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F737DB" w14:textId="77777777" w:rsidR="001A75DF" w:rsidRDefault="001A75DF" w:rsidP="001A75DF">
      <w:pPr>
        <w:jc w:val="center"/>
        <w:rPr>
          <w:rFonts w:ascii="Times New Roman" w:hAnsi="Times New Roman"/>
          <w:sz w:val="96"/>
          <w:szCs w:val="96"/>
        </w:rPr>
      </w:pPr>
    </w:p>
    <w:p w14:paraId="7E2694F0" w14:textId="3506C8C2" w:rsidR="001A75DF" w:rsidRPr="00D3582E" w:rsidRDefault="001A75DF" w:rsidP="001A75DF">
      <w:pPr>
        <w:jc w:val="center"/>
        <w:rPr>
          <w:rFonts w:ascii="Times New Roman" w:hAnsi="Times New Roman"/>
          <w:b/>
          <w:sz w:val="44"/>
          <w:szCs w:val="44"/>
        </w:rPr>
      </w:pPr>
      <w:r w:rsidRPr="00D3582E">
        <w:rPr>
          <w:rFonts w:ascii="Times New Roman" w:hAnsi="Times New Roman"/>
          <w:b/>
          <w:sz w:val="44"/>
          <w:szCs w:val="44"/>
        </w:rPr>
        <w:t>Wymagania edukacyjne i kryteria oceniania dla kla</w:t>
      </w:r>
      <w:r w:rsidR="006C38AF" w:rsidRPr="00D3582E">
        <w:rPr>
          <w:rFonts w:ascii="Times New Roman" w:hAnsi="Times New Roman"/>
          <w:b/>
          <w:sz w:val="44"/>
          <w:szCs w:val="44"/>
        </w:rPr>
        <w:t>s I-III</w:t>
      </w:r>
    </w:p>
    <w:p w14:paraId="292CA6DC" w14:textId="6F03D50B" w:rsidR="0092314B" w:rsidRPr="00D3582E" w:rsidRDefault="0092314B" w:rsidP="0092314B">
      <w:pPr>
        <w:jc w:val="right"/>
        <w:rPr>
          <w:rFonts w:ascii="Times New Roman" w:hAnsi="Times New Roman"/>
          <w:b/>
          <w:sz w:val="40"/>
          <w:szCs w:val="40"/>
        </w:rPr>
      </w:pPr>
    </w:p>
    <w:p w14:paraId="310A2083" w14:textId="77777777" w:rsidR="001A75DF" w:rsidRDefault="001A75DF" w:rsidP="001A75DF">
      <w:pPr>
        <w:jc w:val="center"/>
        <w:rPr>
          <w:rFonts w:ascii="Times New Roman" w:hAnsi="Times New Roman"/>
          <w:b/>
          <w:sz w:val="96"/>
          <w:szCs w:val="96"/>
        </w:rPr>
      </w:pPr>
    </w:p>
    <w:p w14:paraId="6C8E0C37" w14:textId="77777777" w:rsidR="001A75DF" w:rsidRDefault="001A75DF" w:rsidP="001A75DF">
      <w:pPr>
        <w:jc w:val="center"/>
        <w:rPr>
          <w:rFonts w:ascii="Times New Roman" w:hAnsi="Times New Roman"/>
          <w:b/>
          <w:sz w:val="96"/>
          <w:szCs w:val="96"/>
        </w:rPr>
      </w:pPr>
    </w:p>
    <w:p w14:paraId="207796E3" w14:textId="77777777" w:rsidR="001A75DF" w:rsidRDefault="001A75DF" w:rsidP="001A75DF">
      <w:pPr>
        <w:pStyle w:val="Tekstblokowy1"/>
        <w:spacing w:line="360" w:lineRule="auto"/>
        <w:ind w:left="0" w:right="97" w:firstLine="0"/>
        <w:jc w:val="both"/>
        <w:rPr>
          <w:rFonts w:eastAsia="Calibri"/>
          <w:b/>
          <w:sz w:val="56"/>
          <w:szCs w:val="56"/>
        </w:rPr>
      </w:pPr>
    </w:p>
    <w:p w14:paraId="0F30DEC4" w14:textId="77777777" w:rsidR="000966AA" w:rsidRDefault="000966AA" w:rsidP="001A75DF">
      <w:pPr>
        <w:pStyle w:val="Tekstblokowy1"/>
        <w:spacing w:line="360" w:lineRule="auto"/>
        <w:ind w:left="0" w:right="97" w:firstLine="0"/>
        <w:jc w:val="both"/>
        <w:rPr>
          <w:rFonts w:eastAsia="Calibri"/>
          <w:b/>
          <w:sz w:val="56"/>
          <w:szCs w:val="56"/>
        </w:rPr>
      </w:pPr>
    </w:p>
    <w:p w14:paraId="5E4B1B42" w14:textId="77777777" w:rsidR="000966AA" w:rsidRDefault="000966AA" w:rsidP="001A75DF">
      <w:pPr>
        <w:pStyle w:val="Tekstblokowy1"/>
        <w:spacing w:line="360" w:lineRule="auto"/>
        <w:ind w:left="0" w:right="97" w:firstLine="0"/>
        <w:jc w:val="both"/>
        <w:rPr>
          <w:rFonts w:eastAsia="Calibri"/>
          <w:b/>
          <w:sz w:val="56"/>
          <w:szCs w:val="56"/>
        </w:rPr>
      </w:pPr>
    </w:p>
    <w:p w14:paraId="3671E678" w14:textId="77777777" w:rsidR="00D3582E" w:rsidRDefault="00D3582E" w:rsidP="001A75DF">
      <w:pPr>
        <w:pStyle w:val="Tekstblokowy1"/>
        <w:spacing w:line="360" w:lineRule="auto"/>
        <w:ind w:left="0" w:right="97" w:firstLine="0"/>
        <w:jc w:val="both"/>
        <w:rPr>
          <w:rFonts w:eastAsia="Calibri"/>
          <w:b/>
          <w:sz w:val="56"/>
          <w:szCs w:val="56"/>
        </w:rPr>
      </w:pPr>
    </w:p>
    <w:p w14:paraId="00ACDD0D" w14:textId="76FF12F5" w:rsidR="00770467" w:rsidRPr="00D3582E" w:rsidRDefault="005E5596" w:rsidP="006C38AF">
      <w:pPr>
        <w:pStyle w:val="Tekstblokowy1"/>
        <w:spacing w:before="0" w:after="0"/>
        <w:ind w:left="0" w:right="96" w:firstLine="0"/>
        <w:jc w:val="both"/>
        <w:rPr>
          <w:b/>
          <w:bCs/>
          <w:sz w:val="22"/>
          <w:szCs w:val="22"/>
        </w:rPr>
      </w:pPr>
      <w:r w:rsidRPr="00D3582E">
        <w:rPr>
          <w:b/>
          <w:bCs/>
          <w:sz w:val="22"/>
          <w:szCs w:val="22"/>
        </w:rPr>
        <w:lastRenderedPageBreak/>
        <w:t xml:space="preserve">I . Wymagania edukacyjne opracowane zostały w oparciu o: </w:t>
      </w:r>
    </w:p>
    <w:p w14:paraId="5DC3D2BB" w14:textId="62DE2E8E" w:rsidR="005E5596" w:rsidRPr="00D3582E" w:rsidRDefault="005E5596" w:rsidP="006C38AF">
      <w:pPr>
        <w:pStyle w:val="Tekstblokowy1"/>
        <w:numPr>
          <w:ilvl w:val="0"/>
          <w:numId w:val="22"/>
        </w:numPr>
        <w:spacing w:before="0" w:after="0"/>
        <w:ind w:right="96"/>
        <w:jc w:val="both"/>
        <w:rPr>
          <w:sz w:val="22"/>
          <w:szCs w:val="22"/>
        </w:rPr>
      </w:pPr>
      <w:r w:rsidRPr="00D3582E">
        <w:rPr>
          <w:sz w:val="22"/>
          <w:szCs w:val="22"/>
        </w:rPr>
        <w:t xml:space="preserve">Podstawę programową dla szkoły podstawowej  </w:t>
      </w:r>
    </w:p>
    <w:p w14:paraId="53564526" w14:textId="3AD23F09" w:rsidR="005E5596" w:rsidRPr="00D3582E" w:rsidRDefault="005E5596" w:rsidP="006C38AF">
      <w:pPr>
        <w:pStyle w:val="Tekstblokowy1"/>
        <w:numPr>
          <w:ilvl w:val="0"/>
          <w:numId w:val="22"/>
        </w:numPr>
        <w:spacing w:before="0" w:after="0"/>
        <w:ind w:right="96"/>
        <w:jc w:val="both"/>
        <w:rPr>
          <w:sz w:val="22"/>
          <w:szCs w:val="22"/>
        </w:rPr>
      </w:pPr>
      <w:r w:rsidRPr="00D3582E">
        <w:rPr>
          <w:sz w:val="22"/>
          <w:szCs w:val="22"/>
        </w:rPr>
        <w:t>Program nauczania edukacji wczesnoszkolnej dla klas I-III szkoły podstawowej autorstwa Jolanty Okuniewskiej,</w:t>
      </w:r>
    </w:p>
    <w:p w14:paraId="6A1AF4C3" w14:textId="7E8CFA88" w:rsidR="005E5596" w:rsidRPr="00D3582E" w:rsidRDefault="005E5596" w:rsidP="006C38AF">
      <w:pPr>
        <w:pStyle w:val="Tekstblokowy1"/>
        <w:spacing w:before="0" w:after="0"/>
        <w:ind w:left="720" w:right="96" w:firstLine="0"/>
        <w:jc w:val="both"/>
        <w:rPr>
          <w:sz w:val="22"/>
          <w:szCs w:val="22"/>
        </w:rPr>
      </w:pPr>
      <w:r w:rsidRPr="00D3582E">
        <w:rPr>
          <w:sz w:val="22"/>
          <w:szCs w:val="22"/>
        </w:rPr>
        <w:t>Sabin</w:t>
      </w:r>
      <w:r w:rsidR="00770467" w:rsidRPr="00D3582E">
        <w:rPr>
          <w:sz w:val="22"/>
          <w:szCs w:val="22"/>
        </w:rPr>
        <w:t>y</w:t>
      </w:r>
      <w:r w:rsidRPr="00D3582E">
        <w:rPr>
          <w:sz w:val="22"/>
          <w:szCs w:val="22"/>
        </w:rPr>
        <w:t xml:space="preserve"> Piłat</w:t>
      </w:r>
      <w:r w:rsidR="00770467" w:rsidRPr="00D3582E">
        <w:rPr>
          <w:sz w:val="22"/>
          <w:szCs w:val="22"/>
        </w:rPr>
        <w:t xml:space="preserve">, </w:t>
      </w:r>
      <w:r w:rsidRPr="00D3582E">
        <w:rPr>
          <w:sz w:val="22"/>
          <w:szCs w:val="22"/>
        </w:rPr>
        <w:t>Beat</w:t>
      </w:r>
      <w:r w:rsidR="00770467" w:rsidRPr="00D3582E">
        <w:rPr>
          <w:sz w:val="22"/>
          <w:szCs w:val="22"/>
        </w:rPr>
        <w:t xml:space="preserve">y </w:t>
      </w:r>
      <w:r w:rsidRPr="00D3582E">
        <w:rPr>
          <w:sz w:val="22"/>
          <w:szCs w:val="22"/>
        </w:rPr>
        <w:t xml:space="preserve"> Skrzypiec</w:t>
      </w:r>
      <w:r w:rsidR="00770467" w:rsidRPr="00D3582E">
        <w:rPr>
          <w:sz w:val="22"/>
          <w:szCs w:val="22"/>
        </w:rPr>
        <w:t xml:space="preserve"> „Ale to ciekawe” wydawnictwa MAC</w:t>
      </w:r>
    </w:p>
    <w:p w14:paraId="26E45483" w14:textId="17548533" w:rsidR="0092314B" w:rsidRPr="00D3582E" w:rsidRDefault="005E5596" w:rsidP="006C38AF">
      <w:pPr>
        <w:pStyle w:val="Tekstblokowy1"/>
        <w:numPr>
          <w:ilvl w:val="0"/>
          <w:numId w:val="22"/>
        </w:numPr>
        <w:spacing w:before="0" w:after="0"/>
        <w:ind w:right="96"/>
        <w:jc w:val="both"/>
        <w:rPr>
          <w:rFonts w:eastAsia="Calibri"/>
          <w:sz w:val="22"/>
          <w:szCs w:val="22"/>
        </w:rPr>
      </w:pPr>
      <w:r w:rsidRPr="00D3582E">
        <w:rPr>
          <w:sz w:val="22"/>
          <w:szCs w:val="22"/>
        </w:rPr>
        <w:t>Statut Zespołu Szkolno-Przedszkolnego z Oddziałami Integracyjnymi w Przegini Duchownej</w:t>
      </w:r>
    </w:p>
    <w:p w14:paraId="0A80AE2D" w14:textId="77777777" w:rsidR="006C38AF" w:rsidRPr="00D3582E" w:rsidRDefault="006C38AF" w:rsidP="006C38AF">
      <w:pPr>
        <w:pStyle w:val="Tekstblokowy1"/>
        <w:spacing w:before="0" w:after="0"/>
        <w:ind w:left="720" w:right="96" w:firstLine="0"/>
        <w:jc w:val="both"/>
        <w:rPr>
          <w:rFonts w:eastAsia="Calibri"/>
          <w:sz w:val="22"/>
          <w:szCs w:val="22"/>
        </w:rPr>
      </w:pPr>
    </w:p>
    <w:p w14:paraId="302DE9C2" w14:textId="43CB5C95" w:rsidR="005E5596" w:rsidRPr="00D3582E" w:rsidRDefault="00FA7303" w:rsidP="006C38AF">
      <w:pPr>
        <w:pStyle w:val="Tekstblokowy1"/>
        <w:spacing w:before="0" w:after="0"/>
        <w:ind w:left="0" w:right="96" w:firstLine="0"/>
        <w:jc w:val="both"/>
        <w:rPr>
          <w:sz w:val="22"/>
          <w:szCs w:val="22"/>
        </w:rPr>
      </w:pPr>
      <w:r w:rsidRPr="00D3582E">
        <w:rPr>
          <w:b/>
          <w:bCs/>
          <w:sz w:val="22"/>
          <w:szCs w:val="22"/>
        </w:rPr>
        <w:t>II.</w:t>
      </w:r>
      <w:r w:rsidRPr="00D3582E">
        <w:rPr>
          <w:sz w:val="22"/>
          <w:szCs w:val="22"/>
        </w:rPr>
        <w:t xml:space="preserve"> Ocenianie w klasach I-III poprzedzone jest zdiagnozowaniem osiągnięć ucznia na początku klasy I, co stanowi punkt odniesienia do postępów jego rozwoju w opanowaniu przez ucznia wiadomości i umiejętności w stosunku do wymagań określonych w podstawie programowej kształcenia ogólnego oraz wynikających z realizowanego p</w:t>
      </w:r>
      <w:r w:rsidR="006C38AF" w:rsidRPr="00D3582E">
        <w:rPr>
          <w:sz w:val="22"/>
          <w:szCs w:val="22"/>
        </w:rPr>
        <w:t>rogramu.</w:t>
      </w:r>
    </w:p>
    <w:p w14:paraId="5265A41F" w14:textId="77777777" w:rsidR="006C38AF" w:rsidRPr="00D3582E" w:rsidRDefault="006C38AF" w:rsidP="006C38AF">
      <w:pPr>
        <w:pStyle w:val="Tekstblokowy1"/>
        <w:spacing w:before="0" w:after="0"/>
        <w:ind w:left="0" w:right="96" w:firstLine="0"/>
        <w:jc w:val="both"/>
        <w:rPr>
          <w:sz w:val="22"/>
          <w:szCs w:val="22"/>
        </w:rPr>
      </w:pPr>
    </w:p>
    <w:p w14:paraId="7B273B23" w14:textId="1D89399C" w:rsidR="00FA7303" w:rsidRPr="00D3582E" w:rsidRDefault="00FA7303" w:rsidP="006C38AF">
      <w:pPr>
        <w:pStyle w:val="Tekstblokowy1"/>
        <w:spacing w:before="0" w:after="0"/>
        <w:ind w:left="0" w:right="96" w:firstLine="0"/>
        <w:jc w:val="both"/>
        <w:rPr>
          <w:sz w:val="22"/>
          <w:szCs w:val="22"/>
        </w:rPr>
      </w:pPr>
      <w:r w:rsidRPr="00D3582E">
        <w:rPr>
          <w:b/>
          <w:bCs/>
          <w:sz w:val="22"/>
          <w:szCs w:val="22"/>
        </w:rPr>
        <w:t>III.</w:t>
      </w:r>
      <w:r w:rsidRPr="00D3582E">
        <w:rPr>
          <w:sz w:val="22"/>
          <w:szCs w:val="22"/>
        </w:rPr>
        <w:t xml:space="preserve"> Miesiąc wrzesień jest miesiącem adaptacyjnym dla uczniów klas I. W tym miesiącu nauczyciel nie musi wystawiać uczniom klas I ocen w skali symboli cyfrowych. Jest to czas, w którym uczeń adaptuje się do nowej rzeczywistości. W tym czasie nauczyciel stosuje głównie ustne wzmocnienia i pochwały pod kierunkiem ucznia lub pisemne komentarze motywujące go do pracy.</w:t>
      </w:r>
    </w:p>
    <w:p w14:paraId="415F8215" w14:textId="77777777" w:rsidR="006C38AF" w:rsidRPr="00D3582E" w:rsidRDefault="006C38AF" w:rsidP="006C38AF">
      <w:pPr>
        <w:pStyle w:val="Tekstblokowy1"/>
        <w:spacing w:before="0" w:after="0"/>
        <w:ind w:left="0" w:right="96" w:firstLine="0"/>
        <w:jc w:val="both"/>
        <w:rPr>
          <w:rFonts w:eastAsia="Calibri"/>
          <w:sz w:val="22"/>
          <w:szCs w:val="22"/>
        </w:rPr>
      </w:pPr>
    </w:p>
    <w:p w14:paraId="208AFB76" w14:textId="77777777" w:rsidR="001A75DF" w:rsidRPr="00D3582E" w:rsidRDefault="001A75DF" w:rsidP="006C38AF">
      <w:pPr>
        <w:pStyle w:val="Tekstblokowy1"/>
        <w:spacing w:before="0" w:after="0"/>
        <w:ind w:left="0" w:right="96" w:firstLine="0"/>
        <w:jc w:val="both"/>
        <w:rPr>
          <w:sz w:val="22"/>
          <w:szCs w:val="22"/>
        </w:rPr>
      </w:pPr>
      <w:r w:rsidRPr="00D3582E">
        <w:rPr>
          <w:b/>
          <w:sz w:val="22"/>
          <w:szCs w:val="22"/>
        </w:rPr>
        <w:t>Ocenianie w edukacji wczesnoszkolnej</w:t>
      </w:r>
    </w:p>
    <w:p w14:paraId="0EDD977E" w14:textId="237FA715" w:rsidR="001A75DF" w:rsidRPr="00D3582E" w:rsidRDefault="001A75DF" w:rsidP="006C38AF">
      <w:pPr>
        <w:pStyle w:val="Tekstblokowy1"/>
        <w:spacing w:before="0" w:after="0"/>
        <w:ind w:left="720" w:right="96" w:hanging="360"/>
        <w:jc w:val="both"/>
        <w:rPr>
          <w:sz w:val="22"/>
          <w:szCs w:val="22"/>
        </w:rPr>
      </w:pPr>
      <w:r w:rsidRPr="00D3582E">
        <w:rPr>
          <w:sz w:val="22"/>
          <w:szCs w:val="22"/>
        </w:rPr>
        <w:t>1. Ocenianie w edukacji wczesnoszkolnej traktuje się jako konstruktywne opisywanie wiadomości i umiejętności ucznia wynikające z programów nauczania opartych</w:t>
      </w:r>
      <w:r w:rsidR="001732B8">
        <w:rPr>
          <w:sz w:val="22"/>
          <w:szCs w:val="22"/>
        </w:rPr>
        <w:t xml:space="preserve">                         </w:t>
      </w:r>
      <w:r w:rsidRPr="00D3582E">
        <w:rPr>
          <w:sz w:val="22"/>
          <w:szCs w:val="22"/>
        </w:rPr>
        <w:t>o Podstawę Programową.</w:t>
      </w:r>
    </w:p>
    <w:p w14:paraId="66096409" w14:textId="20560B89" w:rsidR="001A75DF" w:rsidRPr="00D3582E" w:rsidRDefault="001A75DF" w:rsidP="006C38AF">
      <w:pPr>
        <w:spacing w:after="0" w:line="240" w:lineRule="auto"/>
        <w:ind w:left="720" w:right="96" w:hanging="360"/>
        <w:jc w:val="both"/>
        <w:rPr>
          <w:rFonts w:ascii="Times New Roman" w:hAnsi="Times New Roman"/>
        </w:rPr>
      </w:pPr>
      <w:r w:rsidRPr="00D3582E">
        <w:rPr>
          <w:rFonts w:ascii="Times New Roman" w:hAnsi="Times New Roman"/>
        </w:rPr>
        <w:t>2.   Ocena opisowa to informacja, które standardy wymagań uczeń opanował</w:t>
      </w:r>
      <w:r w:rsidR="006C38AF" w:rsidRPr="00D3582E">
        <w:rPr>
          <w:rFonts w:ascii="Times New Roman" w:hAnsi="Times New Roman"/>
        </w:rPr>
        <w:t>,</w:t>
      </w:r>
      <w:r w:rsidRPr="00D3582E">
        <w:rPr>
          <w:rFonts w:ascii="Times New Roman" w:hAnsi="Times New Roman"/>
        </w:rPr>
        <w:t xml:space="preserve"> a nad którymi musi jeszcze popracować.</w:t>
      </w:r>
    </w:p>
    <w:p w14:paraId="114F8E01" w14:textId="77777777" w:rsidR="001A75DF" w:rsidRPr="00D3582E" w:rsidRDefault="001A75DF" w:rsidP="006C38AF">
      <w:pPr>
        <w:spacing w:after="0" w:line="240" w:lineRule="auto"/>
        <w:ind w:left="720" w:right="96" w:hanging="360"/>
        <w:jc w:val="both"/>
        <w:rPr>
          <w:rFonts w:ascii="Times New Roman" w:hAnsi="Times New Roman"/>
        </w:rPr>
      </w:pPr>
      <w:r w:rsidRPr="00D3582E">
        <w:rPr>
          <w:rFonts w:ascii="Times New Roman" w:hAnsi="Times New Roman"/>
        </w:rPr>
        <w:t>3.   Podstawę oceniania stanowi systematyczna obserwacja ucznia w różnorodnych sytuacjach dydaktycznych i wychowawczych.</w:t>
      </w:r>
    </w:p>
    <w:p w14:paraId="340782F2" w14:textId="20054B2E" w:rsidR="001A75DF" w:rsidRPr="00D3582E" w:rsidRDefault="001A75DF" w:rsidP="006C38AF">
      <w:pPr>
        <w:spacing w:after="0" w:line="240" w:lineRule="auto"/>
        <w:ind w:left="720" w:right="96" w:hanging="360"/>
        <w:jc w:val="both"/>
        <w:rPr>
          <w:rFonts w:ascii="Times New Roman" w:hAnsi="Times New Roman"/>
          <w:b/>
        </w:rPr>
      </w:pPr>
      <w:r w:rsidRPr="00D3582E">
        <w:rPr>
          <w:rFonts w:ascii="Times New Roman" w:hAnsi="Times New Roman"/>
        </w:rPr>
        <w:t>4. Ocenianie w klasach I-III ma na celu wspierać szkolny rozwój ucznia poprzez dostarczanie rzetelnej informacji o jego szkolnych osiągnięciach, trudnościach, zachowaniach i postawach.</w:t>
      </w:r>
    </w:p>
    <w:p w14:paraId="1F375BCD" w14:textId="77777777" w:rsidR="001A75DF" w:rsidRPr="00D3582E" w:rsidRDefault="001A75DF" w:rsidP="001A75DF">
      <w:pPr>
        <w:pStyle w:val="Tekstblokowy1"/>
        <w:spacing w:before="0" w:after="0" w:line="360" w:lineRule="auto"/>
        <w:ind w:left="720" w:right="97" w:hanging="360"/>
        <w:jc w:val="both"/>
        <w:rPr>
          <w:b/>
          <w:sz w:val="22"/>
          <w:szCs w:val="22"/>
        </w:rPr>
      </w:pPr>
    </w:p>
    <w:p w14:paraId="29C991CE" w14:textId="77777777" w:rsidR="001A75DF" w:rsidRPr="00D3582E" w:rsidRDefault="001A75DF" w:rsidP="000966AA">
      <w:pPr>
        <w:pStyle w:val="Tekstblokowy1"/>
        <w:spacing w:before="0" w:after="0"/>
        <w:ind w:left="0" w:right="97" w:firstLine="0"/>
        <w:jc w:val="both"/>
        <w:rPr>
          <w:sz w:val="22"/>
          <w:szCs w:val="22"/>
        </w:rPr>
      </w:pPr>
      <w:r w:rsidRPr="00D3582E">
        <w:rPr>
          <w:b/>
          <w:sz w:val="22"/>
          <w:szCs w:val="22"/>
        </w:rPr>
        <w:t>Cele oceniania w edukacji wczesnoszkolnej:</w:t>
      </w:r>
    </w:p>
    <w:p w14:paraId="34EB4681" w14:textId="77777777" w:rsidR="001A75DF" w:rsidRPr="00D3582E" w:rsidRDefault="001A75DF" w:rsidP="006C38AF">
      <w:pPr>
        <w:pStyle w:val="Tekstblokowy1"/>
        <w:numPr>
          <w:ilvl w:val="0"/>
          <w:numId w:val="18"/>
        </w:numPr>
        <w:spacing w:before="0" w:after="0"/>
        <w:ind w:right="97"/>
        <w:jc w:val="both"/>
        <w:rPr>
          <w:sz w:val="22"/>
          <w:szCs w:val="22"/>
        </w:rPr>
      </w:pPr>
      <w:r w:rsidRPr="00D3582E">
        <w:rPr>
          <w:sz w:val="22"/>
          <w:szCs w:val="22"/>
        </w:rPr>
        <w:t>poznanie uczniów i respektowanie indywidualnej drogi ich rozwoju;</w:t>
      </w:r>
    </w:p>
    <w:p w14:paraId="40FCA552" w14:textId="77777777" w:rsidR="001A75DF" w:rsidRPr="00D3582E" w:rsidRDefault="001A75DF" w:rsidP="006C38AF">
      <w:pPr>
        <w:pStyle w:val="Tekstblokowy1"/>
        <w:numPr>
          <w:ilvl w:val="0"/>
          <w:numId w:val="18"/>
        </w:numPr>
        <w:spacing w:before="0" w:after="0"/>
        <w:ind w:right="97"/>
        <w:jc w:val="both"/>
        <w:rPr>
          <w:sz w:val="22"/>
          <w:szCs w:val="22"/>
        </w:rPr>
      </w:pPr>
      <w:r w:rsidRPr="00D3582E">
        <w:rPr>
          <w:sz w:val="22"/>
          <w:szCs w:val="22"/>
        </w:rPr>
        <w:t>informowanie ucznia o jego postępach edukacyjnych i  jego zachowaniu;</w:t>
      </w:r>
    </w:p>
    <w:p w14:paraId="375F0831" w14:textId="04112674" w:rsidR="001A75DF" w:rsidRPr="00D3582E" w:rsidRDefault="001A75DF" w:rsidP="006C38AF">
      <w:pPr>
        <w:pStyle w:val="Tekstblokowy1"/>
        <w:numPr>
          <w:ilvl w:val="0"/>
          <w:numId w:val="18"/>
        </w:numPr>
        <w:spacing w:before="0" w:after="0"/>
        <w:ind w:right="97"/>
        <w:jc w:val="both"/>
        <w:rPr>
          <w:sz w:val="22"/>
          <w:szCs w:val="22"/>
        </w:rPr>
      </w:pPr>
      <w:r w:rsidRPr="00D3582E">
        <w:rPr>
          <w:sz w:val="22"/>
          <w:szCs w:val="22"/>
        </w:rPr>
        <w:t>doskonalenie procesu uczenia się poprzez różnicowanie nauczania w zależności od  indywidualnego rytmu zdobywania wiadomości i umiejętności;</w:t>
      </w:r>
    </w:p>
    <w:p w14:paraId="53CA0BA1" w14:textId="77777777" w:rsidR="001A75DF" w:rsidRPr="00D3582E" w:rsidRDefault="001A75DF" w:rsidP="006C38AF">
      <w:pPr>
        <w:pStyle w:val="Tekstblokowy1"/>
        <w:numPr>
          <w:ilvl w:val="0"/>
          <w:numId w:val="18"/>
        </w:numPr>
        <w:spacing w:before="0" w:after="0"/>
        <w:ind w:right="97"/>
        <w:jc w:val="both"/>
        <w:rPr>
          <w:sz w:val="22"/>
          <w:szCs w:val="22"/>
        </w:rPr>
      </w:pPr>
      <w:r w:rsidRPr="00D3582E">
        <w:rPr>
          <w:sz w:val="22"/>
          <w:szCs w:val="22"/>
        </w:rPr>
        <w:t>motywowanie ucznia do dalszych postępów w nauce i zachowaniu.</w:t>
      </w:r>
    </w:p>
    <w:p w14:paraId="092CF270" w14:textId="77777777" w:rsidR="001A75DF" w:rsidRPr="00D3582E" w:rsidRDefault="001A75DF" w:rsidP="006C38AF">
      <w:pPr>
        <w:pStyle w:val="Tekstblokowy1"/>
        <w:spacing w:before="0" w:after="0"/>
        <w:ind w:left="-386" w:right="97" w:firstLine="0"/>
        <w:jc w:val="both"/>
        <w:rPr>
          <w:sz w:val="22"/>
          <w:szCs w:val="22"/>
        </w:rPr>
      </w:pPr>
      <w:r w:rsidRPr="00D3582E">
        <w:rPr>
          <w:sz w:val="22"/>
          <w:szCs w:val="22"/>
        </w:rPr>
        <w:t xml:space="preserve">            </w:t>
      </w:r>
    </w:p>
    <w:p w14:paraId="1C5D6917" w14:textId="77777777" w:rsidR="001A75DF" w:rsidRPr="00D3582E" w:rsidRDefault="001A75DF" w:rsidP="006C38AF">
      <w:pPr>
        <w:pStyle w:val="Tekstblokowy1"/>
        <w:spacing w:before="0" w:after="0"/>
        <w:ind w:left="-386" w:right="97" w:firstLine="0"/>
        <w:jc w:val="both"/>
        <w:rPr>
          <w:sz w:val="22"/>
          <w:szCs w:val="22"/>
        </w:rPr>
      </w:pPr>
      <w:r w:rsidRPr="00D3582E">
        <w:rPr>
          <w:sz w:val="22"/>
          <w:szCs w:val="22"/>
        </w:rPr>
        <w:t xml:space="preserve">            Ocena szkolna w edukacji wczesnoszkolnej pełni wiele różnorodnych funkcji powiązanych  z procesem kształcenia i wspomaganiem               </w:t>
      </w:r>
    </w:p>
    <w:p w14:paraId="469545E3" w14:textId="77777777" w:rsidR="001A75DF" w:rsidRPr="00D3582E" w:rsidRDefault="001A75DF" w:rsidP="006C38AF">
      <w:pPr>
        <w:pStyle w:val="Tekstblokowy1"/>
        <w:spacing w:before="0" w:after="0"/>
        <w:ind w:left="-386" w:right="97" w:firstLine="0"/>
        <w:jc w:val="both"/>
        <w:rPr>
          <w:sz w:val="22"/>
          <w:szCs w:val="22"/>
        </w:rPr>
      </w:pPr>
      <w:r w:rsidRPr="00D3582E">
        <w:rPr>
          <w:sz w:val="22"/>
          <w:szCs w:val="22"/>
        </w:rPr>
        <w:t xml:space="preserve">            dziecka we wszechstronnym rozwoju na miarę jego możliwości. Do tych funkcji zaliczamy:</w:t>
      </w:r>
    </w:p>
    <w:p w14:paraId="67A6E796" w14:textId="77777777" w:rsidR="001A75DF" w:rsidRPr="00D3582E" w:rsidRDefault="001A75DF" w:rsidP="006C38AF">
      <w:pPr>
        <w:pStyle w:val="Tekstblokowy1"/>
        <w:numPr>
          <w:ilvl w:val="0"/>
          <w:numId w:val="13"/>
        </w:numPr>
        <w:spacing w:before="0" w:after="0"/>
        <w:ind w:right="97"/>
        <w:jc w:val="both"/>
        <w:rPr>
          <w:sz w:val="22"/>
          <w:szCs w:val="22"/>
        </w:rPr>
      </w:pPr>
      <w:r w:rsidRPr="00D3582E">
        <w:rPr>
          <w:sz w:val="22"/>
          <w:szCs w:val="22"/>
        </w:rPr>
        <w:t>funkcję informacyjną- uwzględniającą wkład pracy ucznia;</w:t>
      </w:r>
    </w:p>
    <w:p w14:paraId="090F4255" w14:textId="77777777" w:rsidR="001A75DF" w:rsidRPr="00D3582E" w:rsidRDefault="001A75DF" w:rsidP="006C38AF">
      <w:pPr>
        <w:pStyle w:val="Tekstblokowy1"/>
        <w:numPr>
          <w:ilvl w:val="0"/>
          <w:numId w:val="13"/>
        </w:numPr>
        <w:spacing w:before="0" w:after="0"/>
        <w:ind w:right="97"/>
        <w:jc w:val="both"/>
        <w:rPr>
          <w:sz w:val="22"/>
          <w:szCs w:val="22"/>
        </w:rPr>
      </w:pPr>
      <w:r w:rsidRPr="00D3582E">
        <w:rPr>
          <w:sz w:val="22"/>
          <w:szCs w:val="22"/>
        </w:rPr>
        <w:t xml:space="preserve">funkcję korekcyjną- uwzględniającą efekt, jaki osiąga uczeń; </w:t>
      </w:r>
    </w:p>
    <w:p w14:paraId="57448CD8" w14:textId="77777777" w:rsidR="000966AA" w:rsidRPr="00D3582E" w:rsidRDefault="001A75DF" w:rsidP="000966AA">
      <w:pPr>
        <w:pStyle w:val="Tekstblokowy1"/>
        <w:numPr>
          <w:ilvl w:val="0"/>
          <w:numId w:val="13"/>
        </w:numPr>
        <w:spacing w:before="0" w:after="0"/>
        <w:ind w:right="96"/>
        <w:jc w:val="both"/>
        <w:rPr>
          <w:b/>
          <w:bCs/>
          <w:sz w:val="22"/>
          <w:szCs w:val="22"/>
        </w:rPr>
      </w:pPr>
      <w:r w:rsidRPr="00D3582E">
        <w:rPr>
          <w:sz w:val="22"/>
          <w:szCs w:val="22"/>
        </w:rPr>
        <w:t xml:space="preserve">funkcję motywacyjną- uwzględniającą możliwości ucznia.  </w:t>
      </w:r>
    </w:p>
    <w:p w14:paraId="45D8AE44" w14:textId="77777777" w:rsidR="000966AA" w:rsidRPr="00D3582E" w:rsidRDefault="000966AA" w:rsidP="000966AA">
      <w:pPr>
        <w:pStyle w:val="Tekstblokowy1"/>
        <w:spacing w:before="0" w:after="0"/>
        <w:ind w:left="1080" w:right="96" w:firstLine="0"/>
        <w:jc w:val="both"/>
        <w:rPr>
          <w:b/>
          <w:bCs/>
          <w:sz w:val="22"/>
          <w:szCs w:val="22"/>
        </w:rPr>
      </w:pPr>
    </w:p>
    <w:p w14:paraId="58FA933D" w14:textId="7BDC19DA" w:rsidR="001A75DF" w:rsidRPr="00D3582E" w:rsidRDefault="001A75DF" w:rsidP="000966AA">
      <w:pPr>
        <w:pStyle w:val="Tekstblokowy1"/>
        <w:spacing w:before="0" w:after="0"/>
        <w:ind w:left="0" w:right="96" w:firstLine="0"/>
        <w:jc w:val="both"/>
        <w:rPr>
          <w:b/>
          <w:bCs/>
          <w:sz w:val="22"/>
          <w:szCs w:val="22"/>
        </w:rPr>
      </w:pPr>
      <w:r w:rsidRPr="00D3582E">
        <w:rPr>
          <w:b/>
          <w:bCs/>
          <w:sz w:val="22"/>
          <w:szCs w:val="22"/>
        </w:rPr>
        <w:t>Zakres i przedmiot oceny opisowej ucznia:</w:t>
      </w:r>
    </w:p>
    <w:p w14:paraId="1FEF6860" w14:textId="6EF4B5FA" w:rsidR="001A75DF" w:rsidRPr="00D3582E" w:rsidRDefault="001A75DF" w:rsidP="004C2422">
      <w:pPr>
        <w:pStyle w:val="Tekstblokowy1"/>
        <w:numPr>
          <w:ilvl w:val="0"/>
          <w:numId w:val="61"/>
        </w:numPr>
        <w:spacing w:before="0" w:after="0"/>
        <w:ind w:right="96"/>
        <w:jc w:val="both"/>
        <w:rPr>
          <w:sz w:val="22"/>
          <w:szCs w:val="22"/>
        </w:rPr>
      </w:pPr>
      <w:r w:rsidRPr="00D3582E">
        <w:rPr>
          <w:sz w:val="22"/>
          <w:szCs w:val="22"/>
        </w:rPr>
        <w:t>Ocena opisowa uwzględnia efekty dydaktyczne i wychowawcze ucznia.</w:t>
      </w:r>
    </w:p>
    <w:p w14:paraId="3E83DCDA" w14:textId="77777777" w:rsidR="001A75DF" w:rsidRPr="00D3582E" w:rsidRDefault="001A75DF" w:rsidP="006C38AF">
      <w:pPr>
        <w:pStyle w:val="Tekstblokowy1"/>
        <w:spacing w:before="0" w:after="0"/>
        <w:ind w:left="0" w:right="96" w:firstLine="360"/>
        <w:jc w:val="both"/>
        <w:rPr>
          <w:bCs/>
          <w:sz w:val="22"/>
          <w:szCs w:val="22"/>
        </w:rPr>
      </w:pPr>
      <w:r w:rsidRPr="00D3582E">
        <w:rPr>
          <w:sz w:val="22"/>
          <w:szCs w:val="22"/>
        </w:rPr>
        <w:t>2. Ocena opisowa obejmuje opis osiągnięć dydaktycznych ucznia w zakresie:</w:t>
      </w:r>
    </w:p>
    <w:p w14:paraId="63BC76F4" w14:textId="77777777" w:rsidR="001A75DF" w:rsidRPr="00D3582E" w:rsidRDefault="00FF0970" w:rsidP="006C38AF">
      <w:pPr>
        <w:pStyle w:val="Tekstblokowy1"/>
        <w:numPr>
          <w:ilvl w:val="0"/>
          <w:numId w:val="15"/>
        </w:numPr>
        <w:spacing w:before="0" w:after="0"/>
        <w:ind w:right="96"/>
        <w:jc w:val="both"/>
        <w:rPr>
          <w:bCs/>
          <w:sz w:val="22"/>
          <w:szCs w:val="22"/>
        </w:rPr>
      </w:pPr>
      <w:r w:rsidRPr="00D3582E">
        <w:rPr>
          <w:bCs/>
          <w:sz w:val="22"/>
          <w:szCs w:val="22"/>
        </w:rPr>
        <w:t>edukacji polonistycznej;</w:t>
      </w:r>
    </w:p>
    <w:p w14:paraId="502C4DB9" w14:textId="77777777" w:rsidR="00FF0970" w:rsidRPr="00D3582E" w:rsidRDefault="00FF0970" w:rsidP="006C38AF">
      <w:pPr>
        <w:pStyle w:val="Tekstblokowy1"/>
        <w:numPr>
          <w:ilvl w:val="0"/>
          <w:numId w:val="15"/>
        </w:numPr>
        <w:spacing w:before="0" w:after="0"/>
        <w:ind w:right="96"/>
        <w:jc w:val="both"/>
        <w:rPr>
          <w:bCs/>
          <w:sz w:val="22"/>
          <w:szCs w:val="22"/>
        </w:rPr>
      </w:pPr>
      <w:r w:rsidRPr="00D3582E">
        <w:rPr>
          <w:bCs/>
          <w:sz w:val="22"/>
          <w:szCs w:val="22"/>
        </w:rPr>
        <w:t>edukacji społecznej</w:t>
      </w:r>
    </w:p>
    <w:p w14:paraId="4EAE9F4D" w14:textId="77777777" w:rsidR="00FF0970" w:rsidRPr="00D3582E" w:rsidRDefault="00FF0970" w:rsidP="006C38AF">
      <w:pPr>
        <w:pStyle w:val="Tekstblokowy1"/>
        <w:numPr>
          <w:ilvl w:val="0"/>
          <w:numId w:val="15"/>
        </w:numPr>
        <w:spacing w:before="0" w:after="0"/>
        <w:ind w:right="96"/>
        <w:jc w:val="both"/>
        <w:rPr>
          <w:bCs/>
          <w:sz w:val="22"/>
          <w:szCs w:val="22"/>
        </w:rPr>
      </w:pPr>
      <w:r w:rsidRPr="00D3582E">
        <w:rPr>
          <w:bCs/>
          <w:sz w:val="22"/>
          <w:szCs w:val="22"/>
        </w:rPr>
        <w:lastRenderedPageBreak/>
        <w:t>edukacji matematycznej;</w:t>
      </w:r>
    </w:p>
    <w:p w14:paraId="1C2238CC" w14:textId="77777777" w:rsidR="001A75DF" w:rsidRPr="00D3582E" w:rsidRDefault="00FF0970" w:rsidP="006C38AF">
      <w:pPr>
        <w:pStyle w:val="Tekstblokowy1"/>
        <w:numPr>
          <w:ilvl w:val="0"/>
          <w:numId w:val="15"/>
        </w:numPr>
        <w:spacing w:before="0" w:after="0"/>
        <w:ind w:right="96"/>
        <w:jc w:val="both"/>
        <w:rPr>
          <w:bCs/>
          <w:sz w:val="22"/>
          <w:szCs w:val="22"/>
        </w:rPr>
      </w:pPr>
      <w:r w:rsidRPr="00D3582E">
        <w:rPr>
          <w:bCs/>
          <w:sz w:val="22"/>
          <w:szCs w:val="22"/>
        </w:rPr>
        <w:t>edukacji</w:t>
      </w:r>
      <w:r w:rsidR="001A75DF" w:rsidRPr="00D3582E">
        <w:rPr>
          <w:bCs/>
          <w:sz w:val="22"/>
          <w:szCs w:val="22"/>
        </w:rPr>
        <w:t xml:space="preserve"> przyrodniczej</w:t>
      </w:r>
      <w:r w:rsidR="001A75DF" w:rsidRPr="00D3582E">
        <w:rPr>
          <w:sz w:val="22"/>
          <w:szCs w:val="22"/>
        </w:rPr>
        <w:t>;</w:t>
      </w:r>
    </w:p>
    <w:p w14:paraId="67E9AC32" w14:textId="77777777" w:rsidR="001A75DF" w:rsidRPr="00D3582E" w:rsidRDefault="001A75DF" w:rsidP="006C38AF">
      <w:pPr>
        <w:pStyle w:val="Tekstblokowy1"/>
        <w:numPr>
          <w:ilvl w:val="0"/>
          <w:numId w:val="15"/>
        </w:numPr>
        <w:spacing w:before="0" w:after="0"/>
        <w:ind w:right="96"/>
        <w:jc w:val="both"/>
        <w:rPr>
          <w:bCs/>
          <w:sz w:val="22"/>
          <w:szCs w:val="22"/>
        </w:rPr>
      </w:pPr>
      <w:r w:rsidRPr="00D3582E">
        <w:rPr>
          <w:bCs/>
          <w:sz w:val="22"/>
          <w:szCs w:val="22"/>
        </w:rPr>
        <w:t>edukacji plastycznej;</w:t>
      </w:r>
    </w:p>
    <w:p w14:paraId="0A7FDBF3" w14:textId="77777777" w:rsidR="001A75DF" w:rsidRPr="00D3582E" w:rsidRDefault="001A75DF" w:rsidP="006C38AF">
      <w:pPr>
        <w:pStyle w:val="Tekstblokowy1"/>
        <w:numPr>
          <w:ilvl w:val="0"/>
          <w:numId w:val="15"/>
        </w:numPr>
        <w:spacing w:before="0" w:after="0"/>
        <w:ind w:right="96"/>
        <w:jc w:val="both"/>
        <w:rPr>
          <w:bCs/>
          <w:sz w:val="22"/>
          <w:szCs w:val="22"/>
        </w:rPr>
      </w:pPr>
      <w:r w:rsidRPr="00D3582E">
        <w:rPr>
          <w:bCs/>
          <w:sz w:val="22"/>
          <w:szCs w:val="22"/>
        </w:rPr>
        <w:t>edukacji technicznej</w:t>
      </w:r>
    </w:p>
    <w:p w14:paraId="6625AE53" w14:textId="77777777" w:rsidR="001A75DF" w:rsidRPr="00D3582E" w:rsidRDefault="001A75DF" w:rsidP="006C38AF">
      <w:pPr>
        <w:pStyle w:val="Tekstblokowy1"/>
        <w:numPr>
          <w:ilvl w:val="0"/>
          <w:numId w:val="15"/>
        </w:numPr>
        <w:spacing w:before="0" w:after="0"/>
        <w:ind w:right="96"/>
        <w:jc w:val="both"/>
        <w:rPr>
          <w:bCs/>
          <w:sz w:val="22"/>
          <w:szCs w:val="22"/>
        </w:rPr>
      </w:pPr>
      <w:r w:rsidRPr="00D3582E">
        <w:rPr>
          <w:bCs/>
          <w:sz w:val="22"/>
          <w:szCs w:val="22"/>
        </w:rPr>
        <w:t>edukacji muzycznej;</w:t>
      </w:r>
    </w:p>
    <w:p w14:paraId="4E9D9712" w14:textId="77777777" w:rsidR="00F528B2" w:rsidRPr="00D3582E" w:rsidRDefault="00F528B2" w:rsidP="006C38AF">
      <w:pPr>
        <w:pStyle w:val="Tekstblokowy1"/>
        <w:numPr>
          <w:ilvl w:val="0"/>
          <w:numId w:val="15"/>
        </w:numPr>
        <w:spacing w:before="0" w:after="0"/>
        <w:ind w:right="96"/>
        <w:jc w:val="both"/>
        <w:rPr>
          <w:bCs/>
          <w:sz w:val="22"/>
          <w:szCs w:val="22"/>
        </w:rPr>
      </w:pPr>
      <w:r w:rsidRPr="00D3582E">
        <w:rPr>
          <w:bCs/>
          <w:sz w:val="22"/>
          <w:szCs w:val="22"/>
        </w:rPr>
        <w:t>edukacji informatycznej;</w:t>
      </w:r>
    </w:p>
    <w:p w14:paraId="7835F7A0" w14:textId="43BB9468" w:rsidR="001A75DF" w:rsidRPr="00D3582E" w:rsidRDefault="001A75DF" w:rsidP="000966AA">
      <w:pPr>
        <w:pStyle w:val="Tekstblokowy1"/>
        <w:numPr>
          <w:ilvl w:val="0"/>
          <w:numId w:val="15"/>
        </w:numPr>
        <w:spacing w:before="0" w:after="0"/>
        <w:ind w:right="96"/>
        <w:jc w:val="both"/>
        <w:rPr>
          <w:bCs/>
          <w:sz w:val="22"/>
          <w:szCs w:val="22"/>
        </w:rPr>
      </w:pPr>
      <w:r w:rsidRPr="00D3582E">
        <w:rPr>
          <w:bCs/>
          <w:sz w:val="22"/>
          <w:szCs w:val="22"/>
        </w:rPr>
        <w:t>wychowania fizycznego</w:t>
      </w:r>
      <w:r w:rsidR="00FF0970" w:rsidRPr="00D3582E">
        <w:rPr>
          <w:bCs/>
          <w:sz w:val="22"/>
          <w:szCs w:val="22"/>
        </w:rPr>
        <w:t>;</w:t>
      </w:r>
    </w:p>
    <w:p w14:paraId="4FAC2A56" w14:textId="77777777" w:rsidR="000966AA" w:rsidRPr="00D3582E" w:rsidRDefault="000966AA" w:rsidP="000966AA">
      <w:pPr>
        <w:pStyle w:val="Tekstblokowy1"/>
        <w:spacing w:before="0" w:after="0"/>
        <w:ind w:left="1440" w:right="96" w:firstLine="0"/>
        <w:jc w:val="both"/>
        <w:rPr>
          <w:bCs/>
          <w:sz w:val="22"/>
          <w:szCs w:val="22"/>
        </w:rPr>
      </w:pPr>
    </w:p>
    <w:p w14:paraId="4969AA03" w14:textId="66C89216" w:rsidR="001A75DF" w:rsidRPr="00D3582E" w:rsidRDefault="001A75DF" w:rsidP="001A75DF">
      <w:pPr>
        <w:pStyle w:val="Tekstblokowy1"/>
        <w:spacing w:before="0" w:after="0" w:line="360" w:lineRule="auto"/>
        <w:ind w:left="0" w:right="96" w:firstLine="0"/>
        <w:jc w:val="both"/>
        <w:rPr>
          <w:b/>
          <w:bCs/>
          <w:sz w:val="22"/>
          <w:szCs w:val="22"/>
        </w:rPr>
      </w:pPr>
      <w:r w:rsidRPr="00D3582E">
        <w:rPr>
          <w:b/>
          <w:bCs/>
          <w:sz w:val="22"/>
          <w:szCs w:val="22"/>
        </w:rPr>
        <w:t>Ocena zachowania jest oceną opisową uwzględniającą spełnienie poniższych wymagań:</w:t>
      </w:r>
    </w:p>
    <w:p w14:paraId="75AC1CB6" w14:textId="77777777" w:rsidR="001A75DF" w:rsidRPr="00D3582E" w:rsidRDefault="001A75DF" w:rsidP="006C38AF">
      <w:pPr>
        <w:pStyle w:val="Tekstblokowy1"/>
        <w:numPr>
          <w:ilvl w:val="0"/>
          <w:numId w:val="22"/>
        </w:numPr>
        <w:spacing w:before="0" w:after="0"/>
        <w:ind w:left="714" w:right="96" w:hanging="357"/>
        <w:jc w:val="both"/>
        <w:rPr>
          <w:sz w:val="22"/>
          <w:szCs w:val="22"/>
        </w:rPr>
      </w:pPr>
      <w:r w:rsidRPr="00D3582E">
        <w:rPr>
          <w:sz w:val="22"/>
          <w:szCs w:val="22"/>
        </w:rPr>
        <w:t>wywiązywanie się z obowiązków ucznia;</w:t>
      </w:r>
    </w:p>
    <w:p w14:paraId="66D67A56" w14:textId="77777777" w:rsidR="001A75DF" w:rsidRPr="00D3582E" w:rsidRDefault="001A75DF" w:rsidP="006C38AF">
      <w:pPr>
        <w:pStyle w:val="Tekstblokowy1"/>
        <w:numPr>
          <w:ilvl w:val="0"/>
          <w:numId w:val="22"/>
        </w:numPr>
        <w:spacing w:before="0" w:after="0"/>
        <w:ind w:left="714" w:right="97" w:hanging="357"/>
        <w:jc w:val="both"/>
        <w:rPr>
          <w:sz w:val="22"/>
          <w:szCs w:val="22"/>
        </w:rPr>
      </w:pPr>
      <w:r w:rsidRPr="00D3582E">
        <w:rPr>
          <w:sz w:val="22"/>
          <w:szCs w:val="22"/>
        </w:rPr>
        <w:t>postępowanie zgodnie z dobrem społeczności szkolnej;</w:t>
      </w:r>
    </w:p>
    <w:p w14:paraId="4D2017C6" w14:textId="77777777" w:rsidR="001A75DF" w:rsidRPr="00D3582E" w:rsidRDefault="001A75DF" w:rsidP="006C38AF">
      <w:pPr>
        <w:pStyle w:val="Tekstblokowy1"/>
        <w:numPr>
          <w:ilvl w:val="0"/>
          <w:numId w:val="22"/>
        </w:numPr>
        <w:spacing w:before="0" w:after="0"/>
        <w:ind w:left="714" w:right="97" w:hanging="357"/>
        <w:jc w:val="both"/>
        <w:rPr>
          <w:sz w:val="22"/>
          <w:szCs w:val="22"/>
        </w:rPr>
      </w:pPr>
      <w:r w:rsidRPr="00D3582E">
        <w:rPr>
          <w:sz w:val="22"/>
          <w:szCs w:val="22"/>
        </w:rPr>
        <w:t>dbałość o honor i tradycje szkoły;</w:t>
      </w:r>
    </w:p>
    <w:p w14:paraId="633CDB4C" w14:textId="77777777" w:rsidR="001A75DF" w:rsidRPr="00D3582E" w:rsidRDefault="001A75DF" w:rsidP="006C38AF">
      <w:pPr>
        <w:pStyle w:val="Tekstblokowy1"/>
        <w:numPr>
          <w:ilvl w:val="0"/>
          <w:numId w:val="22"/>
        </w:numPr>
        <w:spacing w:before="0" w:after="0"/>
        <w:ind w:left="714" w:right="97" w:hanging="357"/>
        <w:jc w:val="both"/>
        <w:rPr>
          <w:sz w:val="22"/>
          <w:szCs w:val="22"/>
        </w:rPr>
      </w:pPr>
      <w:r w:rsidRPr="00D3582E">
        <w:rPr>
          <w:sz w:val="22"/>
          <w:szCs w:val="22"/>
        </w:rPr>
        <w:t>dbałość o piękno mowy ojczystej;</w:t>
      </w:r>
    </w:p>
    <w:p w14:paraId="30B5E0AE" w14:textId="77777777" w:rsidR="001A75DF" w:rsidRPr="00D3582E" w:rsidRDefault="001A75DF" w:rsidP="006C38AF">
      <w:pPr>
        <w:pStyle w:val="Tekstblokowy1"/>
        <w:numPr>
          <w:ilvl w:val="0"/>
          <w:numId w:val="22"/>
        </w:numPr>
        <w:spacing w:before="0" w:after="0"/>
        <w:ind w:left="714" w:right="97" w:hanging="357"/>
        <w:jc w:val="both"/>
        <w:rPr>
          <w:sz w:val="22"/>
          <w:szCs w:val="22"/>
        </w:rPr>
      </w:pPr>
      <w:r w:rsidRPr="00D3582E">
        <w:rPr>
          <w:sz w:val="22"/>
          <w:szCs w:val="22"/>
        </w:rPr>
        <w:t>dbałość o bezpieczeństwo i zdrowie własne oraz innych osób;</w:t>
      </w:r>
    </w:p>
    <w:p w14:paraId="4C794688" w14:textId="77777777" w:rsidR="001A75DF" w:rsidRPr="00D3582E" w:rsidRDefault="001A75DF" w:rsidP="006C38AF">
      <w:pPr>
        <w:pStyle w:val="Tekstblokowy1"/>
        <w:numPr>
          <w:ilvl w:val="0"/>
          <w:numId w:val="22"/>
        </w:numPr>
        <w:spacing w:before="0" w:after="0"/>
        <w:ind w:left="714" w:right="97" w:hanging="357"/>
        <w:jc w:val="both"/>
        <w:rPr>
          <w:sz w:val="22"/>
          <w:szCs w:val="22"/>
        </w:rPr>
      </w:pPr>
      <w:r w:rsidRPr="00D3582E">
        <w:rPr>
          <w:sz w:val="22"/>
          <w:szCs w:val="22"/>
        </w:rPr>
        <w:t>godne i kulturalne zachowanie się w szkole i poza nią;</w:t>
      </w:r>
    </w:p>
    <w:p w14:paraId="13C0CDEA" w14:textId="4414106D" w:rsidR="00770467" w:rsidRPr="00D3582E" w:rsidRDefault="001A75DF" w:rsidP="000966AA">
      <w:pPr>
        <w:pStyle w:val="Tekstblokowy1"/>
        <w:numPr>
          <w:ilvl w:val="0"/>
          <w:numId w:val="22"/>
        </w:numPr>
        <w:spacing w:before="0" w:after="0"/>
        <w:ind w:left="714" w:right="97" w:hanging="357"/>
        <w:jc w:val="both"/>
        <w:rPr>
          <w:color w:val="000000"/>
          <w:sz w:val="22"/>
          <w:szCs w:val="22"/>
        </w:rPr>
      </w:pPr>
      <w:r w:rsidRPr="00D3582E">
        <w:rPr>
          <w:sz w:val="22"/>
          <w:szCs w:val="22"/>
        </w:rPr>
        <w:t>okazywanie szacunku innym osobom.</w:t>
      </w:r>
    </w:p>
    <w:p w14:paraId="7FFF9DCD" w14:textId="77777777" w:rsidR="000966AA" w:rsidRPr="00D3582E" w:rsidRDefault="000966AA" w:rsidP="000966AA">
      <w:pPr>
        <w:pStyle w:val="Tekstblokowy1"/>
        <w:spacing w:before="0" w:after="0"/>
        <w:ind w:left="714" w:right="97" w:firstLine="0"/>
        <w:jc w:val="both"/>
        <w:rPr>
          <w:color w:val="000000"/>
          <w:sz w:val="22"/>
          <w:szCs w:val="22"/>
        </w:rPr>
      </w:pPr>
    </w:p>
    <w:p w14:paraId="32B9A898" w14:textId="77777777" w:rsidR="001A75DF" w:rsidRPr="00D3582E" w:rsidRDefault="001A75DF" w:rsidP="00D3582E">
      <w:pPr>
        <w:pStyle w:val="Tytu"/>
        <w:ind w:right="96" w:firstLine="357"/>
        <w:jc w:val="both"/>
        <w:rPr>
          <w:color w:val="000000"/>
          <w:sz w:val="22"/>
          <w:szCs w:val="22"/>
        </w:rPr>
      </w:pPr>
      <w:r w:rsidRPr="00D3582E">
        <w:rPr>
          <w:color w:val="000000"/>
          <w:sz w:val="22"/>
          <w:szCs w:val="22"/>
        </w:rPr>
        <w:t>Zachowanie – kryteria szczegółowe</w:t>
      </w:r>
    </w:p>
    <w:p w14:paraId="0DA87AC2" w14:textId="77777777" w:rsidR="00D3582E" w:rsidRPr="00D3582E" w:rsidRDefault="00D3582E" w:rsidP="00D3582E">
      <w:pPr>
        <w:spacing w:after="0" w:line="240" w:lineRule="auto"/>
        <w:rPr>
          <w:rFonts w:ascii="Times New Roman" w:hAnsi="Times New Roman"/>
        </w:rPr>
      </w:pPr>
      <w:r w:rsidRPr="00D3582E">
        <w:rPr>
          <w:rFonts w:ascii="Times New Roman" w:hAnsi="Times New Roman"/>
        </w:rPr>
        <w:t xml:space="preserve">W klasach I - III ocena zachowania jest oceną opisową wg następującej skali: </w:t>
      </w:r>
    </w:p>
    <w:p w14:paraId="137A2871" w14:textId="77777777" w:rsidR="00D3582E" w:rsidRPr="00D3582E" w:rsidRDefault="00D3582E" w:rsidP="00D3582E">
      <w:pPr>
        <w:spacing w:after="0" w:line="240" w:lineRule="auto"/>
        <w:outlineLvl w:val="0"/>
        <w:rPr>
          <w:rFonts w:ascii="Times New Roman" w:hAnsi="Times New Roman"/>
          <w:b/>
        </w:rPr>
      </w:pPr>
      <w:r w:rsidRPr="00D3582E">
        <w:rPr>
          <w:rFonts w:ascii="Times New Roman" w:hAnsi="Times New Roman"/>
          <w:b/>
        </w:rPr>
        <w:t xml:space="preserve">W – wzorowe; </w:t>
      </w:r>
    </w:p>
    <w:p w14:paraId="506E20DC" w14:textId="77777777" w:rsidR="00D3582E" w:rsidRPr="00D3582E" w:rsidRDefault="00D3582E" w:rsidP="00D3582E">
      <w:pPr>
        <w:spacing w:after="0" w:line="240" w:lineRule="auto"/>
        <w:outlineLvl w:val="0"/>
        <w:rPr>
          <w:rFonts w:ascii="Times New Roman" w:hAnsi="Times New Roman"/>
          <w:b/>
        </w:rPr>
      </w:pPr>
      <w:r w:rsidRPr="00D3582E">
        <w:rPr>
          <w:rFonts w:ascii="Times New Roman" w:hAnsi="Times New Roman"/>
          <w:b/>
        </w:rPr>
        <w:t>B – bardzo dobre;</w:t>
      </w:r>
    </w:p>
    <w:p w14:paraId="2BEF7F66" w14:textId="77777777" w:rsidR="00D3582E" w:rsidRPr="00D3582E" w:rsidRDefault="00D3582E" w:rsidP="00D3582E">
      <w:pPr>
        <w:spacing w:after="0" w:line="240" w:lineRule="auto"/>
        <w:outlineLvl w:val="0"/>
        <w:rPr>
          <w:rFonts w:ascii="Times New Roman" w:hAnsi="Times New Roman"/>
          <w:b/>
        </w:rPr>
      </w:pPr>
      <w:r w:rsidRPr="00D3582E">
        <w:rPr>
          <w:rFonts w:ascii="Times New Roman" w:hAnsi="Times New Roman"/>
          <w:b/>
        </w:rPr>
        <w:t>D – dobre;</w:t>
      </w:r>
    </w:p>
    <w:p w14:paraId="1DF73FFA" w14:textId="77777777" w:rsidR="00D3582E" w:rsidRPr="00D3582E" w:rsidRDefault="00D3582E" w:rsidP="00D3582E">
      <w:pPr>
        <w:spacing w:after="0" w:line="240" w:lineRule="auto"/>
        <w:outlineLvl w:val="0"/>
        <w:rPr>
          <w:rFonts w:ascii="Times New Roman" w:hAnsi="Times New Roman"/>
          <w:b/>
        </w:rPr>
      </w:pPr>
      <w:r w:rsidRPr="00D3582E">
        <w:rPr>
          <w:rFonts w:ascii="Times New Roman" w:hAnsi="Times New Roman"/>
          <w:b/>
        </w:rPr>
        <w:t>P – poprawne;</w:t>
      </w:r>
    </w:p>
    <w:p w14:paraId="315E1E15" w14:textId="77777777" w:rsidR="00D3582E" w:rsidRPr="00D3582E" w:rsidRDefault="00D3582E" w:rsidP="00D3582E">
      <w:pPr>
        <w:spacing w:after="0" w:line="240" w:lineRule="auto"/>
        <w:outlineLvl w:val="0"/>
        <w:rPr>
          <w:rFonts w:ascii="Times New Roman" w:hAnsi="Times New Roman"/>
          <w:b/>
        </w:rPr>
      </w:pPr>
      <w:r w:rsidRPr="00D3582E">
        <w:rPr>
          <w:rFonts w:ascii="Times New Roman" w:hAnsi="Times New Roman"/>
          <w:b/>
        </w:rPr>
        <w:t>N – nieodpowiednie;</w:t>
      </w:r>
    </w:p>
    <w:p w14:paraId="02B4D151" w14:textId="77777777" w:rsidR="00D3582E" w:rsidRPr="00D3582E" w:rsidRDefault="00D3582E" w:rsidP="00D3582E">
      <w:pPr>
        <w:spacing w:after="0" w:line="240" w:lineRule="auto"/>
        <w:outlineLvl w:val="0"/>
        <w:rPr>
          <w:rFonts w:ascii="Times New Roman" w:hAnsi="Times New Roman"/>
          <w:b/>
        </w:rPr>
      </w:pPr>
      <w:proofErr w:type="spellStart"/>
      <w:r w:rsidRPr="00D3582E">
        <w:rPr>
          <w:rFonts w:ascii="Times New Roman" w:hAnsi="Times New Roman"/>
          <w:b/>
        </w:rPr>
        <w:t>Ng</w:t>
      </w:r>
      <w:proofErr w:type="spellEnd"/>
      <w:r w:rsidRPr="00D3582E">
        <w:rPr>
          <w:rFonts w:ascii="Times New Roman" w:hAnsi="Times New Roman"/>
          <w:b/>
        </w:rPr>
        <w:t xml:space="preserve"> – naganne.  </w:t>
      </w:r>
    </w:p>
    <w:p w14:paraId="6DCEC10D" w14:textId="77777777" w:rsidR="00D3582E" w:rsidRPr="00D3582E" w:rsidRDefault="00D3582E" w:rsidP="00D3582E">
      <w:pPr>
        <w:rPr>
          <w:rFonts w:ascii="Times New Roman" w:hAnsi="Times New Roman"/>
        </w:rPr>
      </w:pPr>
    </w:p>
    <w:p w14:paraId="01B3477B" w14:textId="1F2FFEE5" w:rsidR="00D3582E" w:rsidRPr="005946A4" w:rsidRDefault="00D3582E" w:rsidP="005946A4">
      <w:pPr>
        <w:outlineLvl w:val="0"/>
        <w:rPr>
          <w:rFonts w:ascii="Times New Roman" w:hAnsi="Times New Roman"/>
          <w:b/>
        </w:rPr>
      </w:pPr>
      <w:r w:rsidRPr="00D3582E">
        <w:rPr>
          <w:rFonts w:ascii="Times New Roman" w:hAnsi="Times New Roman"/>
          <w:b/>
        </w:rPr>
        <w:t>ZACHOWNIE WOROWE -  W (skrót w dzienniku)</w:t>
      </w:r>
    </w:p>
    <w:p w14:paraId="402B9D98" w14:textId="5F39B064" w:rsidR="00D3582E" w:rsidRPr="00D3582E" w:rsidRDefault="00D3582E" w:rsidP="00D3582E">
      <w:pPr>
        <w:numPr>
          <w:ilvl w:val="0"/>
          <w:numId w:val="24"/>
        </w:numPr>
        <w:suppressAutoHyphens w:val="0"/>
        <w:spacing w:after="0" w:line="240" w:lineRule="auto"/>
        <w:rPr>
          <w:rFonts w:ascii="Times New Roman" w:hAnsi="Times New Roman"/>
          <w:b/>
        </w:rPr>
      </w:pPr>
      <w:r w:rsidRPr="00D3582E">
        <w:rPr>
          <w:rFonts w:ascii="Times New Roman" w:hAnsi="Times New Roman"/>
          <w:b/>
        </w:rPr>
        <w:t xml:space="preserve">Wywiązywanie się z obowiązków ucznia: </w:t>
      </w:r>
    </w:p>
    <w:p w14:paraId="64499CDE" w14:textId="77777777" w:rsidR="00D3582E" w:rsidRPr="00D3582E" w:rsidRDefault="00D3582E" w:rsidP="00D3582E">
      <w:pPr>
        <w:numPr>
          <w:ilvl w:val="0"/>
          <w:numId w:val="25"/>
        </w:numPr>
        <w:suppressAutoHyphens w:val="0"/>
        <w:spacing w:after="0" w:line="240" w:lineRule="auto"/>
        <w:rPr>
          <w:rFonts w:ascii="Times New Roman" w:hAnsi="Times New Roman"/>
        </w:rPr>
      </w:pPr>
      <w:r w:rsidRPr="00D3582E">
        <w:rPr>
          <w:rFonts w:ascii="Times New Roman" w:hAnsi="Times New Roman"/>
        </w:rPr>
        <w:t xml:space="preserve">Jest pracowity, sumienny, wykorzystuje swoje zdolności w pracy szkolnej. </w:t>
      </w:r>
    </w:p>
    <w:p w14:paraId="7713E9E1" w14:textId="706A0DC6" w:rsidR="00D3582E" w:rsidRPr="00D3582E" w:rsidRDefault="00D3582E" w:rsidP="00D3582E">
      <w:pPr>
        <w:numPr>
          <w:ilvl w:val="0"/>
          <w:numId w:val="25"/>
        </w:numPr>
        <w:suppressAutoHyphens w:val="0"/>
        <w:spacing w:after="0" w:line="240" w:lineRule="auto"/>
        <w:rPr>
          <w:rFonts w:ascii="Times New Roman" w:hAnsi="Times New Roman"/>
        </w:rPr>
      </w:pPr>
      <w:r w:rsidRPr="00D3582E">
        <w:rPr>
          <w:rFonts w:ascii="Times New Roman" w:hAnsi="Times New Roman"/>
        </w:rPr>
        <w:t xml:space="preserve">Sumiennie i na bieżąco przygotowuje się do wszystkich zajęć, prace wykonuje starannie. </w:t>
      </w:r>
    </w:p>
    <w:p w14:paraId="520058E5" w14:textId="77777777" w:rsidR="00D3582E" w:rsidRPr="00D3582E" w:rsidRDefault="00D3582E" w:rsidP="00D3582E">
      <w:pPr>
        <w:numPr>
          <w:ilvl w:val="0"/>
          <w:numId w:val="25"/>
        </w:numPr>
        <w:suppressAutoHyphens w:val="0"/>
        <w:spacing w:after="0" w:line="240" w:lineRule="auto"/>
        <w:rPr>
          <w:rFonts w:ascii="Times New Roman" w:hAnsi="Times New Roman"/>
        </w:rPr>
      </w:pPr>
      <w:r w:rsidRPr="00D3582E">
        <w:rPr>
          <w:rFonts w:ascii="Times New Roman" w:hAnsi="Times New Roman"/>
        </w:rPr>
        <w:t xml:space="preserve">Reprezentuje szkołę w konkursach i zawodach sportowych ( na miarę swoich możliwości) </w:t>
      </w:r>
    </w:p>
    <w:p w14:paraId="725F2247" w14:textId="77777777" w:rsidR="00D3582E" w:rsidRPr="00D3582E" w:rsidRDefault="00D3582E" w:rsidP="00D3582E">
      <w:pPr>
        <w:numPr>
          <w:ilvl w:val="0"/>
          <w:numId w:val="25"/>
        </w:numPr>
        <w:suppressAutoHyphens w:val="0"/>
        <w:spacing w:after="0" w:line="240" w:lineRule="auto"/>
        <w:rPr>
          <w:rFonts w:ascii="Times New Roman" w:hAnsi="Times New Roman"/>
        </w:rPr>
      </w:pPr>
      <w:r w:rsidRPr="00D3582E">
        <w:rPr>
          <w:rFonts w:ascii="Times New Roman" w:hAnsi="Times New Roman"/>
        </w:rPr>
        <w:t xml:space="preserve">Pamięta o przynoszeniu zeszytów i przyborów szkolnych, utrzymuje je w należytym stanie. </w:t>
      </w:r>
    </w:p>
    <w:p w14:paraId="46B2FCDF" w14:textId="77777777" w:rsidR="00D3582E" w:rsidRPr="00D3582E" w:rsidRDefault="00D3582E" w:rsidP="00D3582E">
      <w:pPr>
        <w:numPr>
          <w:ilvl w:val="0"/>
          <w:numId w:val="25"/>
        </w:numPr>
        <w:suppressAutoHyphens w:val="0"/>
        <w:spacing w:after="0" w:line="240" w:lineRule="auto"/>
        <w:rPr>
          <w:rFonts w:ascii="Times New Roman" w:hAnsi="Times New Roman"/>
        </w:rPr>
      </w:pPr>
      <w:r w:rsidRPr="00D3582E">
        <w:rPr>
          <w:rFonts w:ascii="Times New Roman" w:hAnsi="Times New Roman"/>
        </w:rPr>
        <w:t xml:space="preserve">Wzorowo wywiązuje się z powierzonych funkcji i prac zleconych przez nauczyciela. </w:t>
      </w:r>
    </w:p>
    <w:p w14:paraId="5B9BD33F" w14:textId="77777777" w:rsidR="00D3582E" w:rsidRPr="00D3582E" w:rsidRDefault="00D3582E" w:rsidP="00D3582E">
      <w:pPr>
        <w:numPr>
          <w:ilvl w:val="0"/>
          <w:numId w:val="25"/>
        </w:numPr>
        <w:suppressAutoHyphens w:val="0"/>
        <w:spacing w:after="0" w:line="240" w:lineRule="auto"/>
        <w:rPr>
          <w:rFonts w:ascii="Times New Roman" w:hAnsi="Times New Roman"/>
        </w:rPr>
      </w:pPr>
      <w:r w:rsidRPr="00D3582E">
        <w:rPr>
          <w:rFonts w:ascii="Times New Roman" w:hAnsi="Times New Roman"/>
        </w:rPr>
        <w:t xml:space="preserve">Pomaga słabszemu koledze w nauce. </w:t>
      </w:r>
    </w:p>
    <w:p w14:paraId="29CFB68A" w14:textId="11477EE6" w:rsidR="00D3582E" w:rsidRPr="00D3582E" w:rsidRDefault="00D3582E" w:rsidP="00D3582E">
      <w:pPr>
        <w:numPr>
          <w:ilvl w:val="0"/>
          <w:numId w:val="25"/>
        </w:numPr>
        <w:suppressAutoHyphens w:val="0"/>
        <w:spacing w:after="0" w:line="240" w:lineRule="auto"/>
        <w:rPr>
          <w:rFonts w:ascii="Times New Roman" w:hAnsi="Times New Roman"/>
        </w:rPr>
      </w:pPr>
      <w:r w:rsidRPr="00D3582E">
        <w:rPr>
          <w:rFonts w:ascii="Times New Roman" w:hAnsi="Times New Roman"/>
        </w:rPr>
        <w:t xml:space="preserve">Wzorowo uczęszcza na zajęcia szkolne, a opuszczone lekcje usprawiedliwia w wyznaczonym terminie. </w:t>
      </w:r>
    </w:p>
    <w:p w14:paraId="5A7AA662" w14:textId="77777777" w:rsidR="00D3582E" w:rsidRPr="00D3582E" w:rsidRDefault="00D3582E" w:rsidP="00D3582E">
      <w:pPr>
        <w:suppressAutoHyphens w:val="0"/>
        <w:spacing w:after="0" w:line="240" w:lineRule="auto"/>
        <w:ind w:left="720"/>
        <w:rPr>
          <w:rFonts w:ascii="Times New Roman" w:hAnsi="Times New Roman"/>
        </w:rPr>
      </w:pPr>
    </w:p>
    <w:p w14:paraId="67EC727B" w14:textId="0F01F2D7" w:rsidR="00D3582E" w:rsidRPr="00D3582E" w:rsidRDefault="00D3582E" w:rsidP="00D3582E">
      <w:pPr>
        <w:numPr>
          <w:ilvl w:val="0"/>
          <w:numId w:val="24"/>
        </w:numPr>
        <w:suppressAutoHyphens w:val="0"/>
        <w:spacing w:after="0" w:line="240" w:lineRule="auto"/>
        <w:rPr>
          <w:rFonts w:ascii="Times New Roman" w:hAnsi="Times New Roman"/>
          <w:b/>
        </w:rPr>
      </w:pPr>
      <w:r w:rsidRPr="00D3582E">
        <w:rPr>
          <w:rFonts w:ascii="Times New Roman" w:hAnsi="Times New Roman"/>
          <w:b/>
        </w:rPr>
        <w:lastRenderedPageBreak/>
        <w:t xml:space="preserve">Postępowanie zgodnie z dobrem społeczności szkolnej </w:t>
      </w:r>
    </w:p>
    <w:p w14:paraId="74F0C3D4" w14:textId="77777777" w:rsidR="00D3582E" w:rsidRPr="00D3582E" w:rsidRDefault="00D3582E" w:rsidP="00D3582E">
      <w:pPr>
        <w:numPr>
          <w:ilvl w:val="1"/>
          <w:numId w:val="24"/>
        </w:numPr>
        <w:tabs>
          <w:tab w:val="clear" w:pos="1440"/>
          <w:tab w:val="num" w:pos="720"/>
        </w:tabs>
        <w:suppressAutoHyphens w:val="0"/>
        <w:spacing w:after="0" w:line="240" w:lineRule="auto"/>
        <w:ind w:hanging="1080"/>
        <w:rPr>
          <w:rFonts w:ascii="Times New Roman" w:hAnsi="Times New Roman"/>
        </w:rPr>
      </w:pPr>
      <w:r w:rsidRPr="00D3582E">
        <w:rPr>
          <w:rFonts w:ascii="Times New Roman" w:hAnsi="Times New Roman"/>
        </w:rPr>
        <w:t xml:space="preserve">Honoruje obrzędowość i obyczaje panujące w szkole </w:t>
      </w:r>
    </w:p>
    <w:p w14:paraId="5395927A" w14:textId="77777777" w:rsidR="00D3582E" w:rsidRPr="00D3582E" w:rsidRDefault="00D3582E" w:rsidP="00D3582E">
      <w:pPr>
        <w:numPr>
          <w:ilvl w:val="1"/>
          <w:numId w:val="24"/>
        </w:numPr>
        <w:tabs>
          <w:tab w:val="clear" w:pos="1440"/>
          <w:tab w:val="num" w:pos="720"/>
        </w:tabs>
        <w:suppressAutoHyphens w:val="0"/>
        <w:spacing w:after="0" w:line="240" w:lineRule="auto"/>
        <w:ind w:hanging="1080"/>
        <w:rPr>
          <w:rFonts w:ascii="Times New Roman" w:hAnsi="Times New Roman"/>
        </w:rPr>
      </w:pPr>
      <w:r w:rsidRPr="00D3582E">
        <w:rPr>
          <w:rFonts w:ascii="Times New Roman" w:hAnsi="Times New Roman"/>
        </w:rPr>
        <w:t>Zawsze chętnie bierze czynny udział w życiu szkoły.</w:t>
      </w:r>
    </w:p>
    <w:p w14:paraId="2C2132E8" w14:textId="77777777" w:rsidR="00D3582E" w:rsidRPr="00D3582E" w:rsidRDefault="00D3582E" w:rsidP="00D3582E">
      <w:pPr>
        <w:numPr>
          <w:ilvl w:val="1"/>
          <w:numId w:val="24"/>
        </w:numPr>
        <w:tabs>
          <w:tab w:val="clear" w:pos="1440"/>
          <w:tab w:val="num" w:pos="720"/>
        </w:tabs>
        <w:suppressAutoHyphens w:val="0"/>
        <w:spacing w:after="0" w:line="240" w:lineRule="auto"/>
        <w:ind w:hanging="1080"/>
        <w:rPr>
          <w:rFonts w:ascii="Times New Roman" w:hAnsi="Times New Roman"/>
        </w:rPr>
      </w:pPr>
      <w:r w:rsidRPr="00D3582E">
        <w:rPr>
          <w:rFonts w:ascii="Times New Roman" w:hAnsi="Times New Roman"/>
        </w:rPr>
        <w:t xml:space="preserve">Pracuje w samorządzie klasowym. </w:t>
      </w:r>
    </w:p>
    <w:p w14:paraId="10AAA6EE" w14:textId="77777777" w:rsidR="00D3582E" w:rsidRPr="00D3582E" w:rsidRDefault="00D3582E" w:rsidP="00D3582E">
      <w:pPr>
        <w:numPr>
          <w:ilvl w:val="1"/>
          <w:numId w:val="24"/>
        </w:numPr>
        <w:tabs>
          <w:tab w:val="clear" w:pos="1440"/>
          <w:tab w:val="num" w:pos="720"/>
        </w:tabs>
        <w:suppressAutoHyphens w:val="0"/>
        <w:spacing w:after="0" w:line="240" w:lineRule="auto"/>
        <w:ind w:hanging="1080"/>
        <w:rPr>
          <w:rFonts w:ascii="Times New Roman" w:hAnsi="Times New Roman"/>
        </w:rPr>
      </w:pPr>
      <w:r w:rsidRPr="00D3582E">
        <w:rPr>
          <w:rFonts w:ascii="Times New Roman" w:hAnsi="Times New Roman"/>
        </w:rPr>
        <w:t xml:space="preserve">Reprezentuje szkołę w apelach i uroczystościach na terenie szkoły. </w:t>
      </w:r>
    </w:p>
    <w:p w14:paraId="7DD2B839" w14:textId="77777777" w:rsidR="00D3582E" w:rsidRPr="00D3582E" w:rsidRDefault="00D3582E" w:rsidP="00D3582E">
      <w:pPr>
        <w:numPr>
          <w:ilvl w:val="1"/>
          <w:numId w:val="24"/>
        </w:numPr>
        <w:tabs>
          <w:tab w:val="clear" w:pos="1440"/>
          <w:tab w:val="num" w:pos="720"/>
        </w:tabs>
        <w:suppressAutoHyphens w:val="0"/>
        <w:spacing w:after="0" w:line="240" w:lineRule="auto"/>
        <w:ind w:hanging="1080"/>
        <w:rPr>
          <w:rFonts w:ascii="Times New Roman" w:hAnsi="Times New Roman"/>
        </w:rPr>
      </w:pPr>
      <w:r w:rsidRPr="00D3582E">
        <w:rPr>
          <w:rFonts w:ascii="Times New Roman" w:hAnsi="Times New Roman"/>
        </w:rPr>
        <w:t xml:space="preserve">Szanuje sprzęt szkolny i cudzą własność. </w:t>
      </w:r>
    </w:p>
    <w:p w14:paraId="17F252A7" w14:textId="77777777" w:rsidR="00D3582E" w:rsidRPr="00D3582E" w:rsidRDefault="00D3582E" w:rsidP="00D3582E">
      <w:pPr>
        <w:numPr>
          <w:ilvl w:val="1"/>
          <w:numId w:val="24"/>
        </w:numPr>
        <w:tabs>
          <w:tab w:val="clear" w:pos="1440"/>
          <w:tab w:val="num" w:pos="720"/>
        </w:tabs>
        <w:suppressAutoHyphens w:val="0"/>
        <w:spacing w:after="0" w:line="240" w:lineRule="auto"/>
        <w:ind w:hanging="1080"/>
        <w:rPr>
          <w:rFonts w:ascii="Times New Roman" w:hAnsi="Times New Roman"/>
        </w:rPr>
      </w:pPr>
      <w:r w:rsidRPr="00D3582E">
        <w:rPr>
          <w:rFonts w:ascii="Times New Roman" w:hAnsi="Times New Roman"/>
        </w:rPr>
        <w:t xml:space="preserve">Pamięta o oddawaniu pożyczonych rzeczy i nie niszczy ich. </w:t>
      </w:r>
    </w:p>
    <w:p w14:paraId="75573848" w14:textId="581C69E8" w:rsidR="00D3582E" w:rsidRPr="00D3582E" w:rsidRDefault="00D3582E" w:rsidP="00D3582E">
      <w:pPr>
        <w:numPr>
          <w:ilvl w:val="1"/>
          <w:numId w:val="24"/>
        </w:numPr>
        <w:tabs>
          <w:tab w:val="clear" w:pos="1440"/>
          <w:tab w:val="num" w:pos="720"/>
        </w:tabs>
        <w:suppressAutoHyphens w:val="0"/>
        <w:spacing w:after="0" w:line="240" w:lineRule="auto"/>
        <w:ind w:hanging="1080"/>
        <w:rPr>
          <w:rFonts w:ascii="Times New Roman" w:hAnsi="Times New Roman"/>
        </w:rPr>
      </w:pPr>
      <w:r w:rsidRPr="00D3582E">
        <w:rPr>
          <w:rFonts w:ascii="Times New Roman" w:hAnsi="Times New Roman"/>
        </w:rPr>
        <w:t xml:space="preserve">Aktywnie włącza się w zbiórkę surowców wtórnych. </w:t>
      </w:r>
    </w:p>
    <w:p w14:paraId="0C54A60C" w14:textId="77777777" w:rsidR="00D3582E" w:rsidRPr="00D3582E" w:rsidRDefault="00D3582E" w:rsidP="00D3582E">
      <w:pPr>
        <w:suppressAutoHyphens w:val="0"/>
        <w:spacing w:after="0" w:line="240" w:lineRule="auto"/>
        <w:ind w:left="1440"/>
        <w:rPr>
          <w:rFonts w:ascii="Times New Roman" w:hAnsi="Times New Roman"/>
        </w:rPr>
      </w:pPr>
    </w:p>
    <w:p w14:paraId="44E4DF54" w14:textId="3621C22A" w:rsidR="00D3582E" w:rsidRPr="00D3582E" w:rsidRDefault="00D3582E" w:rsidP="00D3582E">
      <w:pPr>
        <w:numPr>
          <w:ilvl w:val="0"/>
          <w:numId w:val="24"/>
        </w:numPr>
        <w:suppressAutoHyphens w:val="0"/>
        <w:spacing w:after="0" w:line="240" w:lineRule="auto"/>
        <w:rPr>
          <w:rFonts w:ascii="Times New Roman" w:hAnsi="Times New Roman"/>
          <w:b/>
        </w:rPr>
      </w:pPr>
      <w:r w:rsidRPr="00D3582E">
        <w:rPr>
          <w:rFonts w:ascii="Times New Roman" w:hAnsi="Times New Roman"/>
          <w:b/>
        </w:rPr>
        <w:t>Dbałość o piękno mowy ojczystej</w:t>
      </w:r>
    </w:p>
    <w:p w14:paraId="1B587AA0" w14:textId="77777777" w:rsidR="00D3582E" w:rsidRPr="00D3582E" w:rsidRDefault="00D3582E" w:rsidP="00D3582E">
      <w:pPr>
        <w:numPr>
          <w:ilvl w:val="0"/>
          <w:numId w:val="26"/>
        </w:numPr>
        <w:suppressAutoHyphens w:val="0"/>
        <w:spacing w:after="0" w:line="240" w:lineRule="auto"/>
        <w:rPr>
          <w:rFonts w:ascii="Times New Roman" w:hAnsi="Times New Roman"/>
        </w:rPr>
      </w:pPr>
      <w:r w:rsidRPr="00D3582E">
        <w:rPr>
          <w:rFonts w:ascii="Times New Roman" w:hAnsi="Times New Roman"/>
        </w:rPr>
        <w:t xml:space="preserve">Nigdy nie używa wulgarnych wyrazów, </w:t>
      </w:r>
    </w:p>
    <w:p w14:paraId="3C046DB8" w14:textId="398D0430" w:rsidR="00D3582E" w:rsidRPr="00D3582E" w:rsidRDefault="00D3582E" w:rsidP="00D3582E">
      <w:pPr>
        <w:numPr>
          <w:ilvl w:val="0"/>
          <w:numId w:val="26"/>
        </w:numPr>
        <w:suppressAutoHyphens w:val="0"/>
        <w:spacing w:after="0" w:line="240" w:lineRule="auto"/>
        <w:rPr>
          <w:rFonts w:ascii="Times New Roman" w:hAnsi="Times New Roman"/>
        </w:rPr>
      </w:pPr>
      <w:r w:rsidRPr="00D3582E">
        <w:rPr>
          <w:rFonts w:ascii="Times New Roman" w:hAnsi="Times New Roman"/>
        </w:rPr>
        <w:t xml:space="preserve">Zawsze stosuje zwroty grzecznościowe wobec uczniów i nauczycieli. </w:t>
      </w:r>
    </w:p>
    <w:p w14:paraId="31BC2354" w14:textId="77777777" w:rsidR="00D3582E" w:rsidRPr="00D3582E" w:rsidRDefault="00D3582E" w:rsidP="00D3582E">
      <w:pPr>
        <w:suppressAutoHyphens w:val="0"/>
        <w:spacing w:after="0" w:line="240" w:lineRule="auto"/>
        <w:ind w:left="720"/>
        <w:rPr>
          <w:rFonts w:ascii="Times New Roman" w:hAnsi="Times New Roman"/>
        </w:rPr>
      </w:pPr>
    </w:p>
    <w:p w14:paraId="2DC5B3C9" w14:textId="6B93DBF0" w:rsidR="00D3582E" w:rsidRPr="00D3582E" w:rsidRDefault="00D3582E" w:rsidP="00D3582E">
      <w:pPr>
        <w:numPr>
          <w:ilvl w:val="0"/>
          <w:numId w:val="24"/>
        </w:numPr>
        <w:suppressAutoHyphens w:val="0"/>
        <w:spacing w:after="0" w:line="240" w:lineRule="auto"/>
        <w:rPr>
          <w:rFonts w:ascii="Times New Roman" w:hAnsi="Times New Roman"/>
          <w:b/>
        </w:rPr>
      </w:pPr>
      <w:r w:rsidRPr="00D3582E">
        <w:rPr>
          <w:rFonts w:ascii="Times New Roman" w:hAnsi="Times New Roman"/>
          <w:b/>
        </w:rPr>
        <w:t xml:space="preserve">Dbałość o bezpieczeństwo i zdrowie własne i swoich kolegów </w:t>
      </w:r>
    </w:p>
    <w:p w14:paraId="148EEE2E" w14:textId="77777777" w:rsidR="00D3582E" w:rsidRPr="00D3582E" w:rsidRDefault="00D3582E" w:rsidP="00D3582E">
      <w:pPr>
        <w:numPr>
          <w:ilvl w:val="0"/>
          <w:numId w:val="27"/>
        </w:numPr>
        <w:suppressAutoHyphens w:val="0"/>
        <w:spacing w:after="0" w:line="240" w:lineRule="auto"/>
        <w:rPr>
          <w:rFonts w:ascii="Times New Roman" w:hAnsi="Times New Roman"/>
        </w:rPr>
      </w:pPr>
      <w:r w:rsidRPr="00D3582E">
        <w:rPr>
          <w:rFonts w:ascii="Times New Roman" w:hAnsi="Times New Roman"/>
        </w:rPr>
        <w:t xml:space="preserve">Zawsze przestrzega zasad bezpieczeństwa pracy </w:t>
      </w:r>
    </w:p>
    <w:p w14:paraId="4A540B1D" w14:textId="77777777" w:rsidR="00D3582E" w:rsidRPr="00D3582E" w:rsidRDefault="00D3582E" w:rsidP="00D3582E">
      <w:pPr>
        <w:numPr>
          <w:ilvl w:val="0"/>
          <w:numId w:val="27"/>
        </w:numPr>
        <w:suppressAutoHyphens w:val="0"/>
        <w:spacing w:after="0" w:line="240" w:lineRule="auto"/>
        <w:rPr>
          <w:rFonts w:ascii="Times New Roman" w:hAnsi="Times New Roman"/>
        </w:rPr>
      </w:pPr>
      <w:r w:rsidRPr="00D3582E">
        <w:rPr>
          <w:rFonts w:ascii="Times New Roman" w:hAnsi="Times New Roman"/>
        </w:rPr>
        <w:t xml:space="preserve">Zawsze chętnie i z własnej inicjatywy służy pomocą innym </w:t>
      </w:r>
    </w:p>
    <w:p w14:paraId="153B3E6A" w14:textId="77777777" w:rsidR="00D3582E" w:rsidRPr="00D3582E" w:rsidRDefault="00D3582E" w:rsidP="00D3582E">
      <w:pPr>
        <w:numPr>
          <w:ilvl w:val="0"/>
          <w:numId w:val="27"/>
        </w:numPr>
        <w:suppressAutoHyphens w:val="0"/>
        <w:spacing w:after="0" w:line="240" w:lineRule="auto"/>
        <w:rPr>
          <w:rFonts w:ascii="Times New Roman" w:hAnsi="Times New Roman"/>
        </w:rPr>
      </w:pPr>
      <w:r w:rsidRPr="00D3582E">
        <w:rPr>
          <w:rFonts w:ascii="Times New Roman" w:hAnsi="Times New Roman"/>
        </w:rPr>
        <w:t xml:space="preserve">Dba o higienę osobistą i estetykę wyglądu osobistego </w:t>
      </w:r>
    </w:p>
    <w:p w14:paraId="6EE6B5C1" w14:textId="48439851" w:rsidR="00D3582E" w:rsidRPr="00D3582E" w:rsidRDefault="00D3582E" w:rsidP="00D3582E">
      <w:pPr>
        <w:numPr>
          <w:ilvl w:val="0"/>
          <w:numId w:val="27"/>
        </w:numPr>
        <w:suppressAutoHyphens w:val="0"/>
        <w:spacing w:after="0" w:line="240" w:lineRule="auto"/>
        <w:rPr>
          <w:rFonts w:ascii="Times New Roman" w:hAnsi="Times New Roman"/>
        </w:rPr>
      </w:pPr>
      <w:r w:rsidRPr="00D3582E">
        <w:rPr>
          <w:rFonts w:ascii="Times New Roman" w:hAnsi="Times New Roman"/>
        </w:rPr>
        <w:t>Nie ulega złym wpływom, swoim zachowaniem daje przykład innym.</w:t>
      </w:r>
    </w:p>
    <w:p w14:paraId="37A9A4DB" w14:textId="77777777" w:rsidR="00D3582E" w:rsidRPr="00D3582E" w:rsidRDefault="00D3582E" w:rsidP="00D3582E">
      <w:pPr>
        <w:suppressAutoHyphens w:val="0"/>
        <w:spacing w:after="0" w:line="240" w:lineRule="auto"/>
        <w:ind w:left="720"/>
        <w:rPr>
          <w:rFonts w:ascii="Times New Roman" w:hAnsi="Times New Roman"/>
        </w:rPr>
      </w:pPr>
    </w:p>
    <w:p w14:paraId="222CA4AD" w14:textId="2420EC39" w:rsidR="00D3582E" w:rsidRPr="00D3582E" w:rsidRDefault="00D3582E" w:rsidP="00D3582E">
      <w:pPr>
        <w:numPr>
          <w:ilvl w:val="0"/>
          <w:numId w:val="24"/>
        </w:numPr>
        <w:suppressAutoHyphens w:val="0"/>
        <w:spacing w:after="0" w:line="240" w:lineRule="auto"/>
        <w:rPr>
          <w:rFonts w:ascii="Times New Roman" w:hAnsi="Times New Roman"/>
          <w:b/>
        </w:rPr>
      </w:pPr>
      <w:r w:rsidRPr="00D3582E">
        <w:rPr>
          <w:rFonts w:ascii="Times New Roman" w:hAnsi="Times New Roman"/>
          <w:b/>
        </w:rPr>
        <w:t xml:space="preserve">Godne, kulturalne zachowanie się w szkole i poza nią </w:t>
      </w:r>
    </w:p>
    <w:p w14:paraId="25B6555E" w14:textId="77777777" w:rsidR="00D3582E" w:rsidRPr="00D3582E" w:rsidRDefault="00D3582E" w:rsidP="00D3582E">
      <w:pPr>
        <w:numPr>
          <w:ilvl w:val="0"/>
          <w:numId w:val="28"/>
        </w:numPr>
        <w:suppressAutoHyphens w:val="0"/>
        <w:spacing w:after="0" w:line="240" w:lineRule="auto"/>
        <w:rPr>
          <w:rFonts w:ascii="Times New Roman" w:hAnsi="Times New Roman"/>
        </w:rPr>
      </w:pPr>
      <w:r w:rsidRPr="00D3582E">
        <w:rPr>
          <w:rFonts w:ascii="Times New Roman" w:hAnsi="Times New Roman"/>
        </w:rPr>
        <w:t xml:space="preserve">Prezentuje bardzo wysoką kulturę osobistą. </w:t>
      </w:r>
    </w:p>
    <w:p w14:paraId="5EF5CCCA" w14:textId="77777777" w:rsidR="00D3582E" w:rsidRPr="00D3582E" w:rsidRDefault="00D3582E" w:rsidP="00D3582E">
      <w:pPr>
        <w:numPr>
          <w:ilvl w:val="0"/>
          <w:numId w:val="28"/>
        </w:numPr>
        <w:suppressAutoHyphens w:val="0"/>
        <w:spacing w:after="0" w:line="240" w:lineRule="auto"/>
        <w:rPr>
          <w:rFonts w:ascii="Times New Roman" w:hAnsi="Times New Roman"/>
        </w:rPr>
      </w:pPr>
      <w:r w:rsidRPr="00D3582E">
        <w:rPr>
          <w:rFonts w:ascii="Times New Roman" w:hAnsi="Times New Roman"/>
        </w:rPr>
        <w:t xml:space="preserve">Umie oceniać swoje postępowanie. </w:t>
      </w:r>
    </w:p>
    <w:p w14:paraId="16BE52D4" w14:textId="77777777" w:rsidR="00D3582E" w:rsidRPr="00D3582E" w:rsidRDefault="00D3582E" w:rsidP="00D3582E">
      <w:pPr>
        <w:numPr>
          <w:ilvl w:val="0"/>
          <w:numId w:val="28"/>
        </w:numPr>
        <w:suppressAutoHyphens w:val="0"/>
        <w:spacing w:after="0" w:line="240" w:lineRule="auto"/>
        <w:rPr>
          <w:rFonts w:ascii="Times New Roman" w:hAnsi="Times New Roman"/>
        </w:rPr>
      </w:pPr>
      <w:r w:rsidRPr="00D3582E">
        <w:rPr>
          <w:rFonts w:ascii="Times New Roman" w:hAnsi="Times New Roman"/>
        </w:rPr>
        <w:t xml:space="preserve">Problemy i konflikty rozwiązuje w sposób właściwy, zgodny z normami postępowania. </w:t>
      </w:r>
    </w:p>
    <w:p w14:paraId="20156D30" w14:textId="40E7FB61" w:rsidR="00D3582E" w:rsidRPr="00D3582E" w:rsidRDefault="00D3582E" w:rsidP="00D3582E">
      <w:pPr>
        <w:numPr>
          <w:ilvl w:val="0"/>
          <w:numId w:val="28"/>
        </w:numPr>
        <w:suppressAutoHyphens w:val="0"/>
        <w:spacing w:after="0" w:line="240" w:lineRule="auto"/>
        <w:rPr>
          <w:rFonts w:ascii="Times New Roman" w:hAnsi="Times New Roman"/>
        </w:rPr>
      </w:pPr>
      <w:r w:rsidRPr="00D3582E">
        <w:rPr>
          <w:rFonts w:ascii="Times New Roman" w:hAnsi="Times New Roman"/>
        </w:rPr>
        <w:t xml:space="preserve">Pamięta o oddawaniu pożyczonych rzeczy i nie niszczy ich. </w:t>
      </w:r>
    </w:p>
    <w:p w14:paraId="0427DAF1" w14:textId="77777777" w:rsidR="00D3582E" w:rsidRPr="00D3582E" w:rsidRDefault="00D3582E" w:rsidP="00D3582E">
      <w:pPr>
        <w:suppressAutoHyphens w:val="0"/>
        <w:spacing w:after="0" w:line="240" w:lineRule="auto"/>
        <w:ind w:left="720"/>
        <w:rPr>
          <w:rFonts w:ascii="Times New Roman" w:hAnsi="Times New Roman"/>
        </w:rPr>
      </w:pPr>
    </w:p>
    <w:p w14:paraId="3EFF9878" w14:textId="58362384" w:rsidR="00D3582E" w:rsidRPr="005946A4" w:rsidRDefault="00D3582E" w:rsidP="00D3582E">
      <w:pPr>
        <w:numPr>
          <w:ilvl w:val="0"/>
          <w:numId w:val="24"/>
        </w:numPr>
        <w:suppressAutoHyphens w:val="0"/>
        <w:spacing w:after="0" w:line="240" w:lineRule="auto"/>
        <w:rPr>
          <w:rFonts w:ascii="Times New Roman" w:hAnsi="Times New Roman"/>
          <w:b/>
        </w:rPr>
      </w:pPr>
      <w:r w:rsidRPr="00D3582E">
        <w:rPr>
          <w:rFonts w:ascii="Times New Roman" w:hAnsi="Times New Roman"/>
          <w:b/>
        </w:rPr>
        <w:t xml:space="preserve">Okazywanie szacunku dorosłym i kolegom </w:t>
      </w:r>
    </w:p>
    <w:p w14:paraId="6E88F873" w14:textId="77777777" w:rsidR="00D3582E" w:rsidRPr="00D3582E" w:rsidRDefault="00D3582E" w:rsidP="00D3582E">
      <w:pPr>
        <w:numPr>
          <w:ilvl w:val="0"/>
          <w:numId w:val="29"/>
        </w:numPr>
        <w:suppressAutoHyphens w:val="0"/>
        <w:spacing w:after="0" w:line="240" w:lineRule="auto"/>
        <w:rPr>
          <w:rFonts w:ascii="Times New Roman" w:hAnsi="Times New Roman"/>
        </w:rPr>
      </w:pPr>
      <w:r w:rsidRPr="00D3582E">
        <w:rPr>
          <w:rFonts w:ascii="Times New Roman" w:hAnsi="Times New Roman"/>
        </w:rPr>
        <w:t xml:space="preserve">Jest prawdomówny i przeciwstawia się kłamstwu i obmowie. </w:t>
      </w:r>
    </w:p>
    <w:p w14:paraId="17B05136" w14:textId="77777777" w:rsidR="00D3582E" w:rsidRPr="00D3582E" w:rsidRDefault="00D3582E" w:rsidP="00D3582E">
      <w:pPr>
        <w:numPr>
          <w:ilvl w:val="0"/>
          <w:numId w:val="29"/>
        </w:numPr>
        <w:suppressAutoHyphens w:val="0"/>
        <w:spacing w:after="0" w:line="240" w:lineRule="auto"/>
        <w:rPr>
          <w:rFonts w:ascii="Times New Roman" w:hAnsi="Times New Roman"/>
        </w:rPr>
      </w:pPr>
      <w:r w:rsidRPr="00D3582E">
        <w:rPr>
          <w:rFonts w:ascii="Times New Roman" w:hAnsi="Times New Roman"/>
        </w:rPr>
        <w:t xml:space="preserve">Nie powoduje konfliktów w klasie. </w:t>
      </w:r>
    </w:p>
    <w:p w14:paraId="62283ACA" w14:textId="77777777" w:rsidR="00D3582E" w:rsidRPr="00D3582E" w:rsidRDefault="00D3582E" w:rsidP="00D3582E">
      <w:pPr>
        <w:numPr>
          <w:ilvl w:val="0"/>
          <w:numId w:val="29"/>
        </w:numPr>
        <w:suppressAutoHyphens w:val="0"/>
        <w:spacing w:after="0" w:line="240" w:lineRule="auto"/>
        <w:rPr>
          <w:rFonts w:ascii="Times New Roman" w:hAnsi="Times New Roman"/>
        </w:rPr>
      </w:pPr>
      <w:r w:rsidRPr="00D3582E">
        <w:rPr>
          <w:rFonts w:ascii="Times New Roman" w:hAnsi="Times New Roman"/>
        </w:rPr>
        <w:t xml:space="preserve">Reaguje na przejawy niewłaściwego zachowania się innych, łagodzi konflikty nieporozumienia koleżeńskie. </w:t>
      </w:r>
    </w:p>
    <w:p w14:paraId="6CA133C7" w14:textId="77777777" w:rsidR="00D3582E" w:rsidRPr="00D3582E" w:rsidRDefault="00D3582E" w:rsidP="00D3582E">
      <w:pPr>
        <w:rPr>
          <w:rFonts w:ascii="Times New Roman" w:hAnsi="Times New Roman"/>
        </w:rPr>
      </w:pPr>
    </w:p>
    <w:p w14:paraId="2F5A0B94" w14:textId="08070295" w:rsidR="00D3582E" w:rsidRPr="00D3582E" w:rsidRDefault="00D3582E" w:rsidP="00D3582E">
      <w:pPr>
        <w:outlineLvl w:val="0"/>
        <w:rPr>
          <w:rFonts w:ascii="Times New Roman" w:hAnsi="Times New Roman"/>
          <w:b/>
        </w:rPr>
      </w:pPr>
      <w:r w:rsidRPr="00D3582E">
        <w:rPr>
          <w:rFonts w:ascii="Times New Roman" w:hAnsi="Times New Roman"/>
          <w:b/>
        </w:rPr>
        <w:t>ZACHOWANIE BARDZO DOBRE – B (skrót w dzienniku)</w:t>
      </w:r>
    </w:p>
    <w:p w14:paraId="02B9E806" w14:textId="0DE3EB75" w:rsidR="00D3582E" w:rsidRPr="00D3582E" w:rsidRDefault="00D3582E" w:rsidP="00D3582E">
      <w:pPr>
        <w:numPr>
          <w:ilvl w:val="0"/>
          <w:numId w:val="30"/>
        </w:numPr>
        <w:suppressAutoHyphens w:val="0"/>
        <w:spacing w:after="0" w:line="240" w:lineRule="auto"/>
        <w:rPr>
          <w:rFonts w:ascii="Times New Roman" w:hAnsi="Times New Roman"/>
          <w:b/>
        </w:rPr>
      </w:pPr>
      <w:r w:rsidRPr="00D3582E">
        <w:rPr>
          <w:rFonts w:ascii="Times New Roman" w:hAnsi="Times New Roman"/>
          <w:b/>
        </w:rPr>
        <w:t xml:space="preserve">Wywiązywanie się z obowiązku ucznia </w:t>
      </w:r>
    </w:p>
    <w:p w14:paraId="3106EA80" w14:textId="77777777" w:rsidR="00D3582E" w:rsidRPr="00D3582E" w:rsidRDefault="00D3582E" w:rsidP="00D3582E">
      <w:pPr>
        <w:numPr>
          <w:ilvl w:val="1"/>
          <w:numId w:val="30"/>
        </w:numPr>
        <w:tabs>
          <w:tab w:val="clear" w:pos="1440"/>
          <w:tab w:val="num" w:pos="720"/>
        </w:tabs>
        <w:suppressAutoHyphens w:val="0"/>
        <w:spacing w:after="0" w:line="240" w:lineRule="auto"/>
        <w:ind w:hanging="1080"/>
        <w:rPr>
          <w:rFonts w:ascii="Times New Roman" w:hAnsi="Times New Roman"/>
        </w:rPr>
      </w:pPr>
      <w:r w:rsidRPr="00D3582E">
        <w:rPr>
          <w:rFonts w:ascii="Times New Roman" w:hAnsi="Times New Roman"/>
        </w:rPr>
        <w:t xml:space="preserve">Uczy się pilnie i systematycznie, przezwycięża napotkane trudności. </w:t>
      </w:r>
    </w:p>
    <w:p w14:paraId="715EEC71" w14:textId="77777777" w:rsidR="00D3582E" w:rsidRPr="00D3582E" w:rsidRDefault="00D3582E" w:rsidP="00D3582E">
      <w:pPr>
        <w:numPr>
          <w:ilvl w:val="1"/>
          <w:numId w:val="30"/>
        </w:numPr>
        <w:tabs>
          <w:tab w:val="clear" w:pos="1440"/>
          <w:tab w:val="num" w:pos="720"/>
        </w:tabs>
        <w:suppressAutoHyphens w:val="0"/>
        <w:spacing w:after="0" w:line="240" w:lineRule="auto"/>
        <w:ind w:hanging="1080"/>
        <w:rPr>
          <w:rFonts w:ascii="Times New Roman" w:hAnsi="Times New Roman"/>
        </w:rPr>
      </w:pPr>
      <w:r w:rsidRPr="00D3582E">
        <w:rPr>
          <w:rFonts w:ascii="Times New Roman" w:hAnsi="Times New Roman"/>
        </w:rPr>
        <w:t xml:space="preserve">Jest przygotowany do zajęć, ma odrobioną pracę domową </w:t>
      </w:r>
    </w:p>
    <w:p w14:paraId="61A1A7E1" w14:textId="77777777" w:rsidR="00D3582E" w:rsidRPr="00D3582E" w:rsidRDefault="00D3582E" w:rsidP="00D3582E">
      <w:pPr>
        <w:numPr>
          <w:ilvl w:val="1"/>
          <w:numId w:val="30"/>
        </w:numPr>
        <w:tabs>
          <w:tab w:val="clear" w:pos="1440"/>
          <w:tab w:val="num" w:pos="720"/>
        </w:tabs>
        <w:suppressAutoHyphens w:val="0"/>
        <w:spacing w:after="0" w:line="240" w:lineRule="auto"/>
        <w:ind w:hanging="1080"/>
        <w:rPr>
          <w:rFonts w:ascii="Times New Roman" w:hAnsi="Times New Roman"/>
        </w:rPr>
      </w:pPr>
      <w:r w:rsidRPr="00D3582E">
        <w:rPr>
          <w:rFonts w:ascii="Times New Roman" w:hAnsi="Times New Roman"/>
        </w:rPr>
        <w:t xml:space="preserve">Pamięta o przynoszeniu zeszytów i przyborów szkolnych. </w:t>
      </w:r>
    </w:p>
    <w:p w14:paraId="11B25442" w14:textId="77777777" w:rsidR="00D3582E" w:rsidRPr="00D3582E" w:rsidRDefault="00D3582E" w:rsidP="00D3582E">
      <w:pPr>
        <w:numPr>
          <w:ilvl w:val="1"/>
          <w:numId w:val="30"/>
        </w:numPr>
        <w:tabs>
          <w:tab w:val="clear" w:pos="1440"/>
          <w:tab w:val="num" w:pos="720"/>
        </w:tabs>
        <w:suppressAutoHyphens w:val="0"/>
        <w:spacing w:after="0" w:line="240" w:lineRule="auto"/>
        <w:ind w:hanging="1080"/>
        <w:rPr>
          <w:rFonts w:ascii="Times New Roman" w:hAnsi="Times New Roman"/>
        </w:rPr>
      </w:pPr>
      <w:r w:rsidRPr="00D3582E">
        <w:rPr>
          <w:rFonts w:ascii="Times New Roman" w:hAnsi="Times New Roman"/>
        </w:rPr>
        <w:t>Uczestniczy w pracach społecznych w klasie i w szkole.</w:t>
      </w:r>
    </w:p>
    <w:p w14:paraId="01572293" w14:textId="77777777" w:rsidR="00D3582E" w:rsidRPr="00D3582E" w:rsidRDefault="00D3582E" w:rsidP="00D3582E">
      <w:pPr>
        <w:numPr>
          <w:ilvl w:val="1"/>
          <w:numId w:val="30"/>
        </w:numPr>
        <w:tabs>
          <w:tab w:val="clear" w:pos="1440"/>
          <w:tab w:val="num" w:pos="720"/>
        </w:tabs>
        <w:suppressAutoHyphens w:val="0"/>
        <w:spacing w:after="0" w:line="240" w:lineRule="auto"/>
        <w:ind w:hanging="1080"/>
        <w:rPr>
          <w:rFonts w:ascii="Times New Roman" w:hAnsi="Times New Roman"/>
        </w:rPr>
      </w:pPr>
      <w:r w:rsidRPr="00D3582E">
        <w:rPr>
          <w:rFonts w:ascii="Times New Roman" w:hAnsi="Times New Roman"/>
        </w:rPr>
        <w:t>Bardzo dobrze wywiązuje się z powierzonych funkcji.</w:t>
      </w:r>
    </w:p>
    <w:p w14:paraId="06D61688" w14:textId="77777777" w:rsidR="00D3582E" w:rsidRPr="00D3582E" w:rsidRDefault="00D3582E" w:rsidP="00D3582E">
      <w:pPr>
        <w:numPr>
          <w:ilvl w:val="1"/>
          <w:numId w:val="30"/>
        </w:numPr>
        <w:tabs>
          <w:tab w:val="clear" w:pos="1440"/>
          <w:tab w:val="num" w:pos="720"/>
        </w:tabs>
        <w:suppressAutoHyphens w:val="0"/>
        <w:spacing w:after="0" w:line="240" w:lineRule="auto"/>
        <w:ind w:hanging="1080"/>
        <w:rPr>
          <w:rFonts w:ascii="Times New Roman" w:hAnsi="Times New Roman"/>
        </w:rPr>
      </w:pPr>
      <w:r w:rsidRPr="00D3582E">
        <w:rPr>
          <w:rFonts w:ascii="Times New Roman" w:hAnsi="Times New Roman"/>
        </w:rPr>
        <w:lastRenderedPageBreak/>
        <w:t xml:space="preserve">Pomaga słabszym kolegom w nauce. </w:t>
      </w:r>
    </w:p>
    <w:p w14:paraId="5E2B0A91" w14:textId="77777777" w:rsidR="00D3582E" w:rsidRPr="00D3582E" w:rsidRDefault="00D3582E" w:rsidP="00D3582E">
      <w:pPr>
        <w:numPr>
          <w:ilvl w:val="1"/>
          <w:numId w:val="30"/>
        </w:numPr>
        <w:tabs>
          <w:tab w:val="clear" w:pos="1440"/>
          <w:tab w:val="num" w:pos="720"/>
        </w:tabs>
        <w:suppressAutoHyphens w:val="0"/>
        <w:spacing w:after="0" w:line="240" w:lineRule="auto"/>
        <w:ind w:hanging="1080"/>
        <w:rPr>
          <w:rFonts w:ascii="Times New Roman" w:hAnsi="Times New Roman"/>
        </w:rPr>
      </w:pPr>
      <w:r w:rsidRPr="00D3582E">
        <w:rPr>
          <w:rFonts w:ascii="Times New Roman" w:hAnsi="Times New Roman"/>
        </w:rPr>
        <w:t xml:space="preserve">Nie opuszcza zajęć szkolnych, w wyznaczonym terminie usprawiedliwia je. </w:t>
      </w:r>
    </w:p>
    <w:p w14:paraId="44668CA4" w14:textId="40B6978E" w:rsidR="00D3582E" w:rsidRPr="00D3582E" w:rsidRDefault="00D3582E" w:rsidP="00D3582E">
      <w:pPr>
        <w:numPr>
          <w:ilvl w:val="1"/>
          <w:numId w:val="30"/>
        </w:numPr>
        <w:tabs>
          <w:tab w:val="clear" w:pos="1440"/>
          <w:tab w:val="num" w:pos="720"/>
        </w:tabs>
        <w:suppressAutoHyphens w:val="0"/>
        <w:spacing w:after="0" w:line="240" w:lineRule="auto"/>
        <w:ind w:hanging="1080"/>
        <w:rPr>
          <w:rFonts w:ascii="Times New Roman" w:hAnsi="Times New Roman"/>
        </w:rPr>
      </w:pPr>
      <w:r w:rsidRPr="00D3582E">
        <w:rPr>
          <w:rFonts w:ascii="Times New Roman" w:hAnsi="Times New Roman"/>
        </w:rPr>
        <w:t xml:space="preserve">Zgodnie współdziała z dziećmi w zabawie i sytuacjach zadaniowych </w:t>
      </w:r>
    </w:p>
    <w:p w14:paraId="4B04AD01" w14:textId="77777777" w:rsidR="00D3582E" w:rsidRPr="00D3582E" w:rsidRDefault="00D3582E" w:rsidP="00D3582E">
      <w:pPr>
        <w:suppressAutoHyphens w:val="0"/>
        <w:spacing w:after="0" w:line="240" w:lineRule="auto"/>
        <w:ind w:left="1440"/>
        <w:rPr>
          <w:rFonts w:ascii="Times New Roman" w:hAnsi="Times New Roman"/>
        </w:rPr>
      </w:pPr>
    </w:p>
    <w:p w14:paraId="64FF9151" w14:textId="0AB5E50B" w:rsidR="00D3582E" w:rsidRPr="00D3582E" w:rsidRDefault="00D3582E" w:rsidP="00D3582E">
      <w:pPr>
        <w:numPr>
          <w:ilvl w:val="0"/>
          <w:numId w:val="30"/>
        </w:numPr>
        <w:suppressAutoHyphens w:val="0"/>
        <w:spacing w:after="0" w:line="240" w:lineRule="auto"/>
        <w:rPr>
          <w:rFonts w:ascii="Times New Roman" w:hAnsi="Times New Roman"/>
          <w:b/>
        </w:rPr>
      </w:pPr>
      <w:r w:rsidRPr="00D3582E">
        <w:rPr>
          <w:rFonts w:ascii="Times New Roman" w:hAnsi="Times New Roman"/>
          <w:b/>
        </w:rPr>
        <w:t xml:space="preserve">Postępowanie zgodne z dobrem szkolnej społeczności </w:t>
      </w:r>
    </w:p>
    <w:p w14:paraId="3B76B0DC" w14:textId="77777777" w:rsidR="00D3582E" w:rsidRPr="00D3582E" w:rsidRDefault="00D3582E" w:rsidP="00D3582E">
      <w:pPr>
        <w:numPr>
          <w:ilvl w:val="1"/>
          <w:numId w:val="30"/>
        </w:numPr>
        <w:tabs>
          <w:tab w:val="clear" w:pos="1440"/>
          <w:tab w:val="num" w:pos="720"/>
        </w:tabs>
        <w:suppressAutoHyphens w:val="0"/>
        <w:spacing w:after="0" w:line="240" w:lineRule="auto"/>
        <w:ind w:left="720"/>
        <w:rPr>
          <w:rFonts w:ascii="Times New Roman" w:hAnsi="Times New Roman"/>
        </w:rPr>
      </w:pPr>
      <w:r w:rsidRPr="00D3582E">
        <w:rPr>
          <w:rFonts w:ascii="Times New Roman" w:hAnsi="Times New Roman"/>
        </w:rPr>
        <w:t xml:space="preserve">Czynnie uczestniczy w życiu klasy i szkoły poprzez aktywny udział np. w zbiórce makulatury. </w:t>
      </w:r>
    </w:p>
    <w:p w14:paraId="536BB8FE" w14:textId="77777777" w:rsidR="00D3582E" w:rsidRPr="00D3582E" w:rsidRDefault="00D3582E" w:rsidP="00D3582E">
      <w:pPr>
        <w:numPr>
          <w:ilvl w:val="1"/>
          <w:numId w:val="30"/>
        </w:numPr>
        <w:tabs>
          <w:tab w:val="clear" w:pos="1440"/>
          <w:tab w:val="num" w:pos="720"/>
        </w:tabs>
        <w:suppressAutoHyphens w:val="0"/>
        <w:spacing w:after="0" w:line="240" w:lineRule="auto"/>
        <w:ind w:hanging="1080"/>
        <w:rPr>
          <w:rFonts w:ascii="Times New Roman" w:hAnsi="Times New Roman"/>
        </w:rPr>
      </w:pPr>
      <w:r w:rsidRPr="00D3582E">
        <w:rPr>
          <w:rFonts w:ascii="Times New Roman" w:hAnsi="Times New Roman"/>
        </w:rPr>
        <w:t xml:space="preserve">Zna i szanuje tradycje szkolne. </w:t>
      </w:r>
    </w:p>
    <w:p w14:paraId="66A4D6A4" w14:textId="77777777" w:rsidR="00D3582E" w:rsidRPr="00D3582E" w:rsidRDefault="00D3582E" w:rsidP="00D3582E">
      <w:pPr>
        <w:numPr>
          <w:ilvl w:val="1"/>
          <w:numId w:val="30"/>
        </w:numPr>
        <w:tabs>
          <w:tab w:val="clear" w:pos="1440"/>
          <w:tab w:val="num" w:pos="720"/>
        </w:tabs>
        <w:suppressAutoHyphens w:val="0"/>
        <w:spacing w:after="0" w:line="240" w:lineRule="auto"/>
        <w:ind w:left="720"/>
        <w:rPr>
          <w:rFonts w:ascii="Times New Roman" w:hAnsi="Times New Roman"/>
        </w:rPr>
      </w:pPr>
      <w:r w:rsidRPr="00D3582E">
        <w:rPr>
          <w:rFonts w:ascii="Times New Roman" w:hAnsi="Times New Roman"/>
        </w:rPr>
        <w:t xml:space="preserve">Z szacunkiem odnosi do nauczycieli i innych pracowników szkoły, koleżanek i   kolegów. </w:t>
      </w:r>
    </w:p>
    <w:p w14:paraId="5CCB40C5" w14:textId="77777777" w:rsidR="00D3582E" w:rsidRPr="00D3582E" w:rsidRDefault="00D3582E" w:rsidP="00D3582E">
      <w:pPr>
        <w:numPr>
          <w:ilvl w:val="1"/>
          <w:numId w:val="30"/>
        </w:numPr>
        <w:tabs>
          <w:tab w:val="clear" w:pos="1440"/>
          <w:tab w:val="num" w:pos="720"/>
        </w:tabs>
        <w:suppressAutoHyphens w:val="0"/>
        <w:spacing w:after="0" w:line="240" w:lineRule="auto"/>
        <w:ind w:hanging="1080"/>
        <w:rPr>
          <w:rFonts w:ascii="Times New Roman" w:hAnsi="Times New Roman"/>
        </w:rPr>
      </w:pPr>
      <w:r w:rsidRPr="00D3582E">
        <w:rPr>
          <w:rFonts w:ascii="Times New Roman" w:hAnsi="Times New Roman"/>
        </w:rPr>
        <w:t xml:space="preserve">Dba o porządek w klasie i w szkole. </w:t>
      </w:r>
    </w:p>
    <w:p w14:paraId="70A085B9" w14:textId="2FEC9859" w:rsidR="00D3582E" w:rsidRPr="00D3582E" w:rsidRDefault="00D3582E" w:rsidP="00D3582E">
      <w:pPr>
        <w:numPr>
          <w:ilvl w:val="1"/>
          <w:numId w:val="30"/>
        </w:numPr>
        <w:tabs>
          <w:tab w:val="clear" w:pos="1440"/>
          <w:tab w:val="num" w:pos="720"/>
        </w:tabs>
        <w:suppressAutoHyphens w:val="0"/>
        <w:spacing w:after="0" w:line="240" w:lineRule="auto"/>
        <w:ind w:hanging="1080"/>
        <w:rPr>
          <w:rFonts w:ascii="Times New Roman" w:hAnsi="Times New Roman"/>
        </w:rPr>
      </w:pPr>
      <w:r w:rsidRPr="00D3582E">
        <w:rPr>
          <w:rFonts w:ascii="Times New Roman" w:hAnsi="Times New Roman"/>
        </w:rPr>
        <w:t xml:space="preserve">Szanuje sprzęt szkolny, cudzą własność. </w:t>
      </w:r>
    </w:p>
    <w:p w14:paraId="081A5B0B" w14:textId="77777777" w:rsidR="00D3582E" w:rsidRPr="00D3582E" w:rsidRDefault="00D3582E" w:rsidP="00D3582E">
      <w:pPr>
        <w:suppressAutoHyphens w:val="0"/>
        <w:spacing w:after="0" w:line="240" w:lineRule="auto"/>
        <w:ind w:left="1440"/>
        <w:rPr>
          <w:rFonts w:ascii="Times New Roman" w:hAnsi="Times New Roman"/>
        </w:rPr>
      </w:pPr>
    </w:p>
    <w:p w14:paraId="2CA05209" w14:textId="6E415E3F" w:rsidR="00D3582E" w:rsidRPr="00D3582E" w:rsidRDefault="00D3582E" w:rsidP="00D3582E">
      <w:pPr>
        <w:numPr>
          <w:ilvl w:val="0"/>
          <w:numId w:val="30"/>
        </w:numPr>
        <w:suppressAutoHyphens w:val="0"/>
        <w:spacing w:after="0" w:line="240" w:lineRule="auto"/>
        <w:rPr>
          <w:rFonts w:ascii="Times New Roman" w:hAnsi="Times New Roman"/>
          <w:b/>
        </w:rPr>
      </w:pPr>
      <w:r w:rsidRPr="00D3582E">
        <w:rPr>
          <w:rFonts w:ascii="Times New Roman" w:hAnsi="Times New Roman"/>
          <w:b/>
        </w:rPr>
        <w:t>Dbałość o piękno mowy ojczystej</w:t>
      </w:r>
    </w:p>
    <w:p w14:paraId="1D77EB0E" w14:textId="77777777" w:rsidR="00D3582E" w:rsidRPr="00D3582E" w:rsidRDefault="00D3582E" w:rsidP="00D3582E">
      <w:pPr>
        <w:numPr>
          <w:ilvl w:val="1"/>
          <w:numId w:val="30"/>
        </w:numPr>
        <w:tabs>
          <w:tab w:val="clear" w:pos="1440"/>
          <w:tab w:val="num" w:pos="720"/>
        </w:tabs>
        <w:suppressAutoHyphens w:val="0"/>
        <w:spacing w:after="0" w:line="240" w:lineRule="auto"/>
        <w:ind w:hanging="1080"/>
        <w:rPr>
          <w:rFonts w:ascii="Times New Roman" w:hAnsi="Times New Roman"/>
        </w:rPr>
      </w:pPr>
      <w:r w:rsidRPr="00D3582E">
        <w:rPr>
          <w:rFonts w:ascii="Times New Roman" w:hAnsi="Times New Roman"/>
        </w:rPr>
        <w:t xml:space="preserve">W kontaktach z innymi osobami wyraża się jasno, komunikatywnie </w:t>
      </w:r>
    </w:p>
    <w:p w14:paraId="22824436" w14:textId="10892C09" w:rsidR="00D3582E" w:rsidRPr="00D3582E" w:rsidRDefault="00D3582E" w:rsidP="00D3582E">
      <w:pPr>
        <w:numPr>
          <w:ilvl w:val="1"/>
          <w:numId w:val="30"/>
        </w:numPr>
        <w:tabs>
          <w:tab w:val="clear" w:pos="1440"/>
          <w:tab w:val="num" w:pos="720"/>
        </w:tabs>
        <w:suppressAutoHyphens w:val="0"/>
        <w:spacing w:after="0" w:line="240" w:lineRule="auto"/>
        <w:ind w:hanging="1080"/>
        <w:rPr>
          <w:rFonts w:ascii="Times New Roman" w:hAnsi="Times New Roman"/>
        </w:rPr>
      </w:pPr>
      <w:r w:rsidRPr="00D3582E">
        <w:rPr>
          <w:rFonts w:ascii="Times New Roman" w:hAnsi="Times New Roman"/>
        </w:rPr>
        <w:t>Stosuje zwroty grzecznościowe.</w:t>
      </w:r>
    </w:p>
    <w:p w14:paraId="1A3B5910" w14:textId="77777777" w:rsidR="00D3582E" w:rsidRPr="00D3582E" w:rsidRDefault="00D3582E" w:rsidP="00D3582E">
      <w:pPr>
        <w:suppressAutoHyphens w:val="0"/>
        <w:spacing w:after="0" w:line="240" w:lineRule="auto"/>
        <w:ind w:left="1440"/>
        <w:rPr>
          <w:rFonts w:ascii="Times New Roman" w:hAnsi="Times New Roman"/>
        </w:rPr>
      </w:pPr>
    </w:p>
    <w:p w14:paraId="0A3576A2" w14:textId="4D58BC2E" w:rsidR="00D3582E" w:rsidRPr="00D3582E" w:rsidRDefault="00D3582E" w:rsidP="00D3582E">
      <w:pPr>
        <w:numPr>
          <w:ilvl w:val="0"/>
          <w:numId w:val="30"/>
        </w:numPr>
        <w:suppressAutoHyphens w:val="0"/>
        <w:spacing w:after="0" w:line="240" w:lineRule="auto"/>
        <w:rPr>
          <w:rFonts w:ascii="Times New Roman" w:hAnsi="Times New Roman"/>
          <w:b/>
        </w:rPr>
      </w:pPr>
      <w:r w:rsidRPr="00D3582E">
        <w:rPr>
          <w:rFonts w:ascii="Times New Roman" w:hAnsi="Times New Roman"/>
          <w:b/>
        </w:rPr>
        <w:t xml:space="preserve">Dbałość o bezpieczeństwo i zdrowie własne oraz swoich kolegów. </w:t>
      </w:r>
    </w:p>
    <w:p w14:paraId="4014DBA0" w14:textId="77777777" w:rsidR="00D3582E" w:rsidRPr="00D3582E" w:rsidRDefault="00D3582E" w:rsidP="00D3582E">
      <w:pPr>
        <w:numPr>
          <w:ilvl w:val="1"/>
          <w:numId w:val="30"/>
        </w:numPr>
        <w:tabs>
          <w:tab w:val="clear" w:pos="1440"/>
          <w:tab w:val="num" w:pos="720"/>
        </w:tabs>
        <w:suppressAutoHyphens w:val="0"/>
        <w:spacing w:after="0" w:line="240" w:lineRule="auto"/>
        <w:ind w:left="720"/>
        <w:rPr>
          <w:rFonts w:ascii="Times New Roman" w:hAnsi="Times New Roman"/>
        </w:rPr>
      </w:pPr>
      <w:r w:rsidRPr="00D3582E">
        <w:rPr>
          <w:rFonts w:ascii="Times New Roman" w:hAnsi="Times New Roman"/>
        </w:rPr>
        <w:t xml:space="preserve">Zawsze przestrzega zasad bezpieczeństwa podczas pracy na zajęciach, zabaw oraz gier sportowych. </w:t>
      </w:r>
    </w:p>
    <w:p w14:paraId="7B3A5A7E" w14:textId="77777777" w:rsidR="00D3582E" w:rsidRPr="00D3582E" w:rsidRDefault="00D3582E" w:rsidP="00D3582E">
      <w:pPr>
        <w:numPr>
          <w:ilvl w:val="1"/>
          <w:numId w:val="30"/>
        </w:numPr>
        <w:tabs>
          <w:tab w:val="clear" w:pos="1440"/>
          <w:tab w:val="num" w:pos="720"/>
        </w:tabs>
        <w:suppressAutoHyphens w:val="0"/>
        <w:spacing w:after="0" w:line="240" w:lineRule="auto"/>
        <w:ind w:left="720"/>
        <w:rPr>
          <w:rFonts w:ascii="Times New Roman" w:hAnsi="Times New Roman"/>
        </w:rPr>
      </w:pPr>
      <w:r w:rsidRPr="00D3582E">
        <w:rPr>
          <w:rFonts w:ascii="Times New Roman" w:hAnsi="Times New Roman"/>
        </w:rPr>
        <w:t xml:space="preserve">Dba o własne zdrowie i bezpieczeństwo, nie stwarza zagrożenia dla innych </w:t>
      </w:r>
    </w:p>
    <w:p w14:paraId="2DF0DE3D" w14:textId="54C706E8" w:rsidR="00D3582E" w:rsidRPr="00D3582E" w:rsidRDefault="00D3582E" w:rsidP="00D3582E">
      <w:pPr>
        <w:numPr>
          <w:ilvl w:val="1"/>
          <w:numId w:val="30"/>
        </w:numPr>
        <w:tabs>
          <w:tab w:val="clear" w:pos="1440"/>
          <w:tab w:val="num" w:pos="720"/>
        </w:tabs>
        <w:suppressAutoHyphens w:val="0"/>
        <w:spacing w:after="0" w:line="240" w:lineRule="auto"/>
        <w:ind w:left="720"/>
        <w:rPr>
          <w:rFonts w:ascii="Times New Roman" w:hAnsi="Times New Roman"/>
        </w:rPr>
      </w:pPr>
      <w:r w:rsidRPr="00D3582E">
        <w:rPr>
          <w:rFonts w:ascii="Times New Roman" w:hAnsi="Times New Roman"/>
        </w:rPr>
        <w:t xml:space="preserve">Zgodnie współdziała z dziećmi w zabawie i sytuacjach zadaniowych. </w:t>
      </w:r>
    </w:p>
    <w:p w14:paraId="088EBB66" w14:textId="77777777" w:rsidR="00D3582E" w:rsidRPr="00D3582E" w:rsidRDefault="00D3582E" w:rsidP="00D3582E">
      <w:pPr>
        <w:suppressAutoHyphens w:val="0"/>
        <w:spacing w:after="0" w:line="240" w:lineRule="auto"/>
        <w:ind w:left="720"/>
        <w:rPr>
          <w:rFonts w:ascii="Times New Roman" w:hAnsi="Times New Roman"/>
        </w:rPr>
      </w:pPr>
    </w:p>
    <w:p w14:paraId="3C77D48B" w14:textId="77857FD6" w:rsidR="00D3582E" w:rsidRPr="00D3582E" w:rsidRDefault="00D3582E" w:rsidP="00D3582E">
      <w:pPr>
        <w:numPr>
          <w:ilvl w:val="0"/>
          <w:numId w:val="30"/>
        </w:numPr>
        <w:suppressAutoHyphens w:val="0"/>
        <w:spacing w:after="0" w:line="240" w:lineRule="auto"/>
        <w:rPr>
          <w:rFonts w:ascii="Times New Roman" w:hAnsi="Times New Roman"/>
          <w:b/>
        </w:rPr>
      </w:pPr>
      <w:r w:rsidRPr="00D3582E">
        <w:rPr>
          <w:rFonts w:ascii="Times New Roman" w:hAnsi="Times New Roman"/>
          <w:b/>
        </w:rPr>
        <w:t xml:space="preserve">Godne, kulturalne zachowanie się w szkole i poza nią. </w:t>
      </w:r>
    </w:p>
    <w:p w14:paraId="5C21BF72" w14:textId="77777777" w:rsidR="00D3582E" w:rsidRPr="00D3582E" w:rsidRDefault="00D3582E" w:rsidP="00D3582E">
      <w:pPr>
        <w:numPr>
          <w:ilvl w:val="1"/>
          <w:numId w:val="30"/>
        </w:numPr>
        <w:tabs>
          <w:tab w:val="clear" w:pos="1440"/>
          <w:tab w:val="num" w:pos="720"/>
        </w:tabs>
        <w:suppressAutoHyphens w:val="0"/>
        <w:spacing w:after="0" w:line="240" w:lineRule="auto"/>
        <w:ind w:left="720"/>
        <w:rPr>
          <w:rFonts w:ascii="Times New Roman" w:hAnsi="Times New Roman"/>
        </w:rPr>
      </w:pPr>
      <w:r w:rsidRPr="00D3582E">
        <w:rPr>
          <w:rFonts w:ascii="Times New Roman" w:hAnsi="Times New Roman"/>
        </w:rPr>
        <w:t xml:space="preserve">Jest zawsze uprzejmy i kulturalny, nie używa brzydkich wyrazów, nie obraża kolegów ani pracowników szkoły. </w:t>
      </w:r>
    </w:p>
    <w:p w14:paraId="15BA6849" w14:textId="77777777" w:rsidR="00D3582E" w:rsidRPr="00D3582E" w:rsidRDefault="00D3582E" w:rsidP="00D3582E">
      <w:pPr>
        <w:numPr>
          <w:ilvl w:val="1"/>
          <w:numId w:val="30"/>
        </w:numPr>
        <w:tabs>
          <w:tab w:val="clear" w:pos="1440"/>
          <w:tab w:val="num" w:pos="720"/>
        </w:tabs>
        <w:suppressAutoHyphens w:val="0"/>
        <w:spacing w:after="0" w:line="240" w:lineRule="auto"/>
        <w:ind w:left="720"/>
        <w:rPr>
          <w:rFonts w:ascii="Times New Roman" w:hAnsi="Times New Roman"/>
        </w:rPr>
      </w:pPr>
      <w:r w:rsidRPr="00D3582E">
        <w:rPr>
          <w:rFonts w:ascii="Times New Roman" w:hAnsi="Times New Roman"/>
        </w:rPr>
        <w:t>Jest zawsze schludnie i estetycznie ubrany.</w:t>
      </w:r>
    </w:p>
    <w:p w14:paraId="2B3F7344" w14:textId="77777777" w:rsidR="00D3582E" w:rsidRPr="00D3582E" w:rsidRDefault="00D3582E" w:rsidP="00D3582E">
      <w:pPr>
        <w:numPr>
          <w:ilvl w:val="1"/>
          <w:numId w:val="30"/>
        </w:numPr>
        <w:tabs>
          <w:tab w:val="clear" w:pos="1440"/>
          <w:tab w:val="num" w:pos="720"/>
        </w:tabs>
        <w:suppressAutoHyphens w:val="0"/>
        <w:spacing w:after="0" w:line="240" w:lineRule="auto"/>
        <w:ind w:left="720"/>
        <w:rPr>
          <w:rFonts w:ascii="Times New Roman" w:hAnsi="Times New Roman"/>
        </w:rPr>
      </w:pPr>
      <w:r w:rsidRPr="00D3582E">
        <w:rPr>
          <w:rFonts w:ascii="Times New Roman" w:hAnsi="Times New Roman"/>
        </w:rPr>
        <w:t xml:space="preserve">Dba o ład i porządek w klasie i w szkole. </w:t>
      </w:r>
    </w:p>
    <w:p w14:paraId="744ABA7B" w14:textId="79F4DCFC" w:rsidR="00D3582E" w:rsidRPr="00D3582E" w:rsidRDefault="00D3582E" w:rsidP="00D3582E">
      <w:pPr>
        <w:numPr>
          <w:ilvl w:val="1"/>
          <w:numId w:val="30"/>
        </w:numPr>
        <w:tabs>
          <w:tab w:val="clear" w:pos="1440"/>
          <w:tab w:val="num" w:pos="720"/>
        </w:tabs>
        <w:suppressAutoHyphens w:val="0"/>
        <w:spacing w:after="0" w:line="240" w:lineRule="auto"/>
        <w:ind w:left="720"/>
        <w:rPr>
          <w:rFonts w:ascii="Times New Roman" w:hAnsi="Times New Roman"/>
        </w:rPr>
      </w:pPr>
      <w:r w:rsidRPr="00D3582E">
        <w:rPr>
          <w:rFonts w:ascii="Times New Roman" w:hAnsi="Times New Roman"/>
        </w:rPr>
        <w:t xml:space="preserve">Pojawiające się problemy lub konflikty rozwiązuje we właściwy sposób. </w:t>
      </w:r>
    </w:p>
    <w:p w14:paraId="2E8A2955" w14:textId="77777777" w:rsidR="00D3582E" w:rsidRPr="00D3582E" w:rsidRDefault="00D3582E" w:rsidP="00D3582E">
      <w:pPr>
        <w:suppressAutoHyphens w:val="0"/>
        <w:spacing w:after="0" w:line="240" w:lineRule="auto"/>
        <w:ind w:left="720"/>
        <w:rPr>
          <w:rFonts w:ascii="Times New Roman" w:hAnsi="Times New Roman"/>
        </w:rPr>
      </w:pPr>
    </w:p>
    <w:p w14:paraId="4480ABC8" w14:textId="32F9E4A2" w:rsidR="00D3582E" w:rsidRPr="00D3582E" w:rsidRDefault="00D3582E" w:rsidP="00D3582E">
      <w:pPr>
        <w:numPr>
          <w:ilvl w:val="0"/>
          <w:numId w:val="30"/>
        </w:numPr>
        <w:suppressAutoHyphens w:val="0"/>
        <w:spacing w:after="0" w:line="240" w:lineRule="auto"/>
        <w:rPr>
          <w:rFonts w:ascii="Times New Roman" w:hAnsi="Times New Roman"/>
          <w:b/>
        </w:rPr>
      </w:pPr>
      <w:r w:rsidRPr="00D3582E">
        <w:rPr>
          <w:rFonts w:ascii="Times New Roman" w:hAnsi="Times New Roman"/>
          <w:b/>
        </w:rPr>
        <w:t>Okazywanie szacunku dorosłym i kolegom.</w:t>
      </w:r>
    </w:p>
    <w:p w14:paraId="0F766DF4" w14:textId="62893865" w:rsidR="00D3582E" w:rsidRPr="00D3582E" w:rsidRDefault="00D3582E" w:rsidP="00D3582E">
      <w:pPr>
        <w:numPr>
          <w:ilvl w:val="1"/>
          <w:numId w:val="30"/>
        </w:numPr>
        <w:tabs>
          <w:tab w:val="clear" w:pos="1440"/>
        </w:tabs>
        <w:suppressAutoHyphens w:val="0"/>
        <w:spacing w:after="0" w:line="240" w:lineRule="auto"/>
        <w:ind w:left="720"/>
        <w:rPr>
          <w:rFonts w:ascii="Times New Roman" w:hAnsi="Times New Roman"/>
        </w:rPr>
      </w:pPr>
      <w:r w:rsidRPr="00D3582E">
        <w:rPr>
          <w:rFonts w:ascii="Times New Roman" w:hAnsi="Times New Roman"/>
        </w:rPr>
        <w:t xml:space="preserve">Jest wrażliwy na potrzeby innych ludzi, chętnie pomaga kolegom mającym trudności w nauce. </w:t>
      </w:r>
    </w:p>
    <w:p w14:paraId="55D411C1" w14:textId="5A1DABB9" w:rsidR="00D3582E" w:rsidRPr="00D3582E" w:rsidRDefault="00D3582E" w:rsidP="00D3582E">
      <w:pPr>
        <w:numPr>
          <w:ilvl w:val="1"/>
          <w:numId w:val="30"/>
        </w:numPr>
        <w:tabs>
          <w:tab w:val="clear" w:pos="1440"/>
        </w:tabs>
        <w:suppressAutoHyphens w:val="0"/>
        <w:spacing w:after="0" w:line="240" w:lineRule="auto"/>
        <w:ind w:left="720"/>
        <w:rPr>
          <w:rFonts w:ascii="Times New Roman" w:hAnsi="Times New Roman"/>
        </w:rPr>
      </w:pPr>
      <w:r w:rsidRPr="00D3582E">
        <w:rPr>
          <w:rFonts w:ascii="Times New Roman" w:hAnsi="Times New Roman"/>
        </w:rPr>
        <w:t xml:space="preserve">Nigdy nie ucieka się do przemocy ani agresji ( słownej lub fizycznej) </w:t>
      </w:r>
    </w:p>
    <w:p w14:paraId="3E980BF8" w14:textId="77777777" w:rsidR="00D3582E" w:rsidRPr="00D3582E" w:rsidRDefault="00D3582E" w:rsidP="00D3582E">
      <w:pPr>
        <w:suppressAutoHyphens w:val="0"/>
        <w:spacing w:after="0" w:line="240" w:lineRule="auto"/>
        <w:ind w:left="720"/>
        <w:rPr>
          <w:rFonts w:ascii="Times New Roman" w:hAnsi="Times New Roman"/>
        </w:rPr>
      </w:pPr>
    </w:p>
    <w:p w14:paraId="53816015" w14:textId="05F469F7" w:rsidR="00D3582E" w:rsidRPr="00D3582E" w:rsidRDefault="00D3582E" w:rsidP="00D3582E">
      <w:pPr>
        <w:outlineLvl w:val="0"/>
        <w:rPr>
          <w:rFonts w:ascii="Times New Roman" w:hAnsi="Times New Roman"/>
          <w:b/>
        </w:rPr>
      </w:pPr>
      <w:r w:rsidRPr="00D3582E">
        <w:rPr>
          <w:rFonts w:ascii="Times New Roman" w:hAnsi="Times New Roman"/>
          <w:b/>
        </w:rPr>
        <w:t>ZACHOWANIE DOBRE – D (skrót w dzienniku)</w:t>
      </w:r>
    </w:p>
    <w:p w14:paraId="05ACBFB7" w14:textId="5253242C" w:rsidR="00D3582E" w:rsidRPr="00D3582E" w:rsidRDefault="00D3582E" w:rsidP="00D3582E">
      <w:pPr>
        <w:numPr>
          <w:ilvl w:val="0"/>
          <w:numId w:val="31"/>
        </w:numPr>
        <w:suppressAutoHyphens w:val="0"/>
        <w:spacing w:after="0" w:line="240" w:lineRule="auto"/>
        <w:rPr>
          <w:rFonts w:ascii="Times New Roman" w:hAnsi="Times New Roman"/>
          <w:b/>
        </w:rPr>
      </w:pPr>
      <w:r w:rsidRPr="00D3582E">
        <w:rPr>
          <w:rFonts w:ascii="Times New Roman" w:hAnsi="Times New Roman"/>
          <w:b/>
        </w:rPr>
        <w:t xml:space="preserve">Wywiązywanie się z obowiązków ucznia. </w:t>
      </w:r>
    </w:p>
    <w:p w14:paraId="4F438C19" w14:textId="77777777" w:rsidR="00D3582E" w:rsidRPr="00D3582E" w:rsidRDefault="00D3582E" w:rsidP="00D3582E">
      <w:pPr>
        <w:numPr>
          <w:ilvl w:val="1"/>
          <w:numId w:val="31"/>
        </w:numPr>
        <w:tabs>
          <w:tab w:val="clear" w:pos="1440"/>
          <w:tab w:val="num" w:pos="720"/>
        </w:tabs>
        <w:suppressAutoHyphens w:val="0"/>
        <w:spacing w:after="0" w:line="240" w:lineRule="auto"/>
        <w:ind w:hanging="1080"/>
        <w:rPr>
          <w:rFonts w:ascii="Times New Roman" w:hAnsi="Times New Roman"/>
        </w:rPr>
      </w:pPr>
      <w:r w:rsidRPr="00D3582E">
        <w:rPr>
          <w:rFonts w:ascii="Times New Roman" w:hAnsi="Times New Roman"/>
        </w:rPr>
        <w:t xml:space="preserve">Uczęszcza systematycznie i punktualnie do szkoły. </w:t>
      </w:r>
    </w:p>
    <w:p w14:paraId="6D6272E5" w14:textId="77777777" w:rsidR="00D3582E" w:rsidRPr="00D3582E" w:rsidRDefault="00D3582E" w:rsidP="00D3582E">
      <w:pPr>
        <w:numPr>
          <w:ilvl w:val="1"/>
          <w:numId w:val="31"/>
        </w:numPr>
        <w:tabs>
          <w:tab w:val="clear" w:pos="1440"/>
          <w:tab w:val="num" w:pos="720"/>
        </w:tabs>
        <w:suppressAutoHyphens w:val="0"/>
        <w:spacing w:after="0" w:line="240" w:lineRule="auto"/>
        <w:ind w:hanging="1080"/>
        <w:rPr>
          <w:rFonts w:ascii="Times New Roman" w:hAnsi="Times New Roman"/>
        </w:rPr>
      </w:pPr>
      <w:r w:rsidRPr="00D3582E">
        <w:rPr>
          <w:rFonts w:ascii="Times New Roman" w:hAnsi="Times New Roman"/>
        </w:rPr>
        <w:t xml:space="preserve">Każdą opuszczoną godzinę, usprawiedliwia w wyznaczonym terminie. </w:t>
      </w:r>
    </w:p>
    <w:p w14:paraId="74DEB6E5" w14:textId="77777777" w:rsidR="00D3582E" w:rsidRPr="00D3582E" w:rsidRDefault="00D3582E" w:rsidP="00D3582E">
      <w:pPr>
        <w:numPr>
          <w:ilvl w:val="1"/>
          <w:numId w:val="31"/>
        </w:numPr>
        <w:tabs>
          <w:tab w:val="clear" w:pos="1440"/>
          <w:tab w:val="num" w:pos="720"/>
        </w:tabs>
        <w:suppressAutoHyphens w:val="0"/>
        <w:spacing w:after="0" w:line="240" w:lineRule="auto"/>
        <w:ind w:hanging="1080"/>
        <w:rPr>
          <w:rFonts w:ascii="Times New Roman" w:hAnsi="Times New Roman"/>
        </w:rPr>
      </w:pPr>
      <w:r w:rsidRPr="00D3582E">
        <w:rPr>
          <w:rFonts w:ascii="Times New Roman" w:hAnsi="Times New Roman"/>
        </w:rPr>
        <w:t xml:space="preserve">Jest przygotowany do lekcji, ma potrzebne podręczniki i przybory. </w:t>
      </w:r>
    </w:p>
    <w:p w14:paraId="1F1B6B33" w14:textId="77777777" w:rsidR="00D3582E" w:rsidRPr="00D3582E" w:rsidRDefault="00D3582E" w:rsidP="00D3582E">
      <w:pPr>
        <w:numPr>
          <w:ilvl w:val="1"/>
          <w:numId w:val="31"/>
        </w:numPr>
        <w:tabs>
          <w:tab w:val="clear" w:pos="1440"/>
          <w:tab w:val="num" w:pos="720"/>
        </w:tabs>
        <w:suppressAutoHyphens w:val="0"/>
        <w:spacing w:after="0" w:line="240" w:lineRule="auto"/>
        <w:ind w:hanging="1080"/>
        <w:rPr>
          <w:rFonts w:ascii="Times New Roman" w:hAnsi="Times New Roman"/>
        </w:rPr>
      </w:pPr>
      <w:r w:rsidRPr="00D3582E">
        <w:rPr>
          <w:rFonts w:ascii="Times New Roman" w:hAnsi="Times New Roman"/>
        </w:rPr>
        <w:t xml:space="preserve">Systematycznie odrabia zadania domowe. </w:t>
      </w:r>
    </w:p>
    <w:p w14:paraId="79EC4EAD" w14:textId="77777777" w:rsidR="00D3582E" w:rsidRPr="00D3582E" w:rsidRDefault="00D3582E" w:rsidP="00D3582E">
      <w:pPr>
        <w:numPr>
          <w:ilvl w:val="1"/>
          <w:numId w:val="31"/>
        </w:numPr>
        <w:tabs>
          <w:tab w:val="clear" w:pos="1440"/>
          <w:tab w:val="num" w:pos="720"/>
        </w:tabs>
        <w:suppressAutoHyphens w:val="0"/>
        <w:spacing w:after="0" w:line="240" w:lineRule="auto"/>
        <w:ind w:hanging="1080"/>
        <w:rPr>
          <w:rFonts w:ascii="Times New Roman" w:hAnsi="Times New Roman"/>
        </w:rPr>
      </w:pPr>
      <w:r w:rsidRPr="00D3582E">
        <w:rPr>
          <w:rFonts w:ascii="Times New Roman" w:hAnsi="Times New Roman"/>
        </w:rPr>
        <w:t xml:space="preserve">Dość dobrze wywiązuje się z powierzonych mu zadań. </w:t>
      </w:r>
    </w:p>
    <w:p w14:paraId="79934A2A" w14:textId="77777777" w:rsidR="00D3582E" w:rsidRPr="00D3582E" w:rsidRDefault="00D3582E" w:rsidP="00D3582E">
      <w:pPr>
        <w:numPr>
          <w:ilvl w:val="1"/>
          <w:numId w:val="31"/>
        </w:numPr>
        <w:tabs>
          <w:tab w:val="clear" w:pos="1440"/>
          <w:tab w:val="num" w:pos="720"/>
        </w:tabs>
        <w:suppressAutoHyphens w:val="0"/>
        <w:spacing w:after="0" w:line="240" w:lineRule="auto"/>
        <w:ind w:hanging="1080"/>
        <w:rPr>
          <w:rFonts w:ascii="Times New Roman" w:hAnsi="Times New Roman"/>
        </w:rPr>
      </w:pPr>
      <w:r w:rsidRPr="00D3582E">
        <w:rPr>
          <w:rFonts w:ascii="Times New Roman" w:hAnsi="Times New Roman"/>
        </w:rPr>
        <w:t xml:space="preserve">Zawsze posiada zmienne obuwie. </w:t>
      </w:r>
    </w:p>
    <w:p w14:paraId="22912F43" w14:textId="77777777" w:rsidR="00D3582E" w:rsidRPr="00D3582E" w:rsidRDefault="00D3582E" w:rsidP="00D3582E">
      <w:pPr>
        <w:numPr>
          <w:ilvl w:val="1"/>
          <w:numId w:val="31"/>
        </w:numPr>
        <w:tabs>
          <w:tab w:val="clear" w:pos="1440"/>
          <w:tab w:val="num" w:pos="720"/>
        </w:tabs>
        <w:suppressAutoHyphens w:val="0"/>
        <w:spacing w:after="0" w:line="240" w:lineRule="auto"/>
        <w:ind w:hanging="1080"/>
        <w:rPr>
          <w:rFonts w:ascii="Times New Roman" w:hAnsi="Times New Roman"/>
        </w:rPr>
      </w:pPr>
      <w:r w:rsidRPr="00D3582E">
        <w:rPr>
          <w:rFonts w:ascii="Times New Roman" w:hAnsi="Times New Roman"/>
        </w:rPr>
        <w:lastRenderedPageBreak/>
        <w:t xml:space="preserve">Wierzchnią odzież pozostawia w szatni. </w:t>
      </w:r>
    </w:p>
    <w:p w14:paraId="380829C5" w14:textId="1E146C03" w:rsidR="00D3582E" w:rsidRPr="00D3582E" w:rsidRDefault="00D3582E" w:rsidP="00D3582E">
      <w:pPr>
        <w:numPr>
          <w:ilvl w:val="1"/>
          <w:numId w:val="31"/>
        </w:numPr>
        <w:tabs>
          <w:tab w:val="clear" w:pos="1440"/>
          <w:tab w:val="num" w:pos="720"/>
        </w:tabs>
        <w:suppressAutoHyphens w:val="0"/>
        <w:spacing w:after="0" w:line="240" w:lineRule="auto"/>
        <w:ind w:hanging="1080"/>
        <w:rPr>
          <w:rFonts w:ascii="Times New Roman" w:hAnsi="Times New Roman"/>
        </w:rPr>
      </w:pPr>
      <w:r w:rsidRPr="00D3582E">
        <w:rPr>
          <w:rFonts w:ascii="Times New Roman" w:hAnsi="Times New Roman"/>
        </w:rPr>
        <w:t xml:space="preserve">Zazwyczaj wykonuje polecenia nauczyciela. </w:t>
      </w:r>
    </w:p>
    <w:p w14:paraId="2929BCA6" w14:textId="77777777" w:rsidR="00D3582E" w:rsidRPr="00D3582E" w:rsidRDefault="00D3582E" w:rsidP="00D3582E">
      <w:pPr>
        <w:suppressAutoHyphens w:val="0"/>
        <w:spacing w:after="0" w:line="240" w:lineRule="auto"/>
        <w:ind w:left="1440"/>
        <w:rPr>
          <w:rFonts w:ascii="Times New Roman" w:hAnsi="Times New Roman"/>
        </w:rPr>
      </w:pPr>
    </w:p>
    <w:p w14:paraId="5E456717" w14:textId="3C1E6388" w:rsidR="00D3582E" w:rsidRPr="00D3582E" w:rsidRDefault="00D3582E" w:rsidP="00D3582E">
      <w:pPr>
        <w:numPr>
          <w:ilvl w:val="0"/>
          <w:numId w:val="31"/>
        </w:numPr>
        <w:suppressAutoHyphens w:val="0"/>
        <w:spacing w:after="0" w:line="240" w:lineRule="auto"/>
        <w:rPr>
          <w:rFonts w:ascii="Times New Roman" w:hAnsi="Times New Roman"/>
          <w:b/>
        </w:rPr>
      </w:pPr>
      <w:r w:rsidRPr="00D3582E">
        <w:rPr>
          <w:rFonts w:ascii="Times New Roman" w:hAnsi="Times New Roman"/>
          <w:b/>
        </w:rPr>
        <w:t xml:space="preserve">Postępowanie zgodnie z dobrem szkolnej społeczności, dbałość o honor i tradycje szkoły </w:t>
      </w:r>
    </w:p>
    <w:p w14:paraId="2790D05F" w14:textId="77777777" w:rsidR="00D3582E" w:rsidRPr="00D3582E" w:rsidRDefault="00D3582E" w:rsidP="00D3582E">
      <w:pPr>
        <w:numPr>
          <w:ilvl w:val="0"/>
          <w:numId w:val="32"/>
        </w:numPr>
        <w:suppressAutoHyphens w:val="0"/>
        <w:spacing w:after="0" w:line="240" w:lineRule="auto"/>
        <w:rPr>
          <w:rFonts w:ascii="Times New Roman" w:hAnsi="Times New Roman"/>
        </w:rPr>
      </w:pPr>
      <w:r w:rsidRPr="00D3582E">
        <w:rPr>
          <w:rFonts w:ascii="Times New Roman" w:hAnsi="Times New Roman"/>
        </w:rPr>
        <w:t>Szanuje tradycje szkoły.</w:t>
      </w:r>
    </w:p>
    <w:p w14:paraId="79969F61" w14:textId="77777777" w:rsidR="00D3582E" w:rsidRPr="00D3582E" w:rsidRDefault="00D3582E" w:rsidP="00D3582E">
      <w:pPr>
        <w:numPr>
          <w:ilvl w:val="0"/>
          <w:numId w:val="32"/>
        </w:numPr>
        <w:suppressAutoHyphens w:val="0"/>
        <w:spacing w:after="0" w:line="240" w:lineRule="auto"/>
        <w:rPr>
          <w:rFonts w:ascii="Times New Roman" w:hAnsi="Times New Roman"/>
        </w:rPr>
      </w:pPr>
      <w:r w:rsidRPr="00D3582E">
        <w:rPr>
          <w:rFonts w:ascii="Times New Roman" w:hAnsi="Times New Roman"/>
        </w:rPr>
        <w:t xml:space="preserve">Właściwie wywiązuje się z powierzonych mu zadań. </w:t>
      </w:r>
    </w:p>
    <w:p w14:paraId="226D4866" w14:textId="77777777" w:rsidR="00D3582E" w:rsidRPr="00D3582E" w:rsidRDefault="00D3582E" w:rsidP="00D3582E">
      <w:pPr>
        <w:numPr>
          <w:ilvl w:val="0"/>
          <w:numId w:val="32"/>
        </w:numPr>
        <w:suppressAutoHyphens w:val="0"/>
        <w:spacing w:after="0" w:line="240" w:lineRule="auto"/>
        <w:rPr>
          <w:rFonts w:ascii="Times New Roman" w:hAnsi="Times New Roman"/>
        </w:rPr>
      </w:pPr>
      <w:r w:rsidRPr="00D3582E">
        <w:rPr>
          <w:rFonts w:ascii="Times New Roman" w:hAnsi="Times New Roman"/>
        </w:rPr>
        <w:t xml:space="preserve">Uczestniczy w zbiórce surowców wtórnych. </w:t>
      </w:r>
    </w:p>
    <w:p w14:paraId="098C8860" w14:textId="6A578726" w:rsidR="00D3582E" w:rsidRPr="00D3582E" w:rsidRDefault="00D3582E" w:rsidP="00D3582E">
      <w:pPr>
        <w:numPr>
          <w:ilvl w:val="0"/>
          <w:numId w:val="32"/>
        </w:numPr>
        <w:suppressAutoHyphens w:val="0"/>
        <w:spacing w:after="0" w:line="240" w:lineRule="auto"/>
        <w:rPr>
          <w:rFonts w:ascii="Times New Roman" w:hAnsi="Times New Roman"/>
        </w:rPr>
      </w:pPr>
      <w:r w:rsidRPr="00D3582E">
        <w:rPr>
          <w:rFonts w:ascii="Times New Roman" w:hAnsi="Times New Roman"/>
        </w:rPr>
        <w:t>Na ogół szanuje sprzęt szkolny i cudzą własność.</w:t>
      </w:r>
    </w:p>
    <w:p w14:paraId="09D39381" w14:textId="77777777" w:rsidR="00D3582E" w:rsidRPr="00D3582E" w:rsidRDefault="00D3582E" w:rsidP="00D3582E">
      <w:pPr>
        <w:suppressAutoHyphens w:val="0"/>
        <w:spacing w:after="0" w:line="240" w:lineRule="auto"/>
        <w:ind w:left="720"/>
        <w:rPr>
          <w:rFonts w:ascii="Times New Roman" w:hAnsi="Times New Roman"/>
        </w:rPr>
      </w:pPr>
    </w:p>
    <w:p w14:paraId="3150103B" w14:textId="41969974" w:rsidR="00D3582E" w:rsidRPr="00D3582E" w:rsidRDefault="00D3582E" w:rsidP="00D3582E">
      <w:pPr>
        <w:numPr>
          <w:ilvl w:val="0"/>
          <w:numId w:val="31"/>
        </w:numPr>
        <w:suppressAutoHyphens w:val="0"/>
        <w:spacing w:after="0" w:line="240" w:lineRule="auto"/>
        <w:rPr>
          <w:rFonts w:ascii="Times New Roman" w:hAnsi="Times New Roman"/>
          <w:b/>
        </w:rPr>
      </w:pPr>
      <w:r w:rsidRPr="00D3582E">
        <w:rPr>
          <w:rFonts w:ascii="Times New Roman" w:hAnsi="Times New Roman"/>
          <w:b/>
        </w:rPr>
        <w:t>Dbałość o piękno mowy ojczystej.</w:t>
      </w:r>
    </w:p>
    <w:p w14:paraId="678B7030" w14:textId="77777777" w:rsidR="00D3582E" w:rsidRPr="00D3582E" w:rsidRDefault="00D3582E" w:rsidP="00D3582E">
      <w:pPr>
        <w:numPr>
          <w:ilvl w:val="0"/>
          <w:numId w:val="33"/>
        </w:numPr>
        <w:suppressAutoHyphens w:val="0"/>
        <w:spacing w:after="0" w:line="240" w:lineRule="auto"/>
        <w:rPr>
          <w:rFonts w:ascii="Times New Roman" w:hAnsi="Times New Roman"/>
        </w:rPr>
      </w:pPr>
      <w:r w:rsidRPr="00D3582E">
        <w:rPr>
          <w:rFonts w:ascii="Times New Roman" w:hAnsi="Times New Roman"/>
        </w:rPr>
        <w:t xml:space="preserve">Nie używa wulgarnych słów, </w:t>
      </w:r>
    </w:p>
    <w:p w14:paraId="3B516BC4" w14:textId="2576C102" w:rsidR="00D3582E" w:rsidRPr="00D3582E" w:rsidRDefault="00D3582E" w:rsidP="00D3582E">
      <w:pPr>
        <w:numPr>
          <w:ilvl w:val="0"/>
          <w:numId w:val="33"/>
        </w:numPr>
        <w:suppressAutoHyphens w:val="0"/>
        <w:spacing w:after="0" w:line="240" w:lineRule="auto"/>
        <w:rPr>
          <w:rFonts w:ascii="Times New Roman" w:hAnsi="Times New Roman"/>
        </w:rPr>
      </w:pPr>
      <w:r w:rsidRPr="00D3582E">
        <w:rPr>
          <w:rFonts w:ascii="Times New Roman" w:hAnsi="Times New Roman"/>
        </w:rPr>
        <w:t xml:space="preserve">Przykładnie używa słów proszę, przepraszam, dziękuję. </w:t>
      </w:r>
    </w:p>
    <w:p w14:paraId="752027AF" w14:textId="77777777" w:rsidR="00D3582E" w:rsidRPr="00D3582E" w:rsidRDefault="00D3582E" w:rsidP="00D3582E">
      <w:pPr>
        <w:suppressAutoHyphens w:val="0"/>
        <w:spacing w:after="0" w:line="240" w:lineRule="auto"/>
        <w:ind w:left="720"/>
        <w:rPr>
          <w:rFonts w:ascii="Times New Roman" w:hAnsi="Times New Roman"/>
        </w:rPr>
      </w:pPr>
    </w:p>
    <w:p w14:paraId="3EBF1296" w14:textId="64DBFAE4" w:rsidR="00D3582E" w:rsidRPr="00D3582E" w:rsidRDefault="00D3582E" w:rsidP="00D3582E">
      <w:pPr>
        <w:numPr>
          <w:ilvl w:val="0"/>
          <w:numId w:val="31"/>
        </w:numPr>
        <w:suppressAutoHyphens w:val="0"/>
        <w:spacing w:after="0" w:line="240" w:lineRule="auto"/>
        <w:rPr>
          <w:rFonts w:ascii="Times New Roman" w:hAnsi="Times New Roman"/>
          <w:b/>
        </w:rPr>
      </w:pPr>
      <w:r w:rsidRPr="00D3582E">
        <w:rPr>
          <w:rFonts w:ascii="Times New Roman" w:hAnsi="Times New Roman"/>
          <w:b/>
        </w:rPr>
        <w:t xml:space="preserve">Dbałość o bezpieczeństwo własne i kolegów </w:t>
      </w:r>
    </w:p>
    <w:p w14:paraId="4338DE08" w14:textId="77777777" w:rsidR="00D3582E" w:rsidRPr="00D3582E" w:rsidRDefault="00D3582E" w:rsidP="00D3582E">
      <w:pPr>
        <w:numPr>
          <w:ilvl w:val="0"/>
          <w:numId w:val="34"/>
        </w:numPr>
        <w:suppressAutoHyphens w:val="0"/>
        <w:spacing w:after="0" w:line="240" w:lineRule="auto"/>
        <w:rPr>
          <w:rFonts w:ascii="Times New Roman" w:hAnsi="Times New Roman"/>
        </w:rPr>
      </w:pPr>
      <w:r w:rsidRPr="00D3582E">
        <w:rPr>
          <w:rFonts w:ascii="Times New Roman" w:hAnsi="Times New Roman"/>
        </w:rPr>
        <w:t xml:space="preserve">Dba o higienę osobistą i estetykę wyglądu </w:t>
      </w:r>
    </w:p>
    <w:p w14:paraId="77AAB511" w14:textId="77777777" w:rsidR="00D3582E" w:rsidRPr="00D3582E" w:rsidRDefault="00D3582E" w:rsidP="00D3582E">
      <w:pPr>
        <w:numPr>
          <w:ilvl w:val="0"/>
          <w:numId w:val="34"/>
        </w:numPr>
        <w:suppressAutoHyphens w:val="0"/>
        <w:spacing w:after="0" w:line="240" w:lineRule="auto"/>
        <w:rPr>
          <w:rFonts w:ascii="Times New Roman" w:hAnsi="Times New Roman"/>
        </w:rPr>
      </w:pPr>
      <w:r w:rsidRPr="00D3582E">
        <w:rPr>
          <w:rFonts w:ascii="Times New Roman" w:hAnsi="Times New Roman"/>
        </w:rPr>
        <w:t xml:space="preserve">Dość zgodnie współdziała z dziećmi w zabawie i sytuacjach zadaniowych. </w:t>
      </w:r>
    </w:p>
    <w:p w14:paraId="42D9BA86" w14:textId="675FCC0B" w:rsidR="00D3582E" w:rsidRPr="00D3582E" w:rsidRDefault="00D3582E" w:rsidP="00D3582E">
      <w:pPr>
        <w:numPr>
          <w:ilvl w:val="0"/>
          <w:numId w:val="34"/>
        </w:numPr>
        <w:suppressAutoHyphens w:val="0"/>
        <w:spacing w:after="0" w:line="240" w:lineRule="auto"/>
        <w:rPr>
          <w:rFonts w:ascii="Times New Roman" w:hAnsi="Times New Roman"/>
        </w:rPr>
      </w:pPr>
      <w:r w:rsidRPr="00D3582E">
        <w:rPr>
          <w:rFonts w:ascii="Times New Roman" w:hAnsi="Times New Roman"/>
        </w:rPr>
        <w:t xml:space="preserve">Nie ulega złym wpływom i nie namawia do złego innych. </w:t>
      </w:r>
    </w:p>
    <w:p w14:paraId="32656124" w14:textId="77777777" w:rsidR="00D3582E" w:rsidRPr="00D3582E" w:rsidRDefault="00D3582E" w:rsidP="00D3582E">
      <w:pPr>
        <w:suppressAutoHyphens w:val="0"/>
        <w:spacing w:after="0" w:line="240" w:lineRule="auto"/>
        <w:ind w:left="720"/>
        <w:rPr>
          <w:rFonts w:ascii="Times New Roman" w:hAnsi="Times New Roman"/>
        </w:rPr>
      </w:pPr>
    </w:p>
    <w:p w14:paraId="5BBE73D5" w14:textId="4F7ADA37" w:rsidR="00D3582E" w:rsidRPr="00D3582E" w:rsidRDefault="00D3582E" w:rsidP="00D3582E">
      <w:pPr>
        <w:numPr>
          <w:ilvl w:val="0"/>
          <w:numId w:val="31"/>
        </w:numPr>
        <w:suppressAutoHyphens w:val="0"/>
        <w:spacing w:after="0" w:line="240" w:lineRule="auto"/>
        <w:rPr>
          <w:rFonts w:ascii="Times New Roman" w:hAnsi="Times New Roman"/>
          <w:b/>
        </w:rPr>
      </w:pPr>
      <w:r w:rsidRPr="00D3582E">
        <w:rPr>
          <w:rFonts w:ascii="Times New Roman" w:hAnsi="Times New Roman"/>
          <w:b/>
        </w:rPr>
        <w:t xml:space="preserve">Godne kulturalne zachowanie się w szkole i poza nią </w:t>
      </w:r>
    </w:p>
    <w:p w14:paraId="346E8806" w14:textId="77777777" w:rsidR="00D3582E" w:rsidRPr="00D3582E" w:rsidRDefault="00D3582E" w:rsidP="00D3582E">
      <w:pPr>
        <w:numPr>
          <w:ilvl w:val="0"/>
          <w:numId w:val="35"/>
        </w:numPr>
        <w:suppressAutoHyphens w:val="0"/>
        <w:spacing w:after="0" w:line="240" w:lineRule="auto"/>
        <w:rPr>
          <w:rFonts w:ascii="Times New Roman" w:hAnsi="Times New Roman"/>
        </w:rPr>
      </w:pPr>
      <w:r w:rsidRPr="00D3582E">
        <w:rPr>
          <w:rFonts w:ascii="Times New Roman" w:hAnsi="Times New Roman"/>
        </w:rPr>
        <w:t xml:space="preserve">Nie doprowadza do konfliktów i nieporozumień koleżeńskich, czasem je łagodzi. </w:t>
      </w:r>
    </w:p>
    <w:p w14:paraId="0F651943" w14:textId="77777777" w:rsidR="00D3582E" w:rsidRPr="00D3582E" w:rsidRDefault="00D3582E" w:rsidP="00D3582E">
      <w:pPr>
        <w:numPr>
          <w:ilvl w:val="0"/>
          <w:numId w:val="35"/>
        </w:numPr>
        <w:suppressAutoHyphens w:val="0"/>
        <w:spacing w:after="0" w:line="240" w:lineRule="auto"/>
        <w:rPr>
          <w:rFonts w:ascii="Times New Roman" w:hAnsi="Times New Roman"/>
        </w:rPr>
      </w:pPr>
      <w:r w:rsidRPr="00D3582E">
        <w:rPr>
          <w:rFonts w:ascii="Times New Roman" w:hAnsi="Times New Roman"/>
        </w:rPr>
        <w:t xml:space="preserve">Stosuje zwroty grzecznościowe. </w:t>
      </w:r>
    </w:p>
    <w:p w14:paraId="3486D2F7" w14:textId="77777777" w:rsidR="00D3582E" w:rsidRPr="00D3582E" w:rsidRDefault="00D3582E" w:rsidP="00D3582E">
      <w:pPr>
        <w:numPr>
          <w:ilvl w:val="0"/>
          <w:numId w:val="35"/>
        </w:numPr>
        <w:suppressAutoHyphens w:val="0"/>
        <w:spacing w:after="0" w:line="240" w:lineRule="auto"/>
        <w:rPr>
          <w:rFonts w:ascii="Times New Roman" w:hAnsi="Times New Roman"/>
        </w:rPr>
      </w:pPr>
      <w:r w:rsidRPr="00D3582E">
        <w:rPr>
          <w:rFonts w:ascii="Times New Roman" w:hAnsi="Times New Roman"/>
        </w:rPr>
        <w:t xml:space="preserve">Na ogół kulturalnie zwraca się do kolegów oraz pracowników szkoły. </w:t>
      </w:r>
    </w:p>
    <w:p w14:paraId="33582D57" w14:textId="77777777" w:rsidR="00D3582E" w:rsidRPr="00D3582E" w:rsidRDefault="00D3582E" w:rsidP="00D3582E">
      <w:pPr>
        <w:numPr>
          <w:ilvl w:val="0"/>
          <w:numId w:val="35"/>
        </w:numPr>
        <w:suppressAutoHyphens w:val="0"/>
        <w:spacing w:after="0" w:line="240" w:lineRule="auto"/>
        <w:rPr>
          <w:rFonts w:ascii="Times New Roman" w:hAnsi="Times New Roman"/>
        </w:rPr>
      </w:pPr>
      <w:r w:rsidRPr="00D3582E">
        <w:rPr>
          <w:rFonts w:ascii="Times New Roman" w:hAnsi="Times New Roman"/>
        </w:rPr>
        <w:t xml:space="preserve">Nie stosuje przemocy fizycznej jak i słownej. </w:t>
      </w:r>
    </w:p>
    <w:p w14:paraId="58D033C0" w14:textId="77777777" w:rsidR="00D3582E" w:rsidRPr="00D3582E" w:rsidRDefault="00D3582E" w:rsidP="00D3582E">
      <w:pPr>
        <w:numPr>
          <w:ilvl w:val="0"/>
          <w:numId w:val="35"/>
        </w:numPr>
        <w:suppressAutoHyphens w:val="0"/>
        <w:spacing w:after="0" w:line="240" w:lineRule="auto"/>
        <w:rPr>
          <w:rFonts w:ascii="Times New Roman" w:hAnsi="Times New Roman"/>
        </w:rPr>
      </w:pPr>
      <w:r w:rsidRPr="00D3582E">
        <w:rPr>
          <w:rFonts w:ascii="Times New Roman" w:hAnsi="Times New Roman"/>
        </w:rPr>
        <w:t xml:space="preserve">Na ogół właściwie reaguje na zło i przemoc. </w:t>
      </w:r>
    </w:p>
    <w:p w14:paraId="291A3111" w14:textId="77777777" w:rsidR="00D3582E" w:rsidRPr="00D3582E" w:rsidRDefault="00D3582E" w:rsidP="00D3582E">
      <w:pPr>
        <w:rPr>
          <w:rFonts w:ascii="Times New Roman" w:hAnsi="Times New Roman"/>
        </w:rPr>
      </w:pPr>
    </w:p>
    <w:p w14:paraId="6105EEF7" w14:textId="26E0E794" w:rsidR="00D3582E" w:rsidRPr="00D3582E" w:rsidRDefault="00D3582E" w:rsidP="00D3582E">
      <w:pPr>
        <w:outlineLvl w:val="0"/>
        <w:rPr>
          <w:rFonts w:ascii="Times New Roman" w:hAnsi="Times New Roman"/>
          <w:b/>
        </w:rPr>
      </w:pPr>
      <w:r w:rsidRPr="00D3582E">
        <w:rPr>
          <w:rFonts w:ascii="Times New Roman" w:hAnsi="Times New Roman"/>
          <w:b/>
        </w:rPr>
        <w:t>ZACHOWANIE POPRAWNE – P (skrót w dzienniku)</w:t>
      </w:r>
    </w:p>
    <w:p w14:paraId="031B5D56" w14:textId="2CA5DD9F" w:rsidR="00D3582E" w:rsidRPr="00D3582E" w:rsidRDefault="00D3582E" w:rsidP="00D3582E">
      <w:pPr>
        <w:numPr>
          <w:ilvl w:val="2"/>
          <w:numId w:val="31"/>
        </w:numPr>
        <w:tabs>
          <w:tab w:val="clear" w:pos="2688"/>
          <w:tab w:val="num" w:pos="1080"/>
        </w:tabs>
        <w:suppressAutoHyphens w:val="0"/>
        <w:spacing w:after="0" w:line="240" w:lineRule="auto"/>
        <w:ind w:hanging="2328"/>
        <w:rPr>
          <w:rFonts w:ascii="Times New Roman" w:hAnsi="Times New Roman"/>
          <w:b/>
        </w:rPr>
      </w:pPr>
      <w:r w:rsidRPr="00D3582E">
        <w:rPr>
          <w:rFonts w:ascii="Times New Roman" w:hAnsi="Times New Roman"/>
          <w:b/>
        </w:rPr>
        <w:t>Wywiązywanie się z obowiązku ucznia</w:t>
      </w:r>
    </w:p>
    <w:p w14:paraId="4BD85F91" w14:textId="77777777" w:rsidR="00D3582E" w:rsidRPr="00D3582E" w:rsidRDefault="00D3582E" w:rsidP="00D3582E">
      <w:pPr>
        <w:numPr>
          <w:ilvl w:val="3"/>
          <w:numId w:val="31"/>
        </w:numPr>
        <w:tabs>
          <w:tab w:val="clear" w:pos="2880"/>
          <w:tab w:val="num" w:pos="720"/>
        </w:tabs>
        <w:suppressAutoHyphens w:val="0"/>
        <w:spacing w:after="0" w:line="240" w:lineRule="auto"/>
        <w:ind w:hanging="2520"/>
        <w:rPr>
          <w:rFonts w:ascii="Times New Roman" w:hAnsi="Times New Roman"/>
        </w:rPr>
      </w:pPr>
      <w:r w:rsidRPr="00D3582E">
        <w:rPr>
          <w:rFonts w:ascii="Times New Roman" w:hAnsi="Times New Roman"/>
        </w:rPr>
        <w:t>Stara się być sumienny i systematyczny w nauce.</w:t>
      </w:r>
    </w:p>
    <w:p w14:paraId="46D727C7" w14:textId="77777777" w:rsidR="00D3582E" w:rsidRPr="00D3582E" w:rsidRDefault="00D3582E" w:rsidP="00D3582E">
      <w:pPr>
        <w:numPr>
          <w:ilvl w:val="3"/>
          <w:numId w:val="31"/>
        </w:numPr>
        <w:tabs>
          <w:tab w:val="clear" w:pos="2880"/>
          <w:tab w:val="num" w:pos="720"/>
        </w:tabs>
        <w:suppressAutoHyphens w:val="0"/>
        <w:spacing w:after="0" w:line="240" w:lineRule="auto"/>
        <w:ind w:hanging="2520"/>
        <w:rPr>
          <w:rFonts w:ascii="Times New Roman" w:hAnsi="Times New Roman"/>
        </w:rPr>
      </w:pPr>
      <w:r w:rsidRPr="00D3582E">
        <w:rPr>
          <w:rFonts w:ascii="Times New Roman" w:hAnsi="Times New Roman"/>
        </w:rPr>
        <w:t xml:space="preserve">Przy pomocy nauczycieli i rodziców rozwiązuje problemy napotkane w nauce. </w:t>
      </w:r>
    </w:p>
    <w:p w14:paraId="471DCF90" w14:textId="77777777" w:rsidR="00D3582E" w:rsidRPr="00D3582E" w:rsidRDefault="00D3582E" w:rsidP="00D3582E">
      <w:pPr>
        <w:numPr>
          <w:ilvl w:val="3"/>
          <w:numId w:val="31"/>
        </w:numPr>
        <w:tabs>
          <w:tab w:val="clear" w:pos="2880"/>
          <w:tab w:val="num" w:pos="720"/>
        </w:tabs>
        <w:suppressAutoHyphens w:val="0"/>
        <w:spacing w:after="0" w:line="240" w:lineRule="auto"/>
        <w:ind w:hanging="2520"/>
        <w:rPr>
          <w:rFonts w:ascii="Times New Roman" w:hAnsi="Times New Roman"/>
        </w:rPr>
      </w:pPr>
      <w:r w:rsidRPr="00D3582E">
        <w:rPr>
          <w:rFonts w:ascii="Times New Roman" w:hAnsi="Times New Roman"/>
        </w:rPr>
        <w:t xml:space="preserve">Jest punktualny, nie spóźnia się na lekcje. </w:t>
      </w:r>
    </w:p>
    <w:p w14:paraId="5EACC99C" w14:textId="2C8254B4" w:rsidR="00D3582E" w:rsidRPr="00D3582E" w:rsidRDefault="00D3582E" w:rsidP="00D3582E">
      <w:pPr>
        <w:numPr>
          <w:ilvl w:val="3"/>
          <w:numId w:val="31"/>
        </w:numPr>
        <w:tabs>
          <w:tab w:val="clear" w:pos="2880"/>
          <w:tab w:val="num" w:pos="720"/>
        </w:tabs>
        <w:suppressAutoHyphens w:val="0"/>
        <w:spacing w:after="0" w:line="240" w:lineRule="auto"/>
        <w:ind w:hanging="2520"/>
        <w:rPr>
          <w:rFonts w:ascii="Times New Roman" w:hAnsi="Times New Roman"/>
        </w:rPr>
      </w:pPr>
      <w:r w:rsidRPr="00D3582E">
        <w:rPr>
          <w:rFonts w:ascii="Times New Roman" w:hAnsi="Times New Roman"/>
        </w:rPr>
        <w:t xml:space="preserve">Właściwie wywiązuje się z powierzonych zadań. </w:t>
      </w:r>
    </w:p>
    <w:p w14:paraId="37E107FC" w14:textId="77777777" w:rsidR="00D3582E" w:rsidRPr="00D3582E" w:rsidRDefault="00D3582E" w:rsidP="00D3582E">
      <w:pPr>
        <w:suppressAutoHyphens w:val="0"/>
        <w:spacing w:after="0" w:line="240" w:lineRule="auto"/>
        <w:ind w:left="2880"/>
        <w:rPr>
          <w:rFonts w:ascii="Times New Roman" w:hAnsi="Times New Roman"/>
        </w:rPr>
      </w:pPr>
    </w:p>
    <w:p w14:paraId="390AA730" w14:textId="2974185D" w:rsidR="00D3582E" w:rsidRPr="00D3582E" w:rsidRDefault="00D3582E" w:rsidP="00D3582E">
      <w:pPr>
        <w:numPr>
          <w:ilvl w:val="2"/>
          <w:numId w:val="31"/>
        </w:numPr>
        <w:tabs>
          <w:tab w:val="clear" w:pos="2688"/>
          <w:tab w:val="num" w:pos="1080"/>
        </w:tabs>
        <w:suppressAutoHyphens w:val="0"/>
        <w:spacing w:after="0" w:line="240" w:lineRule="auto"/>
        <w:ind w:left="1080" w:hanging="720"/>
        <w:rPr>
          <w:rFonts w:ascii="Times New Roman" w:hAnsi="Times New Roman"/>
          <w:b/>
        </w:rPr>
      </w:pPr>
      <w:r w:rsidRPr="00D3582E">
        <w:rPr>
          <w:rFonts w:ascii="Times New Roman" w:hAnsi="Times New Roman"/>
          <w:b/>
        </w:rPr>
        <w:t xml:space="preserve">Postępowanie zgodnie z dobrem szkolnej społeczności, dbałość o honor i tradycje szkoły </w:t>
      </w:r>
    </w:p>
    <w:p w14:paraId="68BCB1EE" w14:textId="77777777" w:rsidR="00D3582E" w:rsidRPr="00D3582E" w:rsidRDefault="00D3582E" w:rsidP="00D3582E">
      <w:pPr>
        <w:numPr>
          <w:ilvl w:val="0"/>
          <w:numId w:val="36"/>
        </w:numPr>
        <w:suppressAutoHyphens w:val="0"/>
        <w:spacing w:after="0" w:line="240" w:lineRule="auto"/>
        <w:rPr>
          <w:rFonts w:ascii="Times New Roman" w:hAnsi="Times New Roman"/>
        </w:rPr>
      </w:pPr>
      <w:r w:rsidRPr="00D3582E">
        <w:rPr>
          <w:rFonts w:ascii="Times New Roman" w:hAnsi="Times New Roman"/>
        </w:rPr>
        <w:t xml:space="preserve">Wypełnia powierzone mu obowiązki szkolne. </w:t>
      </w:r>
    </w:p>
    <w:p w14:paraId="4A9717F6" w14:textId="032FD0D9" w:rsidR="00D3582E" w:rsidRPr="00D3582E" w:rsidRDefault="00D3582E" w:rsidP="00D3582E">
      <w:pPr>
        <w:numPr>
          <w:ilvl w:val="0"/>
          <w:numId w:val="36"/>
        </w:numPr>
        <w:suppressAutoHyphens w:val="0"/>
        <w:spacing w:after="0" w:line="240" w:lineRule="auto"/>
        <w:rPr>
          <w:rFonts w:ascii="Times New Roman" w:hAnsi="Times New Roman"/>
        </w:rPr>
      </w:pPr>
      <w:r w:rsidRPr="00D3582E">
        <w:rPr>
          <w:rFonts w:ascii="Times New Roman" w:hAnsi="Times New Roman"/>
        </w:rPr>
        <w:t>Na ogół nosi obowiązujący strój szkolny.</w:t>
      </w:r>
    </w:p>
    <w:p w14:paraId="2ADCB3CF" w14:textId="77777777" w:rsidR="00D3582E" w:rsidRPr="00D3582E" w:rsidRDefault="00D3582E" w:rsidP="00D3582E">
      <w:pPr>
        <w:suppressAutoHyphens w:val="0"/>
        <w:spacing w:after="0" w:line="240" w:lineRule="auto"/>
        <w:ind w:left="720"/>
        <w:rPr>
          <w:rFonts w:ascii="Times New Roman" w:hAnsi="Times New Roman"/>
        </w:rPr>
      </w:pPr>
    </w:p>
    <w:p w14:paraId="23AAE443" w14:textId="3AB51802" w:rsidR="00D3582E" w:rsidRPr="00D3582E" w:rsidRDefault="00D3582E" w:rsidP="00D3582E">
      <w:pPr>
        <w:numPr>
          <w:ilvl w:val="2"/>
          <w:numId w:val="31"/>
        </w:numPr>
        <w:tabs>
          <w:tab w:val="clear" w:pos="2688"/>
          <w:tab w:val="num" w:pos="1080"/>
        </w:tabs>
        <w:suppressAutoHyphens w:val="0"/>
        <w:spacing w:after="0" w:line="240" w:lineRule="auto"/>
        <w:ind w:hanging="2328"/>
        <w:rPr>
          <w:rFonts w:ascii="Times New Roman" w:hAnsi="Times New Roman"/>
          <w:b/>
        </w:rPr>
      </w:pPr>
      <w:r w:rsidRPr="00D3582E">
        <w:rPr>
          <w:rFonts w:ascii="Times New Roman" w:hAnsi="Times New Roman"/>
          <w:b/>
        </w:rPr>
        <w:t>Dbałość o piękno mowy ojczystej</w:t>
      </w:r>
    </w:p>
    <w:p w14:paraId="6E03B029" w14:textId="77777777" w:rsidR="00D3582E" w:rsidRPr="00D3582E" w:rsidRDefault="00D3582E" w:rsidP="00D3582E">
      <w:pPr>
        <w:numPr>
          <w:ilvl w:val="0"/>
          <w:numId w:val="37"/>
        </w:numPr>
        <w:suppressAutoHyphens w:val="0"/>
        <w:spacing w:after="0" w:line="240" w:lineRule="auto"/>
        <w:rPr>
          <w:rFonts w:ascii="Times New Roman" w:hAnsi="Times New Roman"/>
        </w:rPr>
      </w:pPr>
      <w:r w:rsidRPr="00D3582E">
        <w:rPr>
          <w:rFonts w:ascii="Times New Roman" w:hAnsi="Times New Roman"/>
        </w:rPr>
        <w:lastRenderedPageBreak/>
        <w:t xml:space="preserve">Czasami zdarza się mu nie panować nad swoim słownictwem. </w:t>
      </w:r>
    </w:p>
    <w:p w14:paraId="2E9DDCC4" w14:textId="2922D588" w:rsidR="00D3582E" w:rsidRPr="00D3582E" w:rsidRDefault="00D3582E" w:rsidP="00D3582E">
      <w:pPr>
        <w:numPr>
          <w:ilvl w:val="0"/>
          <w:numId w:val="37"/>
        </w:numPr>
        <w:suppressAutoHyphens w:val="0"/>
        <w:spacing w:after="0" w:line="240" w:lineRule="auto"/>
        <w:rPr>
          <w:rFonts w:ascii="Times New Roman" w:hAnsi="Times New Roman"/>
        </w:rPr>
      </w:pPr>
      <w:r w:rsidRPr="00D3582E">
        <w:rPr>
          <w:rFonts w:ascii="Times New Roman" w:hAnsi="Times New Roman"/>
        </w:rPr>
        <w:t xml:space="preserve">Na ogół poprawnie odnosi się koleżanek i kolegów w klasie. </w:t>
      </w:r>
    </w:p>
    <w:p w14:paraId="4E26EC60" w14:textId="77777777" w:rsidR="00D3582E" w:rsidRPr="00D3582E" w:rsidRDefault="00D3582E" w:rsidP="00D3582E">
      <w:pPr>
        <w:suppressAutoHyphens w:val="0"/>
        <w:spacing w:after="0" w:line="240" w:lineRule="auto"/>
        <w:ind w:left="720"/>
        <w:rPr>
          <w:rFonts w:ascii="Times New Roman" w:hAnsi="Times New Roman"/>
        </w:rPr>
      </w:pPr>
    </w:p>
    <w:p w14:paraId="064493AA" w14:textId="38E0870B" w:rsidR="00D3582E" w:rsidRPr="00D3582E" w:rsidRDefault="00D3582E" w:rsidP="00D3582E">
      <w:pPr>
        <w:numPr>
          <w:ilvl w:val="2"/>
          <w:numId w:val="31"/>
        </w:numPr>
        <w:tabs>
          <w:tab w:val="clear" w:pos="2688"/>
          <w:tab w:val="num" w:pos="1080"/>
        </w:tabs>
        <w:suppressAutoHyphens w:val="0"/>
        <w:spacing w:after="0" w:line="240" w:lineRule="auto"/>
        <w:ind w:hanging="2328"/>
        <w:rPr>
          <w:rFonts w:ascii="Times New Roman" w:hAnsi="Times New Roman"/>
          <w:b/>
        </w:rPr>
      </w:pPr>
      <w:r w:rsidRPr="00D3582E">
        <w:rPr>
          <w:rFonts w:ascii="Times New Roman" w:hAnsi="Times New Roman"/>
          <w:b/>
        </w:rPr>
        <w:t xml:space="preserve">Dbałość o bezpieczeństwo i zdrowie własne oraz swoich kolegów. </w:t>
      </w:r>
    </w:p>
    <w:p w14:paraId="0FE198E2" w14:textId="77777777" w:rsidR="00D3582E" w:rsidRPr="00D3582E" w:rsidRDefault="00D3582E" w:rsidP="00D3582E">
      <w:pPr>
        <w:numPr>
          <w:ilvl w:val="0"/>
          <w:numId w:val="38"/>
        </w:numPr>
        <w:suppressAutoHyphens w:val="0"/>
        <w:spacing w:after="0" w:line="240" w:lineRule="auto"/>
        <w:rPr>
          <w:rFonts w:ascii="Times New Roman" w:hAnsi="Times New Roman"/>
        </w:rPr>
      </w:pPr>
      <w:r w:rsidRPr="00D3582E">
        <w:rPr>
          <w:rFonts w:ascii="Times New Roman" w:hAnsi="Times New Roman"/>
        </w:rPr>
        <w:t xml:space="preserve">Potrafi na ogół dokonać właściwej oceny postępowania własnego i kolegów. </w:t>
      </w:r>
    </w:p>
    <w:p w14:paraId="5CB2CB73" w14:textId="77777777" w:rsidR="00D3582E" w:rsidRPr="00D3582E" w:rsidRDefault="00D3582E" w:rsidP="00D3582E">
      <w:pPr>
        <w:numPr>
          <w:ilvl w:val="0"/>
          <w:numId w:val="38"/>
        </w:numPr>
        <w:suppressAutoHyphens w:val="0"/>
        <w:spacing w:after="0" w:line="240" w:lineRule="auto"/>
        <w:rPr>
          <w:rFonts w:ascii="Times New Roman" w:hAnsi="Times New Roman"/>
        </w:rPr>
      </w:pPr>
      <w:r w:rsidRPr="00D3582E">
        <w:rPr>
          <w:rFonts w:ascii="Times New Roman" w:hAnsi="Times New Roman"/>
        </w:rPr>
        <w:t xml:space="preserve">Dba o higienę osobistą. </w:t>
      </w:r>
    </w:p>
    <w:p w14:paraId="5233E134" w14:textId="77777777" w:rsidR="00D3582E" w:rsidRPr="00D3582E" w:rsidRDefault="00D3582E" w:rsidP="00D3582E">
      <w:pPr>
        <w:numPr>
          <w:ilvl w:val="0"/>
          <w:numId w:val="38"/>
        </w:numPr>
        <w:suppressAutoHyphens w:val="0"/>
        <w:spacing w:after="0" w:line="240" w:lineRule="auto"/>
        <w:rPr>
          <w:rFonts w:ascii="Times New Roman" w:hAnsi="Times New Roman"/>
        </w:rPr>
      </w:pPr>
      <w:r w:rsidRPr="00D3582E">
        <w:rPr>
          <w:rFonts w:ascii="Times New Roman" w:hAnsi="Times New Roman"/>
        </w:rPr>
        <w:t>Dba o estetykę stroju i wyglądu.</w:t>
      </w:r>
    </w:p>
    <w:p w14:paraId="2B536D58" w14:textId="77777777" w:rsidR="00D3582E" w:rsidRPr="00D3582E" w:rsidRDefault="00D3582E" w:rsidP="00D3582E">
      <w:pPr>
        <w:numPr>
          <w:ilvl w:val="0"/>
          <w:numId w:val="38"/>
        </w:numPr>
        <w:suppressAutoHyphens w:val="0"/>
        <w:spacing w:after="0" w:line="240" w:lineRule="auto"/>
        <w:rPr>
          <w:rFonts w:ascii="Times New Roman" w:hAnsi="Times New Roman"/>
        </w:rPr>
      </w:pPr>
      <w:r w:rsidRPr="00D3582E">
        <w:rPr>
          <w:rFonts w:ascii="Times New Roman" w:hAnsi="Times New Roman"/>
        </w:rPr>
        <w:t xml:space="preserve">Dość zgodnie współdziała w zabawie </w:t>
      </w:r>
    </w:p>
    <w:p w14:paraId="3F9A74C0" w14:textId="5236A632" w:rsidR="00D3582E" w:rsidRPr="00D3582E" w:rsidRDefault="00D3582E" w:rsidP="00D3582E">
      <w:pPr>
        <w:numPr>
          <w:ilvl w:val="0"/>
          <w:numId w:val="38"/>
        </w:numPr>
        <w:suppressAutoHyphens w:val="0"/>
        <w:spacing w:after="0" w:line="240" w:lineRule="auto"/>
        <w:rPr>
          <w:rFonts w:ascii="Times New Roman" w:hAnsi="Times New Roman"/>
        </w:rPr>
      </w:pPr>
      <w:r w:rsidRPr="00D3582E">
        <w:rPr>
          <w:rFonts w:ascii="Times New Roman" w:hAnsi="Times New Roman"/>
        </w:rPr>
        <w:t xml:space="preserve">Na ogół przestrzega norm i zasad postępowania. </w:t>
      </w:r>
    </w:p>
    <w:p w14:paraId="377E3473" w14:textId="77777777" w:rsidR="00D3582E" w:rsidRPr="00D3582E" w:rsidRDefault="00D3582E" w:rsidP="00D3582E">
      <w:pPr>
        <w:suppressAutoHyphens w:val="0"/>
        <w:spacing w:after="0" w:line="240" w:lineRule="auto"/>
        <w:ind w:left="720"/>
        <w:rPr>
          <w:rFonts w:ascii="Times New Roman" w:hAnsi="Times New Roman"/>
        </w:rPr>
      </w:pPr>
    </w:p>
    <w:p w14:paraId="2BFBBB90" w14:textId="791AC7CC" w:rsidR="00D3582E" w:rsidRPr="00D3582E" w:rsidRDefault="00D3582E" w:rsidP="00D3582E">
      <w:pPr>
        <w:numPr>
          <w:ilvl w:val="2"/>
          <w:numId w:val="31"/>
        </w:numPr>
        <w:tabs>
          <w:tab w:val="clear" w:pos="2688"/>
          <w:tab w:val="num" w:pos="1080"/>
        </w:tabs>
        <w:suppressAutoHyphens w:val="0"/>
        <w:spacing w:after="0" w:line="240" w:lineRule="auto"/>
        <w:ind w:hanging="2328"/>
        <w:rPr>
          <w:rFonts w:ascii="Times New Roman" w:hAnsi="Times New Roman"/>
          <w:b/>
        </w:rPr>
      </w:pPr>
      <w:r w:rsidRPr="00D3582E">
        <w:rPr>
          <w:rFonts w:ascii="Times New Roman" w:hAnsi="Times New Roman"/>
          <w:b/>
        </w:rPr>
        <w:t>Godne i kulturalne zachowanie się w szkole i poza nią.</w:t>
      </w:r>
    </w:p>
    <w:p w14:paraId="7357459F" w14:textId="77777777" w:rsidR="00D3582E" w:rsidRPr="00D3582E" w:rsidRDefault="00D3582E" w:rsidP="00D3582E">
      <w:pPr>
        <w:numPr>
          <w:ilvl w:val="0"/>
          <w:numId w:val="39"/>
        </w:numPr>
        <w:suppressAutoHyphens w:val="0"/>
        <w:spacing w:after="0" w:line="240" w:lineRule="auto"/>
        <w:rPr>
          <w:rFonts w:ascii="Times New Roman" w:hAnsi="Times New Roman"/>
        </w:rPr>
      </w:pPr>
      <w:r w:rsidRPr="00D3582E">
        <w:rPr>
          <w:rFonts w:ascii="Times New Roman" w:hAnsi="Times New Roman"/>
        </w:rPr>
        <w:t xml:space="preserve">Na swoim stanowisku ma ład i porządek, </w:t>
      </w:r>
    </w:p>
    <w:p w14:paraId="7616DB72" w14:textId="77777777" w:rsidR="00D3582E" w:rsidRPr="00D3582E" w:rsidRDefault="00D3582E" w:rsidP="00D3582E">
      <w:pPr>
        <w:numPr>
          <w:ilvl w:val="0"/>
          <w:numId w:val="39"/>
        </w:numPr>
        <w:suppressAutoHyphens w:val="0"/>
        <w:spacing w:after="0" w:line="240" w:lineRule="auto"/>
        <w:rPr>
          <w:rFonts w:ascii="Times New Roman" w:hAnsi="Times New Roman"/>
        </w:rPr>
      </w:pPr>
      <w:r w:rsidRPr="00D3582E">
        <w:rPr>
          <w:rFonts w:ascii="Times New Roman" w:hAnsi="Times New Roman"/>
        </w:rPr>
        <w:t xml:space="preserve">Nie niszczy sprzętu szkolnego, książek oraz pomocy dydaktycznych. </w:t>
      </w:r>
    </w:p>
    <w:p w14:paraId="673325C4" w14:textId="5D623DE0" w:rsidR="00D3582E" w:rsidRPr="00D3582E" w:rsidRDefault="00D3582E" w:rsidP="00D3582E">
      <w:pPr>
        <w:numPr>
          <w:ilvl w:val="0"/>
          <w:numId w:val="39"/>
        </w:numPr>
        <w:suppressAutoHyphens w:val="0"/>
        <w:spacing w:after="0" w:line="240" w:lineRule="auto"/>
        <w:rPr>
          <w:rFonts w:ascii="Times New Roman" w:hAnsi="Times New Roman"/>
        </w:rPr>
      </w:pPr>
      <w:r w:rsidRPr="00D3582E">
        <w:rPr>
          <w:rFonts w:ascii="Times New Roman" w:hAnsi="Times New Roman"/>
        </w:rPr>
        <w:t xml:space="preserve">Dostrzega popełnione błędy, umie naprawić wyrządzone szkody. </w:t>
      </w:r>
    </w:p>
    <w:p w14:paraId="3B664EFF" w14:textId="77777777" w:rsidR="00D3582E" w:rsidRPr="00D3582E" w:rsidRDefault="00D3582E" w:rsidP="00D3582E">
      <w:pPr>
        <w:suppressAutoHyphens w:val="0"/>
        <w:spacing w:after="0" w:line="240" w:lineRule="auto"/>
        <w:ind w:left="720"/>
        <w:rPr>
          <w:rFonts w:ascii="Times New Roman" w:hAnsi="Times New Roman"/>
        </w:rPr>
      </w:pPr>
    </w:p>
    <w:p w14:paraId="26002F61" w14:textId="75E413E0" w:rsidR="00D3582E" w:rsidRPr="00D3582E" w:rsidRDefault="00D3582E" w:rsidP="00D3582E">
      <w:pPr>
        <w:numPr>
          <w:ilvl w:val="0"/>
          <w:numId w:val="31"/>
        </w:numPr>
        <w:suppressAutoHyphens w:val="0"/>
        <w:spacing w:after="0" w:line="240" w:lineRule="auto"/>
        <w:rPr>
          <w:rFonts w:ascii="Times New Roman" w:hAnsi="Times New Roman"/>
          <w:b/>
        </w:rPr>
      </w:pPr>
      <w:r w:rsidRPr="00D3582E">
        <w:rPr>
          <w:rFonts w:ascii="Times New Roman" w:hAnsi="Times New Roman"/>
          <w:b/>
        </w:rPr>
        <w:t>Okazywanie szacunku dorosłym i kolegom.</w:t>
      </w:r>
    </w:p>
    <w:p w14:paraId="702670C1" w14:textId="77777777" w:rsidR="00D3582E" w:rsidRPr="00D3582E" w:rsidRDefault="00D3582E" w:rsidP="00D3582E">
      <w:pPr>
        <w:numPr>
          <w:ilvl w:val="0"/>
          <w:numId w:val="40"/>
        </w:numPr>
        <w:suppressAutoHyphens w:val="0"/>
        <w:spacing w:after="0" w:line="240" w:lineRule="auto"/>
        <w:rPr>
          <w:rFonts w:ascii="Times New Roman" w:hAnsi="Times New Roman"/>
        </w:rPr>
      </w:pPr>
      <w:r w:rsidRPr="00D3582E">
        <w:rPr>
          <w:rFonts w:ascii="Times New Roman" w:hAnsi="Times New Roman"/>
        </w:rPr>
        <w:t xml:space="preserve">Na ogół grzecznie odnosi się do rówieśników oraz dorosłych. </w:t>
      </w:r>
    </w:p>
    <w:p w14:paraId="0DC0981F" w14:textId="77777777" w:rsidR="00D3582E" w:rsidRPr="00D3582E" w:rsidRDefault="00D3582E" w:rsidP="00D3582E">
      <w:pPr>
        <w:numPr>
          <w:ilvl w:val="0"/>
          <w:numId w:val="40"/>
        </w:numPr>
        <w:suppressAutoHyphens w:val="0"/>
        <w:spacing w:after="0" w:line="240" w:lineRule="auto"/>
        <w:rPr>
          <w:rFonts w:ascii="Times New Roman" w:hAnsi="Times New Roman"/>
        </w:rPr>
      </w:pPr>
      <w:r w:rsidRPr="00D3582E">
        <w:rPr>
          <w:rFonts w:ascii="Times New Roman" w:hAnsi="Times New Roman"/>
        </w:rPr>
        <w:t xml:space="preserve">Potrafi przeprosić za wyrządzone krzywdy. </w:t>
      </w:r>
    </w:p>
    <w:p w14:paraId="6B81CB76" w14:textId="47641FFA" w:rsidR="00D3582E" w:rsidRPr="00D3582E" w:rsidRDefault="00D3582E" w:rsidP="00D3582E">
      <w:pPr>
        <w:numPr>
          <w:ilvl w:val="0"/>
          <w:numId w:val="40"/>
        </w:numPr>
        <w:suppressAutoHyphens w:val="0"/>
        <w:spacing w:after="0" w:line="240" w:lineRule="auto"/>
        <w:rPr>
          <w:rFonts w:ascii="Times New Roman" w:hAnsi="Times New Roman"/>
        </w:rPr>
      </w:pPr>
      <w:r w:rsidRPr="00D3582E">
        <w:rPr>
          <w:rFonts w:ascii="Times New Roman" w:hAnsi="Times New Roman"/>
        </w:rPr>
        <w:t xml:space="preserve">Stara się właściwie zachowywać i nie stosować przemocy słownej i fizycznej. </w:t>
      </w:r>
    </w:p>
    <w:p w14:paraId="0D4E11C3" w14:textId="77777777" w:rsidR="00D3582E" w:rsidRPr="00D3582E" w:rsidRDefault="00D3582E" w:rsidP="00D3582E">
      <w:pPr>
        <w:suppressAutoHyphens w:val="0"/>
        <w:spacing w:after="0" w:line="240" w:lineRule="auto"/>
        <w:ind w:left="720"/>
        <w:rPr>
          <w:rFonts w:ascii="Times New Roman" w:hAnsi="Times New Roman"/>
        </w:rPr>
      </w:pPr>
    </w:p>
    <w:p w14:paraId="3435B771" w14:textId="070C0E61" w:rsidR="00D3582E" w:rsidRPr="00D3582E" w:rsidRDefault="00D3582E" w:rsidP="00D3582E">
      <w:pPr>
        <w:outlineLvl w:val="0"/>
        <w:rPr>
          <w:rFonts w:ascii="Times New Roman" w:hAnsi="Times New Roman"/>
          <w:b/>
        </w:rPr>
      </w:pPr>
      <w:r w:rsidRPr="00D3582E">
        <w:rPr>
          <w:rFonts w:ascii="Times New Roman" w:hAnsi="Times New Roman"/>
          <w:b/>
        </w:rPr>
        <w:t>ZACHOWANIE NIEODPOWIEDNIE – N (skrót w dzienniku)</w:t>
      </w:r>
    </w:p>
    <w:p w14:paraId="0BCB3C8D" w14:textId="77777777" w:rsidR="00D3582E" w:rsidRPr="00D3582E" w:rsidRDefault="00D3582E" w:rsidP="00D3582E">
      <w:pPr>
        <w:numPr>
          <w:ilvl w:val="2"/>
          <w:numId w:val="31"/>
        </w:numPr>
        <w:tabs>
          <w:tab w:val="clear" w:pos="2688"/>
          <w:tab w:val="num" w:pos="1080"/>
        </w:tabs>
        <w:suppressAutoHyphens w:val="0"/>
        <w:spacing w:after="0" w:line="240" w:lineRule="auto"/>
        <w:ind w:hanging="2328"/>
        <w:rPr>
          <w:rFonts w:ascii="Times New Roman" w:hAnsi="Times New Roman"/>
          <w:b/>
        </w:rPr>
      </w:pPr>
      <w:r w:rsidRPr="00D3582E">
        <w:rPr>
          <w:rFonts w:ascii="Times New Roman" w:hAnsi="Times New Roman"/>
          <w:b/>
        </w:rPr>
        <w:t xml:space="preserve">Wywiązywanie się z obowiązków ucznia </w:t>
      </w:r>
    </w:p>
    <w:p w14:paraId="0EDEA02D" w14:textId="77777777" w:rsidR="00D3582E" w:rsidRPr="00D3582E" w:rsidRDefault="00D3582E" w:rsidP="00D3582E">
      <w:pPr>
        <w:numPr>
          <w:ilvl w:val="0"/>
          <w:numId w:val="41"/>
        </w:numPr>
        <w:suppressAutoHyphens w:val="0"/>
        <w:spacing w:after="0" w:line="240" w:lineRule="auto"/>
        <w:rPr>
          <w:rFonts w:ascii="Times New Roman" w:hAnsi="Times New Roman"/>
        </w:rPr>
      </w:pPr>
      <w:r w:rsidRPr="00D3582E">
        <w:rPr>
          <w:rFonts w:ascii="Times New Roman" w:hAnsi="Times New Roman"/>
        </w:rPr>
        <w:t xml:space="preserve">Jest niesystematyczny i niesumienny w nauce. </w:t>
      </w:r>
    </w:p>
    <w:p w14:paraId="0DB3A59C" w14:textId="77777777" w:rsidR="00D3582E" w:rsidRPr="00D3582E" w:rsidRDefault="00D3582E" w:rsidP="00D3582E">
      <w:pPr>
        <w:numPr>
          <w:ilvl w:val="0"/>
          <w:numId w:val="41"/>
        </w:numPr>
        <w:suppressAutoHyphens w:val="0"/>
        <w:spacing w:after="0" w:line="240" w:lineRule="auto"/>
        <w:rPr>
          <w:rFonts w:ascii="Times New Roman" w:hAnsi="Times New Roman"/>
        </w:rPr>
      </w:pPr>
      <w:r w:rsidRPr="00D3582E">
        <w:rPr>
          <w:rFonts w:ascii="Times New Roman" w:hAnsi="Times New Roman"/>
        </w:rPr>
        <w:t xml:space="preserve">Bardzo często nie wykonuje poleceń nauczyciela. </w:t>
      </w:r>
    </w:p>
    <w:p w14:paraId="3FE4FB2F" w14:textId="77777777" w:rsidR="00D3582E" w:rsidRPr="00D3582E" w:rsidRDefault="00D3582E" w:rsidP="00D3582E">
      <w:pPr>
        <w:numPr>
          <w:ilvl w:val="0"/>
          <w:numId w:val="41"/>
        </w:numPr>
        <w:suppressAutoHyphens w:val="0"/>
        <w:spacing w:after="0" w:line="240" w:lineRule="auto"/>
        <w:rPr>
          <w:rFonts w:ascii="Times New Roman" w:hAnsi="Times New Roman"/>
        </w:rPr>
      </w:pPr>
      <w:r w:rsidRPr="00D3582E">
        <w:rPr>
          <w:rFonts w:ascii="Times New Roman" w:hAnsi="Times New Roman"/>
        </w:rPr>
        <w:t xml:space="preserve">Często opuszcza zajęcia szkolne bez usprawiedliwienia, spóźnia się do szkoły. </w:t>
      </w:r>
    </w:p>
    <w:p w14:paraId="4E8505AD" w14:textId="77777777" w:rsidR="00D3582E" w:rsidRPr="00D3582E" w:rsidRDefault="00D3582E" w:rsidP="00D3582E">
      <w:pPr>
        <w:numPr>
          <w:ilvl w:val="0"/>
          <w:numId w:val="41"/>
        </w:numPr>
        <w:suppressAutoHyphens w:val="0"/>
        <w:spacing w:after="0" w:line="240" w:lineRule="auto"/>
        <w:rPr>
          <w:rFonts w:ascii="Times New Roman" w:hAnsi="Times New Roman"/>
        </w:rPr>
      </w:pPr>
      <w:r w:rsidRPr="00D3582E">
        <w:rPr>
          <w:rFonts w:ascii="Times New Roman" w:hAnsi="Times New Roman"/>
        </w:rPr>
        <w:t xml:space="preserve">Zapomina podręczników, zeszytów oraz przyborów szkolnych, nie wykazuje o nie większej dbałości. </w:t>
      </w:r>
    </w:p>
    <w:p w14:paraId="6037A240" w14:textId="77777777" w:rsidR="00D3582E" w:rsidRPr="00D3582E" w:rsidRDefault="00D3582E" w:rsidP="00D3582E">
      <w:pPr>
        <w:numPr>
          <w:ilvl w:val="0"/>
          <w:numId w:val="41"/>
        </w:numPr>
        <w:suppressAutoHyphens w:val="0"/>
        <w:spacing w:after="0" w:line="240" w:lineRule="auto"/>
        <w:rPr>
          <w:rFonts w:ascii="Times New Roman" w:hAnsi="Times New Roman"/>
        </w:rPr>
      </w:pPr>
      <w:r w:rsidRPr="00D3582E">
        <w:rPr>
          <w:rFonts w:ascii="Times New Roman" w:hAnsi="Times New Roman"/>
        </w:rPr>
        <w:t xml:space="preserve">Często jest nieprzygotowany do lekcji </w:t>
      </w:r>
    </w:p>
    <w:p w14:paraId="51585A60" w14:textId="77777777" w:rsidR="00D3582E" w:rsidRPr="00D3582E" w:rsidRDefault="00D3582E" w:rsidP="00D3582E">
      <w:pPr>
        <w:numPr>
          <w:ilvl w:val="0"/>
          <w:numId w:val="41"/>
        </w:numPr>
        <w:suppressAutoHyphens w:val="0"/>
        <w:spacing w:after="0" w:line="240" w:lineRule="auto"/>
        <w:rPr>
          <w:rFonts w:ascii="Times New Roman" w:hAnsi="Times New Roman"/>
        </w:rPr>
      </w:pPr>
      <w:r w:rsidRPr="00D3582E">
        <w:rPr>
          <w:rFonts w:ascii="Times New Roman" w:hAnsi="Times New Roman"/>
        </w:rPr>
        <w:t xml:space="preserve">Wykorzystuje swoje zdolności w niewielkim stopniu </w:t>
      </w:r>
    </w:p>
    <w:p w14:paraId="3CDCDEA1" w14:textId="1B809117" w:rsidR="00D3582E" w:rsidRPr="00D3582E" w:rsidRDefault="00D3582E" w:rsidP="00D3582E">
      <w:pPr>
        <w:numPr>
          <w:ilvl w:val="0"/>
          <w:numId w:val="41"/>
        </w:numPr>
        <w:suppressAutoHyphens w:val="0"/>
        <w:spacing w:after="0" w:line="240" w:lineRule="auto"/>
        <w:rPr>
          <w:rFonts w:ascii="Times New Roman" w:hAnsi="Times New Roman"/>
        </w:rPr>
      </w:pPr>
      <w:r w:rsidRPr="00D3582E">
        <w:rPr>
          <w:rFonts w:ascii="Times New Roman" w:hAnsi="Times New Roman"/>
        </w:rPr>
        <w:t xml:space="preserve">Prace domowe odrabia przy minimalnym wysiłku, zdarza się, że nie ma ich wcale. </w:t>
      </w:r>
    </w:p>
    <w:p w14:paraId="0B6F5A0D" w14:textId="77777777" w:rsidR="00D3582E" w:rsidRPr="00D3582E" w:rsidRDefault="00D3582E" w:rsidP="00D3582E">
      <w:pPr>
        <w:suppressAutoHyphens w:val="0"/>
        <w:spacing w:after="0" w:line="240" w:lineRule="auto"/>
        <w:ind w:left="720"/>
        <w:rPr>
          <w:rFonts w:ascii="Times New Roman" w:hAnsi="Times New Roman"/>
        </w:rPr>
      </w:pPr>
    </w:p>
    <w:p w14:paraId="0055946B" w14:textId="77777777" w:rsidR="00D3582E" w:rsidRPr="00D3582E" w:rsidRDefault="00D3582E" w:rsidP="00D3582E">
      <w:pPr>
        <w:numPr>
          <w:ilvl w:val="2"/>
          <w:numId w:val="31"/>
        </w:numPr>
        <w:tabs>
          <w:tab w:val="clear" w:pos="2688"/>
          <w:tab w:val="num" w:pos="1080"/>
        </w:tabs>
        <w:suppressAutoHyphens w:val="0"/>
        <w:spacing w:after="0" w:line="240" w:lineRule="auto"/>
        <w:ind w:left="1080" w:hanging="720"/>
        <w:rPr>
          <w:rFonts w:ascii="Times New Roman" w:hAnsi="Times New Roman"/>
          <w:b/>
        </w:rPr>
      </w:pPr>
      <w:r w:rsidRPr="00D3582E">
        <w:rPr>
          <w:rFonts w:ascii="Times New Roman" w:hAnsi="Times New Roman"/>
          <w:b/>
        </w:rPr>
        <w:t xml:space="preserve">Postępowanie zgodne z dobrem szkolnej społeczności, dbałość o honor i tradycje szkoły </w:t>
      </w:r>
    </w:p>
    <w:p w14:paraId="6E2B7CBF" w14:textId="77777777" w:rsidR="00D3582E" w:rsidRPr="00D3582E" w:rsidRDefault="00D3582E" w:rsidP="00D3582E">
      <w:pPr>
        <w:numPr>
          <w:ilvl w:val="0"/>
          <w:numId w:val="42"/>
        </w:numPr>
        <w:suppressAutoHyphens w:val="0"/>
        <w:spacing w:after="0" w:line="240" w:lineRule="auto"/>
        <w:rPr>
          <w:rFonts w:ascii="Times New Roman" w:hAnsi="Times New Roman"/>
        </w:rPr>
      </w:pPr>
      <w:r w:rsidRPr="00D3582E">
        <w:rPr>
          <w:rFonts w:ascii="Times New Roman" w:hAnsi="Times New Roman"/>
        </w:rPr>
        <w:t xml:space="preserve">Nie wypełnia dyżurów w klasie. </w:t>
      </w:r>
    </w:p>
    <w:p w14:paraId="155DAE37" w14:textId="77777777" w:rsidR="00D3582E" w:rsidRPr="00D3582E" w:rsidRDefault="00D3582E" w:rsidP="00D3582E">
      <w:pPr>
        <w:numPr>
          <w:ilvl w:val="0"/>
          <w:numId w:val="42"/>
        </w:numPr>
        <w:suppressAutoHyphens w:val="0"/>
        <w:spacing w:after="0" w:line="240" w:lineRule="auto"/>
        <w:rPr>
          <w:rFonts w:ascii="Times New Roman" w:hAnsi="Times New Roman"/>
        </w:rPr>
      </w:pPr>
      <w:r w:rsidRPr="00D3582E">
        <w:rPr>
          <w:rFonts w:ascii="Times New Roman" w:hAnsi="Times New Roman"/>
        </w:rPr>
        <w:t xml:space="preserve">Nie wywiązuje się z zadań powierzonych przez nauczyciela, wykonuje je przy minimalnym wysiłku. </w:t>
      </w:r>
    </w:p>
    <w:p w14:paraId="45F13B63" w14:textId="77777777" w:rsidR="00D3582E" w:rsidRPr="00D3582E" w:rsidRDefault="00D3582E" w:rsidP="00D3582E">
      <w:pPr>
        <w:numPr>
          <w:ilvl w:val="0"/>
          <w:numId w:val="42"/>
        </w:numPr>
        <w:suppressAutoHyphens w:val="0"/>
        <w:spacing w:after="0" w:line="240" w:lineRule="auto"/>
        <w:rPr>
          <w:rFonts w:ascii="Times New Roman" w:hAnsi="Times New Roman"/>
        </w:rPr>
      </w:pPr>
      <w:r w:rsidRPr="00D3582E">
        <w:rPr>
          <w:rFonts w:ascii="Times New Roman" w:hAnsi="Times New Roman"/>
        </w:rPr>
        <w:t xml:space="preserve">Nie przejawia troski o mienie szkoły, oraz swoją własność. </w:t>
      </w:r>
    </w:p>
    <w:p w14:paraId="18C2EFA8" w14:textId="4C65C470" w:rsidR="00D3582E" w:rsidRPr="00D3582E" w:rsidRDefault="00D3582E" w:rsidP="00D3582E">
      <w:pPr>
        <w:numPr>
          <w:ilvl w:val="0"/>
          <w:numId w:val="42"/>
        </w:numPr>
        <w:suppressAutoHyphens w:val="0"/>
        <w:spacing w:after="0" w:line="240" w:lineRule="auto"/>
        <w:rPr>
          <w:rFonts w:ascii="Times New Roman" w:hAnsi="Times New Roman"/>
        </w:rPr>
      </w:pPr>
      <w:r w:rsidRPr="00D3582E">
        <w:rPr>
          <w:rFonts w:ascii="Times New Roman" w:hAnsi="Times New Roman"/>
        </w:rPr>
        <w:t xml:space="preserve">Nieterminowo wykonuje zlecone prace lub nie wykonuje ich wcale. </w:t>
      </w:r>
    </w:p>
    <w:p w14:paraId="34CDE7BE" w14:textId="77777777" w:rsidR="00D3582E" w:rsidRPr="00D3582E" w:rsidRDefault="00D3582E" w:rsidP="00D3582E">
      <w:pPr>
        <w:suppressAutoHyphens w:val="0"/>
        <w:spacing w:after="0" w:line="240" w:lineRule="auto"/>
        <w:ind w:left="720"/>
        <w:rPr>
          <w:rFonts w:ascii="Times New Roman" w:hAnsi="Times New Roman"/>
        </w:rPr>
      </w:pPr>
    </w:p>
    <w:p w14:paraId="4555605F" w14:textId="3A96B387" w:rsidR="00D3582E" w:rsidRPr="00D3582E" w:rsidRDefault="00D3582E" w:rsidP="00D3582E">
      <w:pPr>
        <w:numPr>
          <w:ilvl w:val="2"/>
          <w:numId w:val="31"/>
        </w:numPr>
        <w:tabs>
          <w:tab w:val="clear" w:pos="2688"/>
          <w:tab w:val="num" w:pos="1080"/>
        </w:tabs>
        <w:suppressAutoHyphens w:val="0"/>
        <w:spacing w:after="0" w:line="240" w:lineRule="auto"/>
        <w:ind w:hanging="2328"/>
        <w:rPr>
          <w:rFonts w:ascii="Times New Roman" w:hAnsi="Times New Roman"/>
          <w:b/>
        </w:rPr>
      </w:pPr>
      <w:r w:rsidRPr="00D3582E">
        <w:rPr>
          <w:rFonts w:ascii="Times New Roman" w:hAnsi="Times New Roman"/>
          <w:b/>
        </w:rPr>
        <w:t>Dbałość o piękno mowy ojczystej</w:t>
      </w:r>
    </w:p>
    <w:p w14:paraId="775EED6E" w14:textId="77777777" w:rsidR="00D3582E" w:rsidRPr="00D3582E" w:rsidRDefault="00D3582E" w:rsidP="00D3582E">
      <w:pPr>
        <w:numPr>
          <w:ilvl w:val="0"/>
          <w:numId w:val="43"/>
        </w:numPr>
        <w:suppressAutoHyphens w:val="0"/>
        <w:spacing w:after="0" w:line="240" w:lineRule="auto"/>
        <w:rPr>
          <w:rFonts w:ascii="Times New Roman" w:hAnsi="Times New Roman"/>
        </w:rPr>
      </w:pPr>
      <w:r w:rsidRPr="00D3582E">
        <w:rPr>
          <w:rFonts w:ascii="Times New Roman" w:hAnsi="Times New Roman"/>
        </w:rPr>
        <w:t xml:space="preserve">Nie używa zwrotów grzecznościowych. </w:t>
      </w:r>
    </w:p>
    <w:p w14:paraId="77AF329F" w14:textId="664D99FE" w:rsidR="00D3582E" w:rsidRPr="00D3582E" w:rsidRDefault="00D3582E" w:rsidP="00D3582E">
      <w:pPr>
        <w:numPr>
          <w:ilvl w:val="0"/>
          <w:numId w:val="43"/>
        </w:numPr>
        <w:suppressAutoHyphens w:val="0"/>
        <w:spacing w:after="0" w:line="240" w:lineRule="auto"/>
        <w:rPr>
          <w:rFonts w:ascii="Times New Roman" w:hAnsi="Times New Roman"/>
        </w:rPr>
      </w:pPr>
      <w:r w:rsidRPr="00D3582E">
        <w:rPr>
          <w:rFonts w:ascii="Times New Roman" w:hAnsi="Times New Roman"/>
        </w:rPr>
        <w:lastRenderedPageBreak/>
        <w:t xml:space="preserve">Czasami używa niecenzuralnego słownictwa. </w:t>
      </w:r>
    </w:p>
    <w:p w14:paraId="531F3FD0" w14:textId="77777777" w:rsidR="00D3582E" w:rsidRPr="00D3582E" w:rsidRDefault="00D3582E" w:rsidP="00D3582E">
      <w:pPr>
        <w:suppressAutoHyphens w:val="0"/>
        <w:spacing w:after="0" w:line="240" w:lineRule="auto"/>
        <w:ind w:left="720"/>
        <w:rPr>
          <w:rFonts w:ascii="Times New Roman" w:hAnsi="Times New Roman"/>
        </w:rPr>
      </w:pPr>
    </w:p>
    <w:p w14:paraId="0BBBF14F" w14:textId="7EF1DEB7" w:rsidR="00D3582E" w:rsidRPr="00D3582E" w:rsidRDefault="00D3582E" w:rsidP="00D3582E">
      <w:pPr>
        <w:numPr>
          <w:ilvl w:val="2"/>
          <w:numId w:val="31"/>
        </w:numPr>
        <w:tabs>
          <w:tab w:val="clear" w:pos="2688"/>
          <w:tab w:val="num" w:pos="1080"/>
        </w:tabs>
        <w:suppressAutoHyphens w:val="0"/>
        <w:spacing w:after="0" w:line="240" w:lineRule="auto"/>
        <w:ind w:hanging="2328"/>
        <w:rPr>
          <w:rFonts w:ascii="Times New Roman" w:hAnsi="Times New Roman"/>
          <w:b/>
        </w:rPr>
      </w:pPr>
      <w:r w:rsidRPr="00D3582E">
        <w:rPr>
          <w:rFonts w:ascii="Times New Roman" w:hAnsi="Times New Roman"/>
          <w:b/>
        </w:rPr>
        <w:t xml:space="preserve">Dbałość o bezpieczeństwo własne i swoich kolegów. </w:t>
      </w:r>
    </w:p>
    <w:p w14:paraId="44251467" w14:textId="77777777" w:rsidR="00D3582E" w:rsidRPr="00D3582E" w:rsidRDefault="00D3582E" w:rsidP="00D3582E">
      <w:pPr>
        <w:numPr>
          <w:ilvl w:val="0"/>
          <w:numId w:val="44"/>
        </w:numPr>
        <w:suppressAutoHyphens w:val="0"/>
        <w:spacing w:after="0" w:line="240" w:lineRule="auto"/>
        <w:rPr>
          <w:rFonts w:ascii="Times New Roman" w:hAnsi="Times New Roman"/>
        </w:rPr>
      </w:pPr>
      <w:r w:rsidRPr="00D3582E">
        <w:rPr>
          <w:rFonts w:ascii="Times New Roman" w:hAnsi="Times New Roman"/>
        </w:rPr>
        <w:t xml:space="preserve">Bywa konfliktowy, wywołuje bójki, bierze w nich udział. </w:t>
      </w:r>
    </w:p>
    <w:p w14:paraId="5D8C8FCE" w14:textId="77777777" w:rsidR="00D3582E" w:rsidRPr="00D3582E" w:rsidRDefault="00D3582E" w:rsidP="00D3582E">
      <w:pPr>
        <w:numPr>
          <w:ilvl w:val="0"/>
          <w:numId w:val="44"/>
        </w:numPr>
        <w:suppressAutoHyphens w:val="0"/>
        <w:spacing w:after="0" w:line="240" w:lineRule="auto"/>
        <w:rPr>
          <w:rFonts w:ascii="Times New Roman" w:hAnsi="Times New Roman"/>
        </w:rPr>
      </w:pPr>
      <w:r w:rsidRPr="00D3582E">
        <w:rPr>
          <w:rFonts w:ascii="Times New Roman" w:hAnsi="Times New Roman"/>
        </w:rPr>
        <w:t xml:space="preserve">W czasie przerw zachowuje się krzykliwie i agresywnie. </w:t>
      </w:r>
    </w:p>
    <w:p w14:paraId="7475AA40" w14:textId="77777777" w:rsidR="00D3582E" w:rsidRPr="00D3582E" w:rsidRDefault="00D3582E" w:rsidP="00D3582E">
      <w:pPr>
        <w:numPr>
          <w:ilvl w:val="0"/>
          <w:numId w:val="44"/>
        </w:numPr>
        <w:suppressAutoHyphens w:val="0"/>
        <w:spacing w:after="0" w:line="240" w:lineRule="auto"/>
        <w:rPr>
          <w:rFonts w:ascii="Times New Roman" w:hAnsi="Times New Roman"/>
        </w:rPr>
      </w:pPr>
      <w:r w:rsidRPr="00D3582E">
        <w:rPr>
          <w:rFonts w:ascii="Times New Roman" w:hAnsi="Times New Roman"/>
        </w:rPr>
        <w:t xml:space="preserve">Bardzo często ignoruje uwagi nauczyciela. </w:t>
      </w:r>
    </w:p>
    <w:p w14:paraId="61113FFA" w14:textId="77777777" w:rsidR="00D3582E" w:rsidRPr="00D3582E" w:rsidRDefault="00D3582E" w:rsidP="00D3582E">
      <w:pPr>
        <w:numPr>
          <w:ilvl w:val="0"/>
          <w:numId w:val="44"/>
        </w:numPr>
        <w:suppressAutoHyphens w:val="0"/>
        <w:spacing w:after="0" w:line="240" w:lineRule="auto"/>
        <w:rPr>
          <w:rFonts w:ascii="Times New Roman" w:hAnsi="Times New Roman"/>
        </w:rPr>
      </w:pPr>
      <w:r w:rsidRPr="00D3582E">
        <w:rPr>
          <w:rFonts w:ascii="Times New Roman" w:hAnsi="Times New Roman"/>
        </w:rPr>
        <w:t xml:space="preserve">Nie zawsze dostrzega szkodliwość swojego postępowania. </w:t>
      </w:r>
    </w:p>
    <w:p w14:paraId="6788A9FF" w14:textId="51A21DFA" w:rsidR="00D3582E" w:rsidRPr="00D3582E" w:rsidRDefault="00D3582E" w:rsidP="00D3582E">
      <w:pPr>
        <w:numPr>
          <w:ilvl w:val="0"/>
          <w:numId w:val="44"/>
        </w:numPr>
        <w:suppressAutoHyphens w:val="0"/>
        <w:spacing w:after="0" w:line="240" w:lineRule="auto"/>
        <w:rPr>
          <w:rFonts w:ascii="Times New Roman" w:hAnsi="Times New Roman"/>
        </w:rPr>
      </w:pPr>
      <w:r w:rsidRPr="00D3582E">
        <w:rPr>
          <w:rFonts w:ascii="Times New Roman" w:hAnsi="Times New Roman"/>
        </w:rPr>
        <w:t xml:space="preserve">Zaśmieca klasę, zostawia po sobie bałagan. </w:t>
      </w:r>
    </w:p>
    <w:p w14:paraId="62D0598F" w14:textId="77777777" w:rsidR="00D3582E" w:rsidRPr="00D3582E" w:rsidRDefault="00D3582E" w:rsidP="00D3582E">
      <w:pPr>
        <w:suppressAutoHyphens w:val="0"/>
        <w:spacing w:after="0" w:line="240" w:lineRule="auto"/>
        <w:ind w:left="720"/>
        <w:rPr>
          <w:rFonts w:ascii="Times New Roman" w:hAnsi="Times New Roman"/>
        </w:rPr>
      </w:pPr>
    </w:p>
    <w:p w14:paraId="00EE7FF8" w14:textId="77777777" w:rsidR="00D3582E" w:rsidRPr="00D3582E" w:rsidRDefault="00D3582E" w:rsidP="00D3582E">
      <w:pPr>
        <w:numPr>
          <w:ilvl w:val="2"/>
          <w:numId w:val="31"/>
        </w:numPr>
        <w:tabs>
          <w:tab w:val="clear" w:pos="2688"/>
          <w:tab w:val="num" w:pos="1080"/>
        </w:tabs>
        <w:suppressAutoHyphens w:val="0"/>
        <w:spacing w:after="0" w:line="240" w:lineRule="auto"/>
        <w:ind w:hanging="2328"/>
        <w:rPr>
          <w:rFonts w:ascii="Times New Roman" w:hAnsi="Times New Roman"/>
          <w:b/>
        </w:rPr>
      </w:pPr>
      <w:r w:rsidRPr="00D3582E">
        <w:rPr>
          <w:rFonts w:ascii="Times New Roman" w:hAnsi="Times New Roman"/>
          <w:b/>
        </w:rPr>
        <w:t>Godne kulturalne zachowanie się w szkole i poza nią</w:t>
      </w:r>
    </w:p>
    <w:p w14:paraId="58B008E3" w14:textId="77777777" w:rsidR="00D3582E" w:rsidRPr="00D3582E" w:rsidRDefault="00D3582E" w:rsidP="00D3582E">
      <w:pPr>
        <w:numPr>
          <w:ilvl w:val="0"/>
          <w:numId w:val="45"/>
        </w:numPr>
        <w:suppressAutoHyphens w:val="0"/>
        <w:spacing w:after="0" w:line="240" w:lineRule="auto"/>
        <w:rPr>
          <w:rFonts w:ascii="Times New Roman" w:hAnsi="Times New Roman"/>
        </w:rPr>
      </w:pPr>
      <w:r w:rsidRPr="00D3582E">
        <w:rPr>
          <w:rFonts w:ascii="Times New Roman" w:hAnsi="Times New Roman"/>
        </w:rPr>
        <w:t xml:space="preserve">Swoim postępowaniem narusza godność swoją i innych. </w:t>
      </w:r>
    </w:p>
    <w:p w14:paraId="7451C45B" w14:textId="77777777" w:rsidR="00D3582E" w:rsidRPr="00D3582E" w:rsidRDefault="00D3582E" w:rsidP="00D3582E">
      <w:pPr>
        <w:numPr>
          <w:ilvl w:val="0"/>
          <w:numId w:val="45"/>
        </w:numPr>
        <w:suppressAutoHyphens w:val="0"/>
        <w:spacing w:after="0" w:line="240" w:lineRule="auto"/>
        <w:rPr>
          <w:rFonts w:ascii="Times New Roman" w:hAnsi="Times New Roman"/>
        </w:rPr>
      </w:pPr>
      <w:r w:rsidRPr="00D3582E">
        <w:rPr>
          <w:rFonts w:ascii="Times New Roman" w:hAnsi="Times New Roman"/>
        </w:rPr>
        <w:t xml:space="preserve">Bardzo często utrudnia prowadzenie lekcji ( rozmowy na lekcji) </w:t>
      </w:r>
    </w:p>
    <w:p w14:paraId="7FE6BED5" w14:textId="77777777" w:rsidR="00D3582E" w:rsidRPr="00D3582E" w:rsidRDefault="00D3582E" w:rsidP="00D3582E">
      <w:pPr>
        <w:numPr>
          <w:ilvl w:val="0"/>
          <w:numId w:val="45"/>
        </w:numPr>
        <w:suppressAutoHyphens w:val="0"/>
        <w:spacing w:after="0" w:line="240" w:lineRule="auto"/>
        <w:rPr>
          <w:rFonts w:ascii="Times New Roman" w:hAnsi="Times New Roman"/>
        </w:rPr>
      </w:pPr>
      <w:r w:rsidRPr="00D3582E">
        <w:rPr>
          <w:rFonts w:ascii="Times New Roman" w:hAnsi="Times New Roman"/>
        </w:rPr>
        <w:t xml:space="preserve">Na ogół nie potrafi kulturalnie zachować się w szatni, podczas przerwy, na wycieczce. </w:t>
      </w:r>
    </w:p>
    <w:p w14:paraId="5233E13F" w14:textId="77777777" w:rsidR="00D3582E" w:rsidRPr="00D3582E" w:rsidRDefault="00D3582E" w:rsidP="00D3582E">
      <w:pPr>
        <w:numPr>
          <w:ilvl w:val="0"/>
          <w:numId w:val="45"/>
        </w:numPr>
        <w:suppressAutoHyphens w:val="0"/>
        <w:spacing w:after="0" w:line="240" w:lineRule="auto"/>
        <w:rPr>
          <w:rFonts w:ascii="Times New Roman" w:hAnsi="Times New Roman"/>
        </w:rPr>
      </w:pPr>
      <w:r w:rsidRPr="00D3582E">
        <w:rPr>
          <w:rFonts w:ascii="Times New Roman" w:hAnsi="Times New Roman"/>
        </w:rPr>
        <w:t xml:space="preserve">Jest kłótliwy. </w:t>
      </w:r>
    </w:p>
    <w:p w14:paraId="792FEF91" w14:textId="66688C66" w:rsidR="00D3582E" w:rsidRPr="00D3582E" w:rsidRDefault="00D3582E" w:rsidP="00D3582E">
      <w:pPr>
        <w:numPr>
          <w:ilvl w:val="0"/>
          <w:numId w:val="45"/>
        </w:numPr>
        <w:suppressAutoHyphens w:val="0"/>
        <w:spacing w:after="0" w:line="240" w:lineRule="auto"/>
        <w:rPr>
          <w:rFonts w:ascii="Times New Roman" w:hAnsi="Times New Roman"/>
        </w:rPr>
      </w:pPr>
      <w:r w:rsidRPr="00D3582E">
        <w:rPr>
          <w:rFonts w:ascii="Times New Roman" w:hAnsi="Times New Roman"/>
        </w:rPr>
        <w:t xml:space="preserve">Wyrządza krzywdę młodszym. </w:t>
      </w:r>
    </w:p>
    <w:p w14:paraId="30E1DAF4" w14:textId="77777777" w:rsidR="00D3582E" w:rsidRPr="00D3582E" w:rsidRDefault="00D3582E" w:rsidP="00D3582E">
      <w:pPr>
        <w:suppressAutoHyphens w:val="0"/>
        <w:spacing w:after="0" w:line="240" w:lineRule="auto"/>
        <w:ind w:left="720"/>
        <w:rPr>
          <w:rFonts w:ascii="Times New Roman" w:hAnsi="Times New Roman"/>
        </w:rPr>
      </w:pPr>
    </w:p>
    <w:p w14:paraId="7664662D" w14:textId="7C2FBCF2" w:rsidR="00D3582E" w:rsidRPr="00D3582E" w:rsidRDefault="00D3582E" w:rsidP="00D3582E">
      <w:pPr>
        <w:numPr>
          <w:ilvl w:val="2"/>
          <w:numId w:val="31"/>
        </w:numPr>
        <w:tabs>
          <w:tab w:val="clear" w:pos="2688"/>
          <w:tab w:val="num" w:pos="1080"/>
        </w:tabs>
        <w:suppressAutoHyphens w:val="0"/>
        <w:spacing w:after="0" w:line="240" w:lineRule="auto"/>
        <w:ind w:hanging="2328"/>
        <w:rPr>
          <w:rFonts w:ascii="Times New Roman" w:hAnsi="Times New Roman"/>
          <w:b/>
        </w:rPr>
      </w:pPr>
      <w:r w:rsidRPr="00D3582E">
        <w:rPr>
          <w:rFonts w:ascii="Times New Roman" w:hAnsi="Times New Roman"/>
          <w:b/>
        </w:rPr>
        <w:t>Okazywanie szacunku dorosłym i kolegom.</w:t>
      </w:r>
    </w:p>
    <w:p w14:paraId="04B0C596" w14:textId="77777777" w:rsidR="00D3582E" w:rsidRPr="00D3582E" w:rsidRDefault="00D3582E" w:rsidP="00D3582E">
      <w:pPr>
        <w:numPr>
          <w:ilvl w:val="0"/>
          <w:numId w:val="46"/>
        </w:numPr>
        <w:suppressAutoHyphens w:val="0"/>
        <w:spacing w:after="0" w:line="240" w:lineRule="auto"/>
        <w:rPr>
          <w:rFonts w:ascii="Times New Roman" w:hAnsi="Times New Roman"/>
        </w:rPr>
      </w:pPr>
      <w:r w:rsidRPr="00D3582E">
        <w:rPr>
          <w:rFonts w:ascii="Times New Roman" w:hAnsi="Times New Roman"/>
        </w:rPr>
        <w:t xml:space="preserve">Lekceważy i odrzuca pomoc innych. </w:t>
      </w:r>
    </w:p>
    <w:p w14:paraId="0C98BB13" w14:textId="77777777" w:rsidR="00D3582E" w:rsidRPr="00D3582E" w:rsidRDefault="00D3582E" w:rsidP="00D3582E">
      <w:pPr>
        <w:numPr>
          <w:ilvl w:val="0"/>
          <w:numId w:val="46"/>
        </w:numPr>
        <w:suppressAutoHyphens w:val="0"/>
        <w:spacing w:after="0" w:line="240" w:lineRule="auto"/>
        <w:rPr>
          <w:rFonts w:ascii="Times New Roman" w:hAnsi="Times New Roman"/>
        </w:rPr>
      </w:pPr>
      <w:r w:rsidRPr="00D3582E">
        <w:rPr>
          <w:rFonts w:ascii="Times New Roman" w:hAnsi="Times New Roman"/>
        </w:rPr>
        <w:t xml:space="preserve">Nie zależy mu na uzupełnianiu braków i zaległości. </w:t>
      </w:r>
    </w:p>
    <w:p w14:paraId="20323FFB" w14:textId="4D6C1E5B" w:rsidR="00D3582E" w:rsidRPr="00D3582E" w:rsidRDefault="00D3582E" w:rsidP="00D3582E">
      <w:pPr>
        <w:numPr>
          <w:ilvl w:val="0"/>
          <w:numId w:val="46"/>
        </w:numPr>
        <w:suppressAutoHyphens w:val="0"/>
        <w:spacing w:after="0" w:line="240" w:lineRule="auto"/>
        <w:rPr>
          <w:rFonts w:ascii="Times New Roman" w:hAnsi="Times New Roman"/>
        </w:rPr>
      </w:pPr>
      <w:r w:rsidRPr="00D3582E">
        <w:rPr>
          <w:rFonts w:ascii="Times New Roman" w:hAnsi="Times New Roman"/>
        </w:rPr>
        <w:t xml:space="preserve">Niegrzecznie odnosi się do koleżanek i kolegów. </w:t>
      </w:r>
    </w:p>
    <w:p w14:paraId="42CD4977" w14:textId="77777777" w:rsidR="00D3582E" w:rsidRPr="00D3582E" w:rsidRDefault="00D3582E" w:rsidP="00D3582E">
      <w:pPr>
        <w:jc w:val="center"/>
        <w:rPr>
          <w:rFonts w:ascii="Times New Roman" w:hAnsi="Times New Roman"/>
          <w:b/>
        </w:rPr>
      </w:pPr>
    </w:p>
    <w:p w14:paraId="7A373FBF" w14:textId="4E7090B7" w:rsidR="00D3582E" w:rsidRPr="00D3582E" w:rsidRDefault="00D3582E" w:rsidP="00D3582E">
      <w:pPr>
        <w:outlineLvl w:val="0"/>
        <w:rPr>
          <w:rFonts w:ascii="Times New Roman" w:hAnsi="Times New Roman"/>
          <w:b/>
        </w:rPr>
      </w:pPr>
      <w:r w:rsidRPr="00D3582E">
        <w:rPr>
          <w:rFonts w:ascii="Times New Roman" w:hAnsi="Times New Roman"/>
          <w:b/>
        </w:rPr>
        <w:t xml:space="preserve">ZACHOWANIE NAGANNNE – </w:t>
      </w:r>
      <w:proofErr w:type="spellStart"/>
      <w:r w:rsidRPr="00D3582E">
        <w:rPr>
          <w:rFonts w:ascii="Times New Roman" w:hAnsi="Times New Roman"/>
          <w:b/>
        </w:rPr>
        <w:t>Ng</w:t>
      </w:r>
      <w:proofErr w:type="spellEnd"/>
      <w:r w:rsidRPr="00D3582E">
        <w:rPr>
          <w:rFonts w:ascii="Times New Roman" w:hAnsi="Times New Roman"/>
          <w:b/>
        </w:rPr>
        <w:t xml:space="preserve"> (skrót w dzienniku)</w:t>
      </w:r>
    </w:p>
    <w:p w14:paraId="64194B1F" w14:textId="621883F2" w:rsidR="00D3582E" w:rsidRPr="00D3582E" w:rsidRDefault="00D3582E" w:rsidP="00D3582E">
      <w:pPr>
        <w:numPr>
          <w:ilvl w:val="4"/>
          <w:numId w:val="31"/>
        </w:numPr>
        <w:tabs>
          <w:tab w:val="clear" w:pos="3948"/>
          <w:tab w:val="num" w:pos="1080"/>
        </w:tabs>
        <w:suppressAutoHyphens w:val="0"/>
        <w:spacing w:after="0" w:line="240" w:lineRule="auto"/>
        <w:ind w:hanging="3588"/>
        <w:rPr>
          <w:rFonts w:ascii="Times New Roman" w:hAnsi="Times New Roman"/>
          <w:b/>
        </w:rPr>
      </w:pPr>
      <w:r w:rsidRPr="00D3582E">
        <w:rPr>
          <w:rFonts w:ascii="Times New Roman" w:hAnsi="Times New Roman"/>
          <w:b/>
        </w:rPr>
        <w:t>Wywiązywanie się z obowiązków ucznia</w:t>
      </w:r>
    </w:p>
    <w:p w14:paraId="3963D21B" w14:textId="77777777" w:rsidR="00D3582E" w:rsidRPr="00D3582E" w:rsidRDefault="00D3582E" w:rsidP="00D3582E">
      <w:pPr>
        <w:numPr>
          <w:ilvl w:val="5"/>
          <w:numId w:val="31"/>
        </w:numPr>
        <w:tabs>
          <w:tab w:val="clear" w:pos="4500"/>
          <w:tab w:val="num" w:pos="720"/>
        </w:tabs>
        <w:suppressAutoHyphens w:val="0"/>
        <w:spacing w:after="0" w:line="240" w:lineRule="auto"/>
        <w:ind w:hanging="4140"/>
        <w:rPr>
          <w:rFonts w:ascii="Times New Roman" w:hAnsi="Times New Roman"/>
        </w:rPr>
      </w:pPr>
      <w:r w:rsidRPr="00D3582E">
        <w:rPr>
          <w:rFonts w:ascii="Times New Roman" w:hAnsi="Times New Roman"/>
        </w:rPr>
        <w:t xml:space="preserve">Lekceważy obowiązki ucznia, nie uczy się, nie wypełnia poleceń nauczyciela. </w:t>
      </w:r>
    </w:p>
    <w:p w14:paraId="45803A96" w14:textId="77777777" w:rsidR="00D3582E" w:rsidRPr="00D3582E" w:rsidRDefault="00D3582E" w:rsidP="00D3582E">
      <w:pPr>
        <w:numPr>
          <w:ilvl w:val="5"/>
          <w:numId w:val="31"/>
        </w:numPr>
        <w:tabs>
          <w:tab w:val="clear" w:pos="4500"/>
          <w:tab w:val="num" w:pos="720"/>
        </w:tabs>
        <w:suppressAutoHyphens w:val="0"/>
        <w:spacing w:after="0" w:line="240" w:lineRule="auto"/>
        <w:ind w:hanging="4140"/>
        <w:rPr>
          <w:rFonts w:ascii="Times New Roman" w:hAnsi="Times New Roman"/>
        </w:rPr>
      </w:pPr>
      <w:r w:rsidRPr="00D3582E">
        <w:rPr>
          <w:rFonts w:ascii="Times New Roman" w:hAnsi="Times New Roman"/>
        </w:rPr>
        <w:t xml:space="preserve">Nie wykonuje zleconych mu prac. </w:t>
      </w:r>
    </w:p>
    <w:p w14:paraId="63547218" w14:textId="77777777" w:rsidR="00D3582E" w:rsidRPr="00D3582E" w:rsidRDefault="00D3582E" w:rsidP="00D3582E">
      <w:pPr>
        <w:numPr>
          <w:ilvl w:val="5"/>
          <w:numId w:val="31"/>
        </w:numPr>
        <w:tabs>
          <w:tab w:val="clear" w:pos="4500"/>
          <w:tab w:val="num" w:pos="720"/>
        </w:tabs>
        <w:suppressAutoHyphens w:val="0"/>
        <w:spacing w:after="0" w:line="240" w:lineRule="auto"/>
        <w:ind w:hanging="4140"/>
        <w:rPr>
          <w:rFonts w:ascii="Times New Roman" w:hAnsi="Times New Roman"/>
        </w:rPr>
      </w:pPr>
      <w:r w:rsidRPr="00D3582E">
        <w:rPr>
          <w:rFonts w:ascii="Times New Roman" w:hAnsi="Times New Roman"/>
        </w:rPr>
        <w:t>Zapomina zeszytów, książek oraz przyborów szkolnych.</w:t>
      </w:r>
    </w:p>
    <w:p w14:paraId="463F9772" w14:textId="7CDBDDC3" w:rsidR="00D3582E" w:rsidRPr="00D3582E" w:rsidRDefault="00D3582E" w:rsidP="00D3582E">
      <w:pPr>
        <w:numPr>
          <w:ilvl w:val="5"/>
          <w:numId w:val="31"/>
        </w:numPr>
        <w:tabs>
          <w:tab w:val="clear" w:pos="4500"/>
          <w:tab w:val="num" w:pos="720"/>
        </w:tabs>
        <w:suppressAutoHyphens w:val="0"/>
        <w:spacing w:after="0" w:line="240" w:lineRule="auto"/>
        <w:ind w:hanging="4140"/>
        <w:rPr>
          <w:rFonts w:ascii="Times New Roman" w:hAnsi="Times New Roman"/>
        </w:rPr>
      </w:pPr>
      <w:r w:rsidRPr="00D3582E">
        <w:rPr>
          <w:rFonts w:ascii="Times New Roman" w:hAnsi="Times New Roman"/>
        </w:rPr>
        <w:t>Wykorzystuje swoje zdolności w minimalnym stopniu.</w:t>
      </w:r>
    </w:p>
    <w:p w14:paraId="7D371FA2" w14:textId="77777777" w:rsidR="00D3582E" w:rsidRPr="00D3582E" w:rsidRDefault="00D3582E" w:rsidP="00D3582E">
      <w:pPr>
        <w:suppressAutoHyphens w:val="0"/>
        <w:spacing w:after="0" w:line="240" w:lineRule="auto"/>
        <w:ind w:left="4500"/>
        <w:rPr>
          <w:rFonts w:ascii="Times New Roman" w:hAnsi="Times New Roman"/>
        </w:rPr>
      </w:pPr>
    </w:p>
    <w:p w14:paraId="10A1D319" w14:textId="11C8D3B1" w:rsidR="00D3582E" w:rsidRPr="00D3582E" w:rsidRDefault="00D3582E" w:rsidP="00D3582E">
      <w:pPr>
        <w:numPr>
          <w:ilvl w:val="4"/>
          <w:numId w:val="31"/>
        </w:numPr>
        <w:tabs>
          <w:tab w:val="clear" w:pos="3948"/>
          <w:tab w:val="num" w:pos="1080"/>
        </w:tabs>
        <w:suppressAutoHyphens w:val="0"/>
        <w:spacing w:after="0" w:line="240" w:lineRule="auto"/>
        <w:ind w:hanging="3588"/>
        <w:rPr>
          <w:rFonts w:ascii="Times New Roman" w:hAnsi="Times New Roman"/>
          <w:b/>
        </w:rPr>
      </w:pPr>
      <w:r w:rsidRPr="00D3582E">
        <w:rPr>
          <w:rFonts w:ascii="Times New Roman" w:hAnsi="Times New Roman"/>
          <w:b/>
        </w:rPr>
        <w:t>Postępowanie zgodne z dobrem szkolnej społeczności, dbałość o honor i</w:t>
      </w:r>
    </w:p>
    <w:p w14:paraId="60BFBE48" w14:textId="521C7579" w:rsidR="00D3582E" w:rsidRPr="00D3582E" w:rsidRDefault="00D3582E" w:rsidP="00D3582E">
      <w:pPr>
        <w:spacing w:after="0" w:line="240" w:lineRule="auto"/>
        <w:rPr>
          <w:rFonts w:ascii="Times New Roman" w:hAnsi="Times New Roman"/>
          <w:b/>
        </w:rPr>
      </w:pPr>
      <w:r w:rsidRPr="00D3582E">
        <w:rPr>
          <w:rFonts w:ascii="Times New Roman" w:hAnsi="Times New Roman"/>
          <w:b/>
        </w:rPr>
        <w:t xml:space="preserve">                  tradycje szkoły </w:t>
      </w:r>
    </w:p>
    <w:p w14:paraId="5418EECC" w14:textId="77777777" w:rsidR="00D3582E" w:rsidRPr="00D3582E" w:rsidRDefault="00D3582E" w:rsidP="00D3582E">
      <w:pPr>
        <w:numPr>
          <w:ilvl w:val="0"/>
          <w:numId w:val="47"/>
        </w:numPr>
        <w:suppressAutoHyphens w:val="0"/>
        <w:spacing w:after="0" w:line="240" w:lineRule="auto"/>
        <w:rPr>
          <w:rFonts w:ascii="Times New Roman" w:hAnsi="Times New Roman"/>
        </w:rPr>
      </w:pPr>
      <w:r w:rsidRPr="00D3582E">
        <w:rPr>
          <w:rFonts w:ascii="Times New Roman" w:hAnsi="Times New Roman"/>
        </w:rPr>
        <w:t xml:space="preserve">Nie uczestniczy w życiu klasy i szkoły. </w:t>
      </w:r>
    </w:p>
    <w:p w14:paraId="5B8DDA4E" w14:textId="77777777" w:rsidR="00D3582E" w:rsidRPr="00D3582E" w:rsidRDefault="00D3582E" w:rsidP="00D3582E">
      <w:pPr>
        <w:numPr>
          <w:ilvl w:val="0"/>
          <w:numId w:val="47"/>
        </w:numPr>
        <w:suppressAutoHyphens w:val="0"/>
        <w:spacing w:after="0" w:line="240" w:lineRule="auto"/>
        <w:rPr>
          <w:rFonts w:ascii="Times New Roman" w:hAnsi="Times New Roman"/>
        </w:rPr>
      </w:pPr>
      <w:r w:rsidRPr="00D3582E">
        <w:rPr>
          <w:rFonts w:ascii="Times New Roman" w:hAnsi="Times New Roman"/>
        </w:rPr>
        <w:t xml:space="preserve">Działa destrukcyjnie, przeszkadza, niewłaściwie się zachowuje podczas zajęć i uroczystości szkolnych </w:t>
      </w:r>
    </w:p>
    <w:p w14:paraId="5B4A2AD1" w14:textId="2C24D7E0" w:rsidR="00D3582E" w:rsidRPr="00D3582E" w:rsidRDefault="00D3582E" w:rsidP="00D3582E">
      <w:pPr>
        <w:numPr>
          <w:ilvl w:val="0"/>
          <w:numId w:val="47"/>
        </w:numPr>
        <w:suppressAutoHyphens w:val="0"/>
        <w:spacing w:after="0" w:line="240" w:lineRule="auto"/>
        <w:rPr>
          <w:rFonts w:ascii="Times New Roman" w:hAnsi="Times New Roman"/>
        </w:rPr>
      </w:pPr>
      <w:r w:rsidRPr="00D3582E">
        <w:rPr>
          <w:rFonts w:ascii="Times New Roman" w:hAnsi="Times New Roman"/>
        </w:rPr>
        <w:t xml:space="preserve">Niszczy sprzęt szkolny. </w:t>
      </w:r>
    </w:p>
    <w:p w14:paraId="2208EE56" w14:textId="77777777" w:rsidR="00D3582E" w:rsidRPr="00D3582E" w:rsidRDefault="00D3582E" w:rsidP="00D3582E">
      <w:pPr>
        <w:suppressAutoHyphens w:val="0"/>
        <w:spacing w:after="0" w:line="240" w:lineRule="auto"/>
        <w:ind w:left="720"/>
        <w:rPr>
          <w:rFonts w:ascii="Times New Roman" w:hAnsi="Times New Roman"/>
        </w:rPr>
      </w:pPr>
    </w:p>
    <w:p w14:paraId="50DF9B51" w14:textId="7D5AA45E" w:rsidR="00D3582E" w:rsidRPr="00D3582E" w:rsidRDefault="00D3582E" w:rsidP="00D3582E">
      <w:pPr>
        <w:numPr>
          <w:ilvl w:val="4"/>
          <w:numId w:val="31"/>
        </w:numPr>
        <w:tabs>
          <w:tab w:val="clear" w:pos="3948"/>
          <w:tab w:val="num" w:pos="1080"/>
        </w:tabs>
        <w:suppressAutoHyphens w:val="0"/>
        <w:spacing w:after="0" w:line="240" w:lineRule="auto"/>
        <w:ind w:hanging="3588"/>
        <w:rPr>
          <w:rFonts w:ascii="Times New Roman" w:hAnsi="Times New Roman"/>
          <w:b/>
        </w:rPr>
      </w:pPr>
      <w:r w:rsidRPr="00D3582E">
        <w:rPr>
          <w:rFonts w:ascii="Times New Roman" w:hAnsi="Times New Roman"/>
          <w:b/>
        </w:rPr>
        <w:t>Dbałość o piękno mowy ojczystej</w:t>
      </w:r>
    </w:p>
    <w:p w14:paraId="2D565868" w14:textId="77777777" w:rsidR="00D3582E" w:rsidRPr="00D3582E" w:rsidRDefault="00D3582E" w:rsidP="00D3582E">
      <w:pPr>
        <w:numPr>
          <w:ilvl w:val="0"/>
          <w:numId w:val="48"/>
        </w:numPr>
        <w:suppressAutoHyphens w:val="0"/>
        <w:spacing w:after="0" w:line="240" w:lineRule="auto"/>
        <w:rPr>
          <w:rFonts w:ascii="Times New Roman" w:hAnsi="Times New Roman"/>
        </w:rPr>
      </w:pPr>
      <w:r w:rsidRPr="00D3582E">
        <w:rPr>
          <w:rFonts w:ascii="Times New Roman" w:hAnsi="Times New Roman"/>
        </w:rPr>
        <w:t xml:space="preserve">Używa niecenzuralnego słownictwa. </w:t>
      </w:r>
    </w:p>
    <w:p w14:paraId="648A496C" w14:textId="77777777" w:rsidR="00D3582E" w:rsidRPr="00D3582E" w:rsidRDefault="00D3582E" w:rsidP="00D3582E">
      <w:pPr>
        <w:numPr>
          <w:ilvl w:val="0"/>
          <w:numId w:val="48"/>
        </w:numPr>
        <w:suppressAutoHyphens w:val="0"/>
        <w:spacing w:after="0" w:line="240" w:lineRule="auto"/>
        <w:rPr>
          <w:rFonts w:ascii="Times New Roman" w:hAnsi="Times New Roman"/>
        </w:rPr>
      </w:pPr>
      <w:r w:rsidRPr="00D3582E">
        <w:rPr>
          <w:rFonts w:ascii="Times New Roman" w:hAnsi="Times New Roman"/>
        </w:rPr>
        <w:t xml:space="preserve">Zachowuje się krzykliwie. </w:t>
      </w:r>
    </w:p>
    <w:p w14:paraId="46C899C7" w14:textId="7DA66BC6" w:rsidR="00D3582E" w:rsidRPr="00D3582E" w:rsidRDefault="00D3582E" w:rsidP="00D3582E">
      <w:pPr>
        <w:numPr>
          <w:ilvl w:val="0"/>
          <w:numId w:val="48"/>
        </w:numPr>
        <w:suppressAutoHyphens w:val="0"/>
        <w:spacing w:after="0" w:line="240" w:lineRule="auto"/>
        <w:rPr>
          <w:rFonts w:ascii="Times New Roman" w:hAnsi="Times New Roman"/>
        </w:rPr>
      </w:pPr>
      <w:r w:rsidRPr="00D3582E">
        <w:rPr>
          <w:rFonts w:ascii="Times New Roman" w:hAnsi="Times New Roman"/>
        </w:rPr>
        <w:lastRenderedPageBreak/>
        <w:t xml:space="preserve">Jest wulgarny w stosunku do otoczenia. </w:t>
      </w:r>
    </w:p>
    <w:p w14:paraId="26E07ED4" w14:textId="77777777" w:rsidR="00D3582E" w:rsidRPr="00D3582E" w:rsidRDefault="00D3582E" w:rsidP="00D3582E">
      <w:pPr>
        <w:suppressAutoHyphens w:val="0"/>
        <w:spacing w:after="0" w:line="240" w:lineRule="auto"/>
        <w:ind w:left="720"/>
        <w:rPr>
          <w:rFonts w:ascii="Times New Roman" w:hAnsi="Times New Roman"/>
        </w:rPr>
      </w:pPr>
    </w:p>
    <w:p w14:paraId="2130D6CE" w14:textId="7E211D71" w:rsidR="00D3582E" w:rsidRPr="00D3582E" w:rsidRDefault="00D3582E" w:rsidP="00D3582E">
      <w:pPr>
        <w:numPr>
          <w:ilvl w:val="4"/>
          <w:numId w:val="31"/>
        </w:numPr>
        <w:tabs>
          <w:tab w:val="clear" w:pos="3948"/>
          <w:tab w:val="num" w:pos="1080"/>
        </w:tabs>
        <w:suppressAutoHyphens w:val="0"/>
        <w:spacing w:after="0" w:line="240" w:lineRule="auto"/>
        <w:ind w:hanging="3588"/>
        <w:rPr>
          <w:rFonts w:ascii="Times New Roman" w:hAnsi="Times New Roman"/>
          <w:b/>
        </w:rPr>
      </w:pPr>
      <w:r w:rsidRPr="00D3582E">
        <w:rPr>
          <w:rFonts w:ascii="Times New Roman" w:hAnsi="Times New Roman"/>
          <w:b/>
        </w:rPr>
        <w:t xml:space="preserve">Dbałość o bezpieczeństwo i zdrowie własne oraz swoich kolegów. </w:t>
      </w:r>
    </w:p>
    <w:p w14:paraId="69AD53E8" w14:textId="77777777" w:rsidR="00D3582E" w:rsidRPr="00D3582E" w:rsidRDefault="00D3582E" w:rsidP="00D3582E">
      <w:pPr>
        <w:numPr>
          <w:ilvl w:val="0"/>
          <w:numId w:val="49"/>
        </w:numPr>
        <w:suppressAutoHyphens w:val="0"/>
        <w:spacing w:after="0" w:line="240" w:lineRule="auto"/>
        <w:rPr>
          <w:rFonts w:ascii="Times New Roman" w:hAnsi="Times New Roman"/>
        </w:rPr>
      </w:pPr>
      <w:r w:rsidRPr="00D3582E">
        <w:rPr>
          <w:rFonts w:ascii="Times New Roman" w:hAnsi="Times New Roman"/>
        </w:rPr>
        <w:t xml:space="preserve">Przeszkadza kolegom w pacy, utrudnia prowadzenie zajęć, a na udzielone mu upomnienie nie reaguje. </w:t>
      </w:r>
    </w:p>
    <w:p w14:paraId="3978D887" w14:textId="77777777" w:rsidR="00D3582E" w:rsidRPr="00D3582E" w:rsidRDefault="00D3582E" w:rsidP="00D3582E">
      <w:pPr>
        <w:numPr>
          <w:ilvl w:val="0"/>
          <w:numId w:val="49"/>
        </w:numPr>
        <w:suppressAutoHyphens w:val="0"/>
        <w:spacing w:after="0" w:line="240" w:lineRule="auto"/>
        <w:rPr>
          <w:rFonts w:ascii="Times New Roman" w:hAnsi="Times New Roman"/>
        </w:rPr>
      </w:pPr>
      <w:r w:rsidRPr="00D3582E">
        <w:rPr>
          <w:rFonts w:ascii="Times New Roman" w:hAnsi="Times New Roman"/>
        </w:rPr>
        <w:t xml:space="preserve">Jest agresywny, często powoduje kłótnie lub bójki w szkole. </w:t>
      </w:r>
    </w:p>
    <w:p w14:paraId="6C178670" w14:textId="77777777" w:rsidR="00D3582E" w:rsidRPr="00D3582E" w:rsidRDefault="00D3582E" w:rsidP="00D3582E">
      <w:pPr>
        <w:numPr>
          <w:ilvl w:val="0"/>
          <w:numId w:val="49"/>
        </w:numPr>
        <w:suppressAutoHyphens w:val="0"/>
        <w:spacing w:after="0" w:line="240" w:lineRule="auto"/>
        <w:rPr>
          <w:rFonts w:ascii="Times New Roman" w:hAnsi="Times New Roman"/>
        </w:rPr>
      </w:pPr>
      <w:r w:rsidRPr="00D3582E">
        <w:rPr>
          <w:rFonts w:ascii="Times New Roman" w:hAnsi="Times New Roman"/>
        </w:rPr>
        <w:t xml:space="preserve">Aprobuje i pochwala złe zachowanie innych. </w:t>
      </w:r>
    </w:p>
    <w:p w14:paraId="5D8D56E5" w14:textId="77777777" w:rsidR="00D3582E" w:rsidRPr="00D3582E" w:rsidRDefault="00D3582E" w:rsidP="00D3582E">
      <w:pPr>
        <w:numPr>
          <w:ilvl w:val="0"/>
          <w:numId w:val="49"/>
        </w:numPr>
        <w:suppressAutoHyphens w:val="0"/>
        <w:spacing w:after="0" w:line="240" w:lineRule="auto"/>
        <w:rPr>
          <w:rFonts w:ascii="Times New Roman" w:hAnsi="Times New Roman"/>
        </w:rPr>
      </w:pPr>
      <w:r w:rsidRPr="00D3582E">
        <w:rPr>
          <w:rFonts w:ascii="Times New Roman" w:hAnsi="Times New Roman"/>
        </w:rPr>
        <w:t xml:space="preserve">Stosuje groźby wobec rówieśników. </w:t>
      </w:r>
    </w:p>
    <w:p w14:paraId="73569A93" w14:textId="67C95B8E" w:rsidR="00D3582E" w:rsidRPr="00D3582E" w:rsidRDefault="00D3582E" w:rsidP="00D3582E">
      <w:pPr>
        <w:numPr>
          <w:ilvl w:val="0"/>
          <w:numId w:val="49"/>
        </w:numPr>
        <w:suppressAutoHyphens w:val="0"/>
        <w:spacing w:after="0" w:line="240" w:lineRule="auto"/>
        <w:rPr>
          <w:rFonts w:ascii="Times New Roman" w:hAnsi="Times New Roman"/>
        </w:rPr>
      </w:pPr>
      <w:r w:rsidRPr="00D3582E">
        <w:rPr>
          <w:rFonts w:ascii="Times New Roman" w:hAnsi="Times New Roman"/>
        </w:rPr>
        <w:t xml:space="preserve">Wywiera negatywny wpływ na swoich rówieśników. </w:t>
      </w:r>
    </w:p>
    <w:p w14:paraId="13DE3E2F" w14:textId="77777777" w:rsidR="00D3582E" w:rsidRPr="00D3582E" w:rsidRDefault="00D3582E" w:rsidP="00D3582E">
      <w:pPr>
        <w:suppressAutoHyphens w:val="0"/>
        <w:spacing w:after="0" w:line="240" w:lineRule="auto"/>
        <w:ind w:left="720"/>
        <w:rPr>
          <w:rFonts w:ascii="Times New Roman" w:hAnsi="Times New Roman"/>
        </w:rPr>
      </w:pPr>
    </w:p>
    <w:p w14:paraId="0BE0E05B" w14:textId="1D40836B" w:rsidR="00D3582E" w:rsidRPr="00D3582E" w:rsidRDefault="00D3582E" w:rsidP="00D3582E">
      <w:pPr>
        <w:numPr>
          <w:ilvl w:val="4"/>
          <w:numId w:val="31"/>
        </w:numPr>
        <w:tabs>
          <w:tab w:val="clear" w:pos="3948"/>
          <w:tab w:val="num" w:pos="1080"/>
        </w:tabs>
        <w:suppressAutoHyphens w:val="0"/>
        <w:spacing w:after="0" w:line="240" w:lineRule="auto"/>
        <w:ind w:hanging="3588"/>
        <w:rPr>
          <w:rFonts w:ascii="Times New Roman" w:hAnsi="Times New Roman"/>
          <w:b/>
        </w:rPr>
      </w:pPr>
      <w:r w:rsidRPr="00D3582E">
        <w:rPr>
          <w:rFonts w:ascii="Times New Roman" w:hAnsi="Times New Roman"/>
          <w:b/>
        </w:rPr>
        <w:t>Godne, kulturalne zachowanie się w szkole i poza nią</w:t>
      </w:r>
    </w:p>
    <w:p w14:paraId="4D0BBCE7" w14:textId="77777777" w:rsidR="00D3582E" w:rsidRPr="00D3582E" w:rsidRDefault="00D3582E" w:rsidP="00D3582E">
      <w:pPr>
        <w:numPr>
          <w:ilvl w:val="0"/>
          <w:numId w:val="50"/>
        </w:numPr>
        <w:suppressAutoHyphens w:val="0"/>
        <w:spacing w:after="0" w:line="240" w:lineRule="auto"/>
        <w:rPr>
          <w:rFonts w:ascii="Times New Roman" w:hAnsi="Times New Roman"/>
        </w:rPr>
      </w:pPr>
      <w:r w:rsidRPr="00D3582E">
        <w:rPr>
          <w:rFonts w:ascii="Times New Roman" w:hAnsi="Times New Roman"/>
        </w:rPr>
        <w:t xml:space="preserve">Jest niekulturalny. </w:t>
      </w:r>
    </w:p>
    <w:p w14:paraId="565ACC73" w14:textId="77777777" w:rsidR="00D3582E" w:rsidRPr="00D3582E" w:rsidRDefault="00D3582E" w:rsidP="00D3582E">
      <w:pPr>
        <w:numPr>
          <w:ilvl w:val="0"/>
          <w:numId w:val="50"/>
        </w:numPr>
        <w:suppressAutoHyphens w:val="0"/>
        <w:spacing w:after="0" w:line="240" w:lineRule="auto"/>
        <w:rPr>
          <w:rFonts w:ascii="Times New Roman" w:hAnsi="Times New Roman"/>
        </w:rPr>
      </w:pPr>
      <w:r w:rsidRPr="00D3582E">
        <w:rPr>
          <w:rFonts w:ascii="Times New Roman" w:hAnsi="Times New Roman"/>
        </w:rPr>
        <w:t xml:space="preserve">Niszczy mienie szkolne, własność społeczną lub indywidualną. </w:t>
      </w:r>
    </w:p>
    <w:p w14:paraId="74622C25" w14:textId="77777777" w:rsidR="00D3582E" w:rsidRPr="00D3582E" w:rsidRDefault="00D3582E" w:rsidP="00D3582E">
      <w:pPr>
        <w:numPr>
          <w:ilvl w:val="0"/>
          <w:numId w:val="50"/>
        </w:numPr>
        <w:suppressAutoHyphens w:val="0"/>
        <w:spacing w:after="0" w:line="240" w:lineRule="auto"/>
        <w:rPr>
          <w:rFonts w:ascii="Times New Roman" w:hAnsi="Times New Roman"/>
        </w:rPr>
      </w:pPr>
      <w:r w:rsidRPr="00D3582E">
        <w:rPr>
          <w:rFonts w:ascii="Times New Roman" w:hAnsi="Times New Roman"/>
        </w:rPr>
        <w:t xml:space="preserve">Niszczy pracę innych. </w:t>
      </w:r>
    </w:p>
    <w:p w14:paraId="5E5CF5FC" w14:textId="76BA26EF" w:rsidR="00D3582E" w:rsidRPr="00D3582E" w:rsidRDefault="00D3582E" w:rsidP="00D3582E">
      <w:pPr>
        <w:numPr>
          <w:ilvl w:val="0"/>
          <w:numId w:val="50"/>
        </w:numPr>
        <w:suppressAutoHyphens w:val="0"/>
        <w:spacing w:after="0" w:line="240" w:lineRule="auto"/>
        <w:rPr>
          <w:rFonts w:ascii="Times New Roman" w:hAnsi="Times New Roman"/>
        </w:rPr>
      </w:pPr>
      <w:r w:rsidRPr="00D3582E">
        <w:rPr>
          <w:rFonts w:ascii="Times New Roman" w:hAnsi="Times New Roman"/>
        </w:rPr>
        <w:t xml:space="preserve">Nie potrafi przyznać się do błędu, przeprosić, naprawić wyrządzonej krzywdy. </w:t>
      </w:r>
    </w:p>
    <w:p w14:paraId="3939B5FC" w14:textId="77777777" w:rsidR="00D3582E" w:rsidRPr="00D3582E" w:rsidRDefault="00D3582E" w:rsidP="00D3582E">
      <w:pPr>
        <w:suppressAutoHyphens w:val="0"/>
        <w:spacing w:after="0" w:line="240" w:lineRule="auto"/>
        <w:ind w:left="720"/>
        <w:rPr>
          <w:rFonts w:ascii="Times New Roman" w:hAnsi="Times New Roman"/>
        </w:rPr>
      </w:pPr>
    </w:p>
    <w:p w14:paraId="03A14285" w14:textId="48D91787" w:rsidR="00D3582E" w:rsidRPr="00D3582E" w:rsidRDefault="00D3582E" w:rsidP="00D3582E">
      <w:pPr>
        <w:numPr>
          <w:ilvl w:val="4"/>
          <w:numId w:val="31"/>
        </w:numPr>
        <w:tabs>
          <w:tab w:val="clear" w:pos="3948"/>
          <w:tab w:val="num" w:pos="1080"/>
        </w:tabs>
        <w:suppressAutoHyphens w:val="0"/>
        <w:spacing w:after="0" w:line="240" w:lineRule="auto"/>
        <w:ind w:hanging="3588"/>
        <w:rPr>
          <w:rFonts w:ascii="Times New Roman" w:hAnsi="Times New Roman"/>
          <w:b/>
        </w:rPr>
      </w:pPr>
      <w:r w:rsidRPr="00D3582E">
        <w:rPr>
          <w:rFonts w:ascii="Times New Roman" w:hAnsi="Times New Roman"/>
          <w:b/>
        </w:rPr>
        <w:t>Okazywanie szacunku dorosłym i kolegom.</w:t>
      </w:r>
    </w:p>
    <w:p w14:paraId="5C819233" w14:textId="77777777" w:rsidR="00D3582E" w:rsidRPr="00D3582E" w:rsidRDefault="00D3582E" w:rsidP="00D3582E">
      <w:pPr>
        <w:numPr>
          <w:ilvl w:val="0"/>
          <w:numId w:val="51"/>
        </w:numPr>
        <w:suppressAutoHyphens w:val="0"/>
        <w:spacing w:after="0" w:line="240" w:lineRule="auto"/>
        <w:rPr>
          <w:rFonts w:ascii="Times New Roman" w:hAnsi="Times New Roman"/>
        </w:rPr>
      </w:pPr>
      <w:r w:rsidRPr="00D3582E">
        <w:rPr>
          <w:rFonts w:ascii="Times New Roman" w:hAnsi="Times New Roman"/>
        </w:rPr>
        <w:t xml:space="preserve">Nie reaguje na uwagi i upomnienia ze strony nauczyciela. </w:t>
      </w:r>
    </w:p>
    <w:p w14:paraId="71D29CF8" w14:textId="77777777" w:rsidR="00D3582E" w:rsidRPr="00D3582E" w:rsidRDefault="00D3582E" w:rsidP="00D3582E">
      <w:pPr>
        <w:numPr>
          <w:ilvl w:val="0"/>
          <w:numId w:val="51"/>
        </w:numPr>
        <w:suppressAutoHyphens w:val="0"/>
        <w:spacing w:after="0" w:line="240" w:lineRule="auto"/>
        <w:rPr>
          <w:rFonts w:ascii="Times New Roman" w:hAnsi="Times New Roman"/>
        </w:rPr>
      </w:pPr>
      <w:r w:rsidRPr="00D3582E">
        <w:rPr>
          <w:rFonts w:ascii="Times New Roman" w:hAnsi="Times New Roman"/>
        </w:rPr>
        <w:t xml:space="preserve">Niewłaściwie odnosi się do rówieśników czy dorosłych. </w:t>
      </w:r>
    </w:p>
    <w:p w14:paraId="37DCCC42" w14:textId="77777777" w:rsidR="00D3582E" w:rsidRPr="00D3582E" w:rsidRDefault="00D3582E" w:rsidP="00D3582E">
      <w:pPr>
        <w:numPr>
          <w:ilvl w:val="0"/>
          <w:numId w:val="51"/>
        </w:numPr>
        <w:suppressAutoHyphens w:val="0"/>
        <w:spacing w:after="0" w:line="240" w:lineRule="auto"/>
        <w:rPr>
          <w:rFonts w:ascii="Times New Roman" w:hAnsi="Times New Roman"/>
        </w:rPr>
      </w:pPr>
      <w:r w:rsidRPr="00D3582E">
        <w:rPr>
          <w:rFonts w:ascii="Times New Roman" w:hAnsi="Times New Roman"/>
        </w:rPr>
        <w:t xml:space="preserve">Kłamie, nie przyznaje się do popełnionego czynu, błędu. </w:t>
      </w:r>
    </w:p>
    <w:p w14:paraId="2C94C4B0" w14:textId="77777777" w:rsidR="00D3582E" w:rsidRPr="00D3582E" w:rsidRDefault="00D3582E" w:rsidP="00D3582E">
      <w:pPr>
        <w:numPr>
          <w:ilvl w:val="0"/>
          <w:numId w:val="51"/>
        </w:numPr>
        <w:suppressAutoHyphens w:val="0"/>
        <w:spacing w:after="0" w:line="240" w:lineRule="auto"/>
        <w:rPr>
          <w:rFonts w:ascii="Times New Roman" w:hAnsi="Times New Roman"/>
        </w:rPr>
      </w:pPr>
      <w:r w:rsidRPr="00D3582E">
        <w:rPr>
          <w:rFonts w:ascii="Times New Roman" w:hAnsi="Times New Roman"/>
        </w:rPr>
        <w:t>Wykazuje brak tolerancji wobec dzieci innej tradycji kulturowej.</w:t>
      </w:r>
    </w:p>
    <w:p w14:paraId="7C73884D" w14:textId="77777777" w:rsidR="001A75DF" w:rsidRPr="00D3582E" w:rsidRDefault="001A75DF" w:rsidP="00303CC5">
      <w:pPr>
        <w:spacing w:after="120" w:line="360" w:lineRule="auto"/>
        <w:ind w:right="96"/>
        <w:jc w:val="both"/>
        <w:rPr>
          <w:rFonts w:ascii="Times New Roman" w:hAnsi="Times New Roman"/>
        </w:rPr>
      </w:pPr>
    </w:p>
    <w:p w14:paraId="7740F997" w14:textId="77777777" w:rsidR="001A75DF" w:rsidRPr="00D3582E" w:rsidRDefault="001A75DF" w:rsidP="00D3582E">
      <w:pPr>
        <w:spacing w:after="120" w:line="360" w:lineRule="auto"/>
        <w:ind w:right="96"/>
        <w:rPr>
          <w:rFonts w:ascii="Times New Roman" w:hAnsi="Times New Roman"/>
        </w:rPr>
      </w:pPr>
      <w:r w:rsidRPr="00D3582E">
        <w:rPr>
          <w:rFonts w:ascii="Times New Roman" w:hAnsi="Times New Roman"/>
          <w:b/>
          <w:bCs/>
        </w:rPr>
        <w:t>Narzędzia i metody oceniania umiejętności ucznia</w:t>
      </w:r>
    </w:p>
    <w:p w14:paraId="12B40D5F" w14:textId="77777777" w:rsidR="001A75DF" w:rsidRPr="00D3582E" w:rsidRDefault="001A75DF" w:rsidP="006C38AF">
      <w:pPr>
        <w:pStyle w:val="Tekstblokowy1"/>
        <w:spacing w:before="0" w:after="0"/>
        <w:ind w:left="714" w:right="96" w:hanging="357"/>
        <w:jc w:val="both"/>
        <w:rPr>
          <w:sz w:val="22"/>
          <w:szCs w:val="22"/>
        </w:rPr>
      </w:pPr>
      <w:r w:rsidRPr="00D3582E">
        <w:rPr>
          <w:sz w:val="22"/>
          <w:szCs w:val="22"/>
        </w:rPr>
        <w:t xml:space="preserve">1. </w:t>
      </w:r>
      <w:r w:rsidRPr="00D3582E">
        <w:rPr>
          <w:spacing w:val="-8"/>
          <w:sz w:val="22"/>
          <w:szCs w:val="22"/>
        </w:rPr>
        <w:t>Ocenę opisową redaguje się na podstawie informacji zgromadzonych za pomocą narzędzi oceniania.</w:t>
      </w:r>
    </w:p>
    <w:p w14:paraId="20719E33" w14:textId="77777777" w:rsidR="001A75DF" w:rsidRPr="00D3582E" w:rsidRDefault="001A75DF" w:rsidP="006C38AF">
      <w:pPr>
        <w:pStyle w:val="Tekstblokowy1"/>
        <w:spacing w:before="0" w:after="0"/>
        <w:ind w:left="714" w:right="96" w:hanging="357"/>
        <w:jc w:val="both"/>
        <w:rPr>
          <w:sz w:val="22"/>
          <w:szCs w:val="22"/>
        </w:rPr>
      </w:pPr>
      <w:r w:rsidRPr="00D3582E">
        <w:rPr>
          <w:sz w:val="22"/>
          <w:szCs w:val="22"/>
        </w:rPr>
        <w:t>2. Gromadząc informacje na temat postępów ucznia nauczyciel korzysta z następujących metod i narzędzi kontrolno-diagnostycznych takich jak:</w:t>
      </w:r>
    </w:p>
    <w:p w14:paraId="41CED635" w14:textId="2127A101" w:rsidR="001A75DF" w:rsidRPr="00D3582E" w:rsidRDefault="00326129" w:rsidP="006C38AF">
      <w:pPr>
        <w:pStyle w:val="Tekstblokowy1"/>
        <w:numPr>
          <w:ilvl w:val="0"/>
          <w:numId w:val="8"/>
        </w:numPr>
        <w:spacing w:before="0" w:after="0"/>
        <w:ind w:left="714" w:right="96" w:hanging="357"/>
        <w:jc w:val="both"/>
        <w:rPr>
          <w:sz w:val="22"/>
          <w:szCs w:val="22"/>
        </w:rPr>
      </w:pPr>
      <w:r w:rsidRPr="00D3582E">
        <w:rPr>
          <w:sz w:val="22"/>
          <w:szCs w:val="22"/>
        </w:rPr>
        <w:t>S</w:t>
      </w:r>
      <w:r w:rsidR="001A75DF" w:rsidRPr="00D3582E">
        <w:rPr>
          <w:sz w:val="22"/>
          <w:szCs w:val="22"/>
        </w:rPr>
        <w:t>prawdziany</w:t>
      </w:r>
      <w:r>
        <w:rPr>
          <w:sz w:val="22"/>
          <w:szCs w:val="22"/>
        </w:rPr>
        <w:t xml:space="preserve"> (30/45 minut)</w:t>
      </w:r>
      <w:r w:rsidR="001A75DF" w:rsidRPr="00D3582E">
        <w:rPr>
          <w:sz w:val="22"/>
          <w:szCs w:val="22"/>
        </w:rPr>
        <w:t>;</w:t>
      </w:r>
    </w:p>
    <w:p w14:paraId="57EF9ECE" w14:textId="77777777" w:rsidR="00326129" w:rsidRPr="00326129" w:rsidRDefault="00326129" w:rsidP="00326129">
      <w:pPr>
        <w:pStyle w:val="Akapitzlist"/>
        <w:numPr>
          <w:ilvl w:val="0"/>
          <w:numId w:val="8"/>
        </w:numPr>
        <w:rPr>
          <w:lang w:eastAsia="ar-SA"/>
        </w:rPr>
      </w:pPr>
      <w:r w:rsidRPr="00326129">
        <w:rPr>
          <w:lang w:eastAsia="ar-SA"/>
        </w:rPr>
        <w:t>testy trwają 2/3 godziny i mogą być przeprowadzane w częściach w ciągu 2 dni</w:t>
      </w:r>
    </w:p>
    <w:p w14:paraId="0EFEDC7E" w14:textId="4A17650F" w:rsidR="00326129" w:rsidRPr="00D3582E" w:rsidRDefault="00326129" w:rsidP="006C38AF">
      <w:pPr>
        <w:pStyle w:val="Tekstblokowy1"/>
        <w:numPr>
          <w:ilvl w:val="0"/>
          <w:numId w:val="8"/>
        </w:numPr>
        <w:spacing w:before="0" w:after="0"/>
        <w:ind w:left="714" w:right="96" w:hanging="357"/>
        <w:jc w:val="both"/>
        <w:rPr>
          <w:sz w:val="22"/>
          <w:szCs w:val="22"/>
        </w:rPr>
      </w:pPr>
      <w:r>
        <w:rPr>
          <w:sz w:val="22"/>
          <w:szCs w:val="22"/>
        </w:rPr>
        <w:t>karkówki (15 min, nie muszą być zapowiadane)</w:t>
      </w:r>
    </w:p>
    <w:p w14:paraId="73C3EB1C" w14:textId="77777777" w:rsidR="001A75DF" w:rsidRPr="00D3582E" w:rsidRDefault="001A75DF" w:rsidP="006C38AF">
      <w:pPr>
        <w:pStyle w:val="Tekstblokowy1"/>
        <w:numPr>
          <w:ilvl w:val="0"/>
          <w:numId w:val="8"/>
        </w:numPr>
        <w:spacing w:before="0" w:after="0"/>
        <w:ind w:left="714" w:right="96" w:hanging="357"/>
        <w:jc w:val="both"/>
        <w:rPr>
          <w:sz w:val="22"/>
          <w:szCs w:val="22"/>
        </w:rPr>
      </w:pPr>
      <w:r w:rsidRPr="00D3582E">
        <w:rPr>
          <w:sz w:val="22"/>
          <w:szCs w:val="22"/>
        </w:rPr>
        <w:t>karty pracy ucznia;</w:t>
      </w:r>
    </w:p>
    <w:p w14:paraId="3E1F90B3" w14:textId="77777777" w:rsidR="001A75DF" w:rsidRPr="00D3582E" w:rsidRDefault="001A75DF" w:rsidP="006C38AF">
      <w:pPr>
        <w:pStyle w:val="Tekstblokowy1"/>
        <w:numPr>
          <w:ilvl w:val="0"/>
          <w:numId w:val="8"/>
        </w:numPr>
        <w:spacing w:before="0" w:after="0"/>
        <w:ind w:left="714" w:right="96" w:hanging="357"/>
        <w:jc w:val="both"/>
        <w:rPr>
          <w:sz w:val="22"/>
          <w:szCs w:val="22"/>
        </w:rPr>
      </w:pPr>
      <w:r w:rsidRPr="00D3582E">
        <w:rPr>
          <w:sz w:val="22"/>
          <w:szCs w:val="22"/>
        </w:rPr>
        <w:t>zeszyty ucznia i zeszyty ćwiczeń;</w:t>
      </w:r>
    </w:p>
    <w:p w14:paraId="611D97F9" w14:textId="52A62003" w:rsidR="001A75DF" w:rsidRDefault="001A75DF" w:rsidP="006C38AF">
      <w:pPr>
        <w:pStyle w:val="Tekstblokowy1"/>
        <w:numPr>
          <w:ilvl w:val="0"/>
          <w:numId w:val="8"/>
        </w:numPr>
        <w:spacing w:before="0" w:after="0"/>
        <w:ind w:left="714" w:right="96" w:hanging="357"/>
        <w:jc w:val="both"/>
        <w:rPr>
          <w:sz w:val="22"/>
          <w:szCs w:val="22"/>
        </w:rPr>
      </w:pPr>
      <w:r w:rsidRPr="00D3582E">
        <w:rPr>
          <w:sz w:val="22"/>
          <w:szCs w:val="22"/>
        </w:rPr>
        <w:t xml:space="preserve">bieżącą obserwację ucznia. </w:t>
      </w:r>
    </w:p>
    <w:p w14:paraId="42BD089C" w14:textId="3DCC1970" w:rsidR="00326129" w:rsidRPr="00326129" w:rsidRDefault="00326129" w:rsidP="00326129">
      <w:pPr>
        <w:pStyle w:val="Akapitzlist"/>
        <w:numPr>
          <w:ilvl w:val="0"/>
          <w:numId w:val="8"/>
        </w:numPr>
        <w:rPr>
          <w:lang w:eastAsia="ar-SA"/>
        </w:rPr>
      </w:pPr>
      <w:r w:rsidRPr="00326129">
        <w:t>testy i prace sprawnościowe, w tym ćwiczenia w ramach wychowania fizycznego, prace plastyczne, techniczne i wykonywane na zajęciach z edukacji informatycznej</w:t>
      </w:r>
    </w:p>
    <w:p w14:paraId="3288AC29" w14:textId="32B47C09" w:rsidR="001A75DF" w:rsidRPr="00D3582E" w:rsidRDefault="001A75DF" w:rsidP="006C38AF">
      <w:pPr>
        <w:pStyle w:val="Tekstblokowy1"/>
        <w:spacing w:before="0" w:after="0"/>
        <w:ind w:left="0" w:right="97" w:firstLine="360"/>
        <w:jc w:val="both"/>
        <w:rPr>
          <w:sz w:val="22"/>
          <w:szCs w:val="22"/>
        </w:rPr>
      </w:pPr>
      <w:r w:rsidRPr="00D3582E">
        <w:rPr>
          <w:sz w:val="22"/>
          <w:szCs w:val="22"/>
        </w:rPr>
        <w:t>3. W systemie oceniania bierzemy również pod uwagę:</w:t>
      </w:r>
    </w:p>
    <w:p w14:paraId="40415F76" w14:textId="77777777" w:rsidR="001A75DF" w:rsidRPr="00D3582E" w:rsidRDefault="001A75DF" w:rsidP="006C38AF">
      <w:pPr>
        <w:pStyle w:val="Tekstblokowy1"/>
        <w:numPr>
          <w:ilvl w:val="0"/>
          <w:numId w:val="21"/>
        </w:numPr>
        <w:spacing w:before="0" w:after="0"/>
        <w:ind w:right="97"/>
        <w:jc w:val="both"/>
        <w:rPr>
          <w:sz w:val="22"/>
          <w:szCs w:val="22"/>
        </w:rPr>
      </w:pPr>
      <w:r w:rsidRPr="00D3582E">
        <w:rPr>
          <w:sz w:val="22"/>
          <w:szCs w:val="22"/>
        </w:rPr>
        <w:t>wytwory pracy ucznia;</w:t>
      </w:r>
    </w:p>
    <w:p w14:paraId="26F7FF0C" w14:textId="77777777" w:rsidR="001A75DF" w:rsidRPr="00D3582E" w:rsidRDefault="001A75DF" w:rsidP="006C38AF">
      <w:pPr>
        <w:pStyle w:val="Tekstblokowy1"/>
        <w:numPr>
          <w:ilvl w:val="0"/>
          <w:numId w:val="21"/>
        </w:numPr>
        <w:spacing w:before="0" w:after="0"/>
        <w:ind w:right="97"/>
        <w:jc w:val="both"/>
        <w:rPr>
          <w:sz w:val="22"/>
          <w:szCs w:val="22"/>
        </w:rPr>
      </w:pPr>
      <w:r w:rsidRPr="00D3582E">
        <w:rPr>
          <w:sz w:val="22"/>
          <w:szCs w:val="22"/>
        </w:rPr>
        <w:t>indywidualne i grupowe prace na lekcji;</w:t>
      </w:r>
    </w:p>
    <w:p w14:paraId="381B8C62" w14:textId="03C80906" w:rsidR="001A75DF" w:rsidRPr="00D3582E" w:rsidRDefault="001A75DF" w:rsidP="006C38AF">
      <w:pPr>
        <w:pStyle w:val="Tekstblokowy1"/>
        <w:numPr>
          <w:ilvl w:val="0"/>
          <w:numId w:val="21"/>
        </w:numPr>
        <w:spacing w:before="0" w:after="0"/>
        <w:ind w:right="97"/>
        <w:jc w:val="both"/>
        <w:rPr>
          <w:sz w:val="22"/>
          <w:szCs w:val="22"/>
        </w:rPr>
      </w:pPr>
      <w:r w:rsidRPr="00D3582E">
        <w:rPr>
          <w:sz w:val="22"/>
          <w:szCs w:val="22"/>
        </w:rPr>
        <w:t>prace średnio i długoterminowe.</w:t>
      </w:r>
    </w:p>
    <w:p w14:paraId="620CD63F" w14:textId="06506B96" w:rsidR="001A75DF" w:rsidRPr="00D3582E" w:rsidRDefault="001A75DF" w:rsidP="001A75DF">
      <w:pPr>
        <w:pStyle w:val="Tekstblokowy1"/>
        <w:spacing w:before="240" w:after="80" w:line="360" w:lineRule="auto"/>
        <w:ind w:left="0" w:right="96" w:firstLine="0"/>
        <w:jc w:val="both"/>
        <w:rPr>
          <w:b/>
          <w:bCs/>
          <w:sz w:val="22"/>
          <w:szCs w:val="22"/>
        </w:rPr>
      </w:pPr>
      <w:r w:rsidRPr="00D3582E">
        <w:rPr>
          <w:b/>
          <w:bCs/>
          <w:sz w:val="22"/>
          <w:szCs w:val="22"/>
        </w:rPr>
        <w:t>Sposoby dokumentowania osiągnięć uczniów</w:t>
      </w:r>
    </w:p>
    <w:p w14:paraId="2184256D" w14:textId="77777777" w:rsidR="001A75DF" w:rsidRPr="00D3582E" w:rsidRDefault="001A75DF" w:rsidP="006C38AF">
      <w:pPr>
        <w:pStyle w:val="Tekstblokowy1"/>
        <w:numPr>
          <w:ilvl w:val="0"/>
          <w:numId w:val="4"/>
        </w:numPr>
        <w:spacing w:before="0" w:after="0"/>
        <w:ind w:right="97"/>
        <w:jc w:val="both"/>
        <w:rPr>
          <w:sz w:val="22"/>
          <w:szCs w:val="22"/>
        </w:rPr>
      </w:pPr>
      <w:r w:rsidRPr="00D3582E">
        <w:rPr>
          <w:b/>
          <w:bCs/>
          <w:sz w:val="22"/>
          <w:szCs w:val="22"/>
        </w:rPr>
        <w:lastRenderedPageBreak/>
        <w:t>Bieżącą ocenę</w:t>
      </w:r>
      <w:r w:rsidRPr="00D3582E">
        <w:rPr>
          <w:sz w:val="22"/>
          <w:szCs w:val="22"/>
        </w:rPr>
        <w:t xml:space="preserve"> ucznia nauczyciel rejestruje/dokumentuje/ dokonując zapisów:</w:t>
      </w:r>
    </w:p>
    <w:p w14:paraId="659C87B5" w14:textId="4ADF96E2" w:rsidR="001A75DF" w:rsidRPr="00D3582E" w:rsidRDefault="001A75DF" w:rsidP="006C38AF">
      <w:pPr>
        <w:pStyle w:val="Tekstblokowy1"/>
        <w:numPr>
          <w:ilvl w:val="0"/>
          <w:numId w:val="9"/>
        </w:numPr>
        <w:spacing w:before="0" w:after="0"/>
        <w:ind w:right="97"/>
        <w:jc w:val="both"/>
        <w:rPr>
          <w:sz w:val="22"/>
          <w:szCs w:val="22"/>
        </w:rPr>
      </w:pPr>
      <w:r w:rsidRPr="00D3582E">
        <w:rPr>
          <w:sz w:val="22"/>
          <w:szCs w:val="22"/>
        </w:rPr>
        <w:t xml:space="preserve">w dzienniku </w:t>
      </w:r>
      <w:r w:rsidR="005E5596" w:rsidRPr="00D3582E">
        <w:rPr>
          <w:sz w:val="22"/>
          <w:szCs w:val="22"/>
        </w:rPr>
        <w:t>elektronicznym</w:t>
      </w:r>
      <w:r w:rsidRPr="00D3582E">
        <w:rPr>
          <w:sz w:val="22"/>
          <w:szCs w:val="22"/>
        </w:rPr>
        <w:t>;</w:t>
      </w:r>
    </w:p>
    <w:p w14:paraId="410F250A" w14:textId="77777777" w:rsidR="001A75DF" w:rsidRPr="00D3582E" w:rsidRDefault="001A75DF" w:rsidP="006C38AF">
      <w:pPr>
        <w:pStyle w:val="Tekstblokowy1"/>
        <w:numPr>
          <w:ilvl w:val="0"/>
          <w:numId w:val="9"/>
        </w:numPr>
        <w:spacing w:before="0" w:after="0"/>
        <w:ind w:right="97"/>
        <w:jc w:val="both"/>
        <w:rPr>
          <w:sz w:val="22"/>
          <w:szCs w:val="22"/>
        </w:rPr>
      </w:pPr>
      <w:r w:rsidRPr="00D3582E">
        <w:rPr>
          <w:sz w:val="22"/>
          <w:szCs w:val="22"/>
        </w:rPr>
        <w:t>na wytworach pracy ucznia;</w:t>
      </w:r>
    </w:p>
    <w:p w14:paraId="7D0CB4E4" w14:textId="77777777" w:rsidR="001A75DF" w:rsidRPr="00D3582E" w:rsidRDefault="001A75DF" w:rsidP="006C38AF">
      <w:pPr>
        <w:pStyle w:val="Tekstblokowy1"/>
        <w:numPr>
          <w:ilvl w:val="0"/>
          <w:numId w:val="9"/>
        </w:numPr>
        <w:spacing w:before="0" w:after="0"/>
        <w:ind w:right="97"/>
        <w:jc w:val="both"/>
        <w:rPr>
          <w:sz w:val="22"/>
          <w:szCs w:val="22"/>
        </w:rPr>
      </w:pPr>
      <w:r w:rsidRPr="00D3582E">
        <w:rPr>
          <w:sz w:val="22"/>
          <w:szCs w:val="22"/>
        </w:rPr>
        <w:t>w zeszycie ucznia.</w:t>
      </w:r>
    </w:p>
    <w:p w14:paraId="6B847ADF" w14:textId="77777777" w:rsidR="001A75DF" w:rsidRPr="00D3582E" w:rsidRDefault="001A75DF" w:rsidP="006C38AF">
      <w:pPr>
        <w:pStyle w:val="Tekstblokowy1"/>
        <w:spacing w:before="0" w:after="0"/>
        <w:ind w:left="360" w:right="97" w:firstLine="0"/>
        <w:jc w:val="both"/>
        <w:rPr>
          <w:sz w:val="22"/>
          <w:szCs w:val="22"/>
        </w:rPr>
      </w:pPr>
    </w:p>
    <w:p w14:paraId="546ABA84" w14:textId="77777777" w:rsidR="001A75DF" w:rsidRPr="00D3582E" w:rsidRDefault="001A75DF" w:rsidP="006C38AF">
      <w:pPr>
        <w:pStyle w:val="Tekstblokowy1"/>
        <w:spacing w:before="0" w:after="0"/>
        <w:ind w:left="0" w:right="97" w:firstLine="360"/>
        <w:jc w:val="both"/>
        <w:rPr>
          <w:sz w:val="22"/>
          <w:szCs w:val="22"/>
        </w:rPr>
      </w:pPr>
      <w:r w:rsidRPr="00D3582E">
        <w:rPr>
          <w:sz w:val="22"/>
          <w:szCs w:val="22"/>
        </w:rPr>
        <w:t xml:space="preserve">2. </w:t>
      </w:r>
      <w:r w:rsidRPr="00D3582E">
        <w:rPr>
          <w:b/>
          <w:bCs/>
          <w:sz w:val="22"/>
          <w:szCs w:val="22"/>
        </w:rPr>
        <w:t>Przy ocenianiu bieżącym</w:t>
      </w:r>
      <w:r w:rsidRPr="00D3582E">
        <w:rPr>
          <w:sz w:val="22"/>
          <w:szCs w:val="22"/>
        </w:rPr>
        <w:t xml:space="preserve"> w klasach I-III oprócz oceny opisowej stosuje się: symbole cyfrowe 1, 2, 3, 4, 5, 6.</w:t>
      </w:r>
    </w:p>
    <w:p w14:paraId="1D823D63" w14:textId="5BDF0399" w:rsidR="001A75DF" w:rsidRPr="00D3582E" w:rsidRDefault="001A75DF" w:rsidP="006C38AF">
      <w:pPr>
        <w:pStyle w:val="Tekstblokowy1"/>
        <w:spacing w:before="0" w:after="0"/>
        <w:ind w:left="0" w:right="97" w:firstLine="360"/>
        <w:jc w:val="both"/>
        <w:rPr>
          <w:sz w:val="22"/>
          <w:szCs w:val="22"/>
        </w:rPr>
      </w:pPr>
      <w:r w:rsidRPr="00D3582E">
        <w:rPr>
          <w:sz w:val="22"/>
          <w:szCs w:val="22"/>
        </w:rPr>
        <w:t xml:space="preserve">Przyjmuje się następujące skróty słowne </w:t>
      </w:r>
      <w:r w:rsidR="005E5596" w:rsidRPr="00D3582E">
        <w:rPr>
          <w:sz w:val="22"/>
          <w:szCs w:val="22"/>
        </w:rPr>
        <w:t>symboli</w:t>
      </w:r>
      <w:r w:rsidRPr="00D3582E">
        <w:rPr>
          <w:sz w:val="22"/>
          <w:szCs w:val="22"/>
        </w:rPr>
        <w:t xml:space="preserve"> cyfrowych:            </w:t>
      </w:r>
    </w:p>
    <w:p w14:paraId="2879B3DE" w14:textId="77777777" w:rsidR="001A75DF" w:rsidRPr="00D3582E" w:rsidRDefault="001A75DF" w:rsidP="006C38AF">
      <w:pPr>
        <w:pStyle w:val="Tekstblokowy1"/>
        <w:numPr>
          <w:ilvl w:val="0"/>
          <w:numId w:val="1"/>
        </w:numPr>
        <w:spacing w:before="0" w:after="0"/>
        <w:ind w:right="96"/>
        <w:jc w:val="both"/>
        <w:rPr>
          <w:sz w:val="22"/>
          <w:szCs w:val="22"/>
        </w:rPr>
      </w:pPr>
      <w:r w:rsidRPr="00D3582E">
        <w:rPr>
          <w:sz w:val="22"/>
          <w:szCs w:val="22"/>
        </w:rPr>
        <w:t>ocena celująca (cel) – 6;</w:t>
      </w:r>
    </w:p>
    <w:p w14:paraId="5FF60844" w14:textId="77777777" w:rsidR="001A75DF" w:rsidRPr="00D3582E" w:rsidRDefault="001A75DF" w:rsidP="006C38AF">
      <w:pPr>
        <w:pStyle w:val="Tekstblokowy1"/>
        <w:numPr>
          <w:ilvl w:val="0"/>
          <w:numId w:val="1"/>
        </w:numPr>
        <w:spacing w:before="0" w:after="0"/>
        <w:ind w:right="96"/>
        <w:jc w:val="both"/>
        <w:rPr>
          <w:sz w:val="22"/>
          <w:szCs w:val="22"/>
        </w:rPr>
      </w:pPr>
      <w:r w:rsidRPr="00D3582E">
        <w:rPr>
          <w:sz w:val="22"/>
          <w:szCs w:val="22"/>
        </w:rPr>
        <w:t>ocena bardzo dobra (</w:t>
      </w:r>
      <w:proofErr w:type="spellStart"/>
      <w:r w:rsidRPr="00D3582E">
        <w:rPr>
          <w:sz w:val="22"/>
          <w:szCs w:val="22"/>
        </w:rPr>
        <w:t>bdb</w:t>
      </w:r>
      <w:proofErr w:type="spellEnd"/>
      <w:r w:rsidRPr="00D3582E">
        <w:rPr>
          <w:sz w:val="22"/>
          <w:szCs w:val="22"/>
        </w:rPr>
        <w:t>) – 5;</w:t>
      </w:r>
    </w:p>
    <w:p w14:paraId="7CA7F084" w14:textId="77777777" w:rsidR="001A75DF" w:rsidRPr="00D3582E" w:rsidRDefault="001A75DF" w:rsidP="006C38AF">
      <w:pPr>
        <w:pStyle w:val="Tekstblokowy1"/>
        <w:numPr>
          <w:ilvl w:val="0"/>
          <w:numId w:val="1"/>
        </w:numPr>
        <w:spacing w:before="0" w:after="0"/>
        <w:ind w:right="96"/>
        <w:jc w:val="both"/>
        <w:rPr>
          <w:sz w:val="22"/>
          <w:szCs w:val="22"/>
        </w:rPr>
      </w:pPr>
      <w:r w:rsidRPr="00D3582E">
        <w:rPr>
          <w:sz w:val="22"/>
          <w:szCs w:val="22"/>
        </w:rPr>
        <w:t>ocena dobra (</w:t>
      </w:r>
      <w:proofErr w:type="spellStart"/>
      <w:r w:rsidRPr="00D3582E">
        <w:rPr>
          <w:sz w:val="22"/>
          <w:szCs w:val="22"/>
        </w:rPr>
        <w:t>db</w:t>
      </w:r>
      <w:proofErr w:type="spellEnd"/>
      <w:r w:rsidRPr="00D3582E">
        <w:rPr>
          <w:sz w:val="22"/>
          <w:szCs w:val="22"/>
        </w:rPr>
        <w:t>) – 4;</w:t>
      </w:r>
    </w:p>
    <w:p w14:paraId="51C2F3A9" w14:textId="77777777" w:rsidR="001A75DF" w:rsidRPr="00D3582E" w:rsidRDefault="001A75DF" w:rsidP="006C38AF">
      <w:pPr>
        <w:pStyle w:val="Tekstblokowy1"/>
        <w:numPr>
          <w:ilvl w:val="0"/>
          <w:numId w:val="1"/>
        </w:numPr>
        <w:spacing w:before="0" w:after="0"/>
        <w:ind w:right="96"/>
        <w:jc w:val="both"/>
        <w:rPr>
          <w:sz w:val="22"/>
          <w:szCs w:val="22"/>
        </w:rPr>
      </w:pPr>
      <w:r w:rsidRPr="00D3582E">
        <w:rPr>
          <w:sz w:val="22"/>
          <w:szCs w:val="22"/>
        </w:rPr>
        <w:t>ocena dostateczna (</w:t>
      </w:r>
      <w:proofErr w:type="spellStart"/>
      <w:r w:rsidRPr="00D3582E">
        <w:rPr>
          <w:sz w:val="22"/>
          <w:szCs w:val="22"/>
        </w:rPr>
        <w:t>dst</w:t>
      </w:r>
      <w:proofErr w:type="spellEnd"/>
      <w:r w:rsidRPr="00D3582E">
        <w:rPr>
          <w:sz w:val="22"/>
          <w:szCs w:val="22"/>
        </w:rPr>
        <w:t>) – 3;</w:t>
      </w:r>
    </w:p>
    <w:p w14:paraId="3F0A700A" w14:textId="77777777" w:rsidR="001A75DF" w:rsidRPr="00D3582E" w:rsidRDefault="001A75DF" w:rsidP="006C38AF">
      <w:pPr>
        <w:pStyle w:val="Tekstblokowy1"/>
        <w:numPr>
          <w:ilvl w:val="0"/>
          <w:numId w:val="1"/>
        </w:numPr>
        <w:spacing w:before="0" w:after="0"/>
        <w:ind w:right="96"/>
        <w:jc w:val="both"/>
        <w:rPr>
          <w:sz w:val="22"/>
          <w:szCs w:val="22"/>
        </w:rPr>
      </w:pPr>
      <w:r w:rsidRPr="00D3582E">
        <w:rPr>
          <w:sz w:val="22"/>
          <w:szCs w:val="22"/>
        </w:rPr>
        <w:t>ocena dopuszczająca (</w:t>
      </w:r>
      <w:proofErr w:type="spellStart"/>
      <w:r w:rsidRPr="00D3582E">
        <w:rPr>
          <w:sz w:val="22"/>
          <w:szCs w:val="22"/>
        </w:rPr>
        <w:t>dop</w:t>
      </w:r>
      <w:proofErr w:type="spellEnd"/>
      <w:r w:rsidRPr="00D3582E">
        <w:rPr>
          <w:sz w:val="22"/>
          <w:szCs w:val="22"/>
        </w:rPr>
        <w:t>) –2;</w:t>
      </w:r>
    </w:p>
    <w:p w14:paraId="20F2D56B" w14:textId="18F493E8" w:rsidR="001A75DF" w:rsidRPr="00326129" w:rsidRDefault="001A75DF" w:rsidP="006C38AF">
      <w:pPr>
        <w:pStyle w:val="Tekstblokowy1"/>
        <w:numPr>
          <w:ilvl w:val="0"/>
          <w:numId w:val="1"/>
        </w:numPr>
        <w:spacing w:before="0" w:after="0"/>
        <w:ind w:right="96"/>
        <w:jc w:val="both"/>
        <w:rPr>
          <w:b/>
          <w:bCs/>
          <w:sz w:val="22"/>
          <w:szCs w:val="22"/>
        </w:rPr>
      </w:pPr>
      <w:r w:rsidRPr="00D3582E">
        <w:rPr>
          <w:sz w:val="22"/>
          <w:szCs w:val="22"/>
        </w:rPr>
        <w:t>ocena niedostateczna (</w:t>
      </w:r>
      <w:proofErr w:type="spellStart"/>
      <w:r w:rsidRPr="00D3582E">
        <w:rPr>
          <w:sz w:val="22"/>
          <w:szCs w:val="22"/>
        </w:rPr>
        <w:t>ndst</w:t>
      </w:r>
      <w:proofErr w:type="spellEnd"/>
      <w:r w:rsidRPr="00D3582E">
        <w:rPr>
          <w:sz w:val="22"/>
          <w:szCs w:val="22"/>
        </w:rPr>
        <w:t>) – 1.</w:t>
      </w:r>
    </w:p>
    <w:p w14:paraId="3C9AAC63" w14:textId="77777777" w:rsidR="00326129" w:rsidRDefault="00326129" w:rsidP="00326129">
      <w:pPr>
        <w:pStyle w:val="Tekstblokowy1"/>
        <w:spacing w:before="0" w:after="0"/>
        <w:ind w:left="0" w:right="96" w:firstLine="0"/>
        <w:jc w:val="both"/>
        <w:rPr>
          <w:sz w:val="22"/>
          <w:szCs w:val="22"/>
        </w:rPr>
      </w:pPr>
    </w:p>
    <w:p w14:paraId="290C01BF" w14:textId="65104890" w:rsidR="00326129" w:rsidRPr="00326129" w:rsidRDefault="00326129" w:rsidP="00326129">
      <w:pPr>
        <w:pStyle w:val="Tekstblokowy1"/>
        <w:spacing w:before="0" w:after="0"/>
        <w:ind w:left="0" w:right="96" w:firstLine="0"/>
        <w:jc w:val="both"/>
        <w:rPr>
          <w:sz w:val="22"/>
          <w:szCs w:val="22"/>
        </w:rPr>
      </w:pPr>
      <w:r w:rsidRPr="00326129">
        <w:rPr>
          <w:sz w:val="22"/>
          <w:szCs w:val="22"/>
        </w:rPr>
        <w:t>Dodatkową formę oceniania stanowić może znak „+” (plus) i „-„(minus)</w:t>
      </w:r>
    </w:p>
    <w:p w14:paraId="6CDBCE59" w14:textId="77777777" w:rsidR="00326129" w:rsidRPr="00326129" w:rsidRDefault="00326129" w:rsidP="00326129">
      <w:pPr>
        <w:pStyle w:val="Tekstblokowy1"/>
        <w:spacing w:before="0" w:after="0"/>
        <w:ind w:right="97"/>
        <w:jc w:val="both"/>
        <w:rPr>
          <w:sz w:val="22"/>
          <w:szCs w:val="22"/>
        </w:rPr>
      </w:pPr>
      <w:r w:rsidRPr="00326129">
        <w:rPr>
          <w:sz w:val="22"/>
          <w:szCs w:val="22"/>
        </w:rPr>
        <w:t xml:space="preserve">       Wprowadza się wpis „</w:t>
      </w:r>
      <w:proofErr w:type="spellStart"/>
      <w:r w:rsidRPr="00326129">
        <w:rPr>
          <w:sz w:val="22"/>
          <w:szCs w:val="22"/>
        </w:rPr>
        <w:t>nb</w:t>
      </w:r>
      <w:proofErr w:type="spellEnd"/>
      <w:r w:rsidRPr="00326129">
        <w:rPr>
          <w:sz w:val="22"/>
          <w:szCs w:val="22"/>
        </w:rPr>
        <w:t>”, Symbol ten nie jest oceną, jedynie informacją dotyczącą przypadku, gdy uczeń nie przystąpił do pisemnej formy sprawdzianu. „</w:t>
      </w:r>
      <w:proofErr w:type="spellStart"/>
      <w:r w:rsidRPr="00326129">
        <w:rPr>
          <w:sz w:val="22"/>
          <w:szCs w:val="22"/>
        </w:rPr>
        <w:t>nb</w:t>
      </w:r>
      <w:proofErr w:type="spellEnd"/>
      <w:r w:rsidRPr="00326129">
        <w:rPr>
          <w:sz w:val="22"/>
          <w:szCs w:val="22"/>
        </w:rPr>
        <w:t>”.</w:t>
      </w:r>
    </w:p>
    <w:p w14:paraId="1EF23B05" w14:textId="29FE8629" w:rsidR="001A75DF" w:rsidRPr="00326129" w:rsidRDefault="00326129" w:rsidP="00326129">
      <w:pPr>
        <w:pStyle w:val="Tekstblokowy1"/>
        <w:spacing w:before="0" w:after="0"/>
        <w:ind w:right="97"/>
        <w:jc w:val="both"/>
        <w:rPr>
          <w:sz w:val="22"/>
          <w:szCs w:val="22"/>
        </w:rPr>
      </w:pPr>
      <w:r w:rsidRPr="00326129">
        <w:rPr>
          <w:sz w:val="22"/>
          <w:szCs w:val="22"/>
        </w:rPr>
        <w:t xml:space="preserve">       Gdy uczeń uzupełni zaległości w ciągu 2 tygodni, nauczyciel stawia ocenę zamiast „</w:t>
      </w:r>
      <w:proofErr w:type="spellStart"/>
      <w:r w:rsidRPr="00326129">
        <w:rPr>
          <w:sz w:val="22"/>
          <w:szCs w:val="22"/>
        </w:rPr>
        <w:t>nb</w:t>
      </w:r>
      <w:proofErr w:type="spellEnd"/>
      <w:r w:rsidRPr="00326129">
        <w:rPr>
          <w:sz w:val="22"/>
          <w:szCs w:val="22"/>
        </w:rPr>
        <w:t xml:space="preserve">”. </w:t>
      </w:r>
      <w:r w:rsidRPr="00326129">
        <w:rPr>
          <w:sz w:val="22"/>
          <w:szCs w:val="22"/>
        </w:rPr>
        <w:tab/>
      </w:r>
    </w:p>
    <w:p w14:paraId="7E9BB149" w14:textId="77777777" w:rsidR="000966AA" w:rsidRPr="00D3582E" w:rsidRDefault="000966AA" w:rsidP="006C38AF">
      <w:pPr>
        <w:pStyle w:val="Tekstblokowy1"/>
        <w:spacing w:before="0" w:after="0"/>
        <w:ind w:left="0" w:right="97" w:firstLine="0"/>
        <w:jc w:val="both"/>
        <w:rPr>
          <w:b/>
          <w:bCs/>
          <w:sz w:val="22"/>
          <w:szCs w:val="22"/>
        </w:rPr>
      </w:pPr>
    </w:p>
    <w:p w14:paraId="4DCEFDCA" w14:textId="77777777" w:rsidR="001A75DF" w:rsidRPr="00D3582E" w:rsidRDefault="001A75DF" w:rsidP="001A75DF">
      <w:pPr>
        <w:pStyle w:val="Tekstblokowy1"/>
        <w:spacing w:line="360" w:lineRule="auto"/>
        <w:ind w:left="0" w:right="97" w:firstLine="0"/>
        <w:jc w:val="both"/>
        <w:rPr>
          <w:b/>
          <w:bCs/>
          <w:sz w:val="22"/>
          <w:szCs w:val="22"/>
        </w:rPr>
      </w:pPr>
      <w:r w:rsidRPr="00D3582E">
        <w:rPr>
          <w:b/>
          <w:bCs/>
          <w:sz w:val="22"/>
          <w:szCs w:val="22"/>
        </w:rPr>
        <w:t>Skala ocen cząstkowych i kryteria wymagań na poszczególne stopnie:</w:t>
      </w:r>
    </w:p>
    <w:p w14:paraId="18EB1975" w14:textId="11E9C739" w:rsidR="001A75DF" w:rsidRPr="00D3582E" w:rsidRDefault="001A75DF" w:rsidP="006C38AF">
      <w:pPr>
        <w:pStyle w:val="Tekstblokowy1"/>
        <w:spacing w:before="0" w:after="0"/>
        <w:ind w:left="0" w:right="97" w:firstLine="0"/>
        <w:jc w:val="both"/>
        <w:rPr>
          <w:spacing w:val="-6"/>
          <w:sz w:val="22"/>
          <w:szCs w:val="22"/>
        </w:rPr>
      </w:pPr>
      <w:r w:rsidRPr="00D3582E">
        <w:rPr>
          <w:b/>
          <w:bCs/>
          <w:sz w:val="22"/>
          <w:szCs w:val="22"/>
        </w:rPr>
        <w:t xml:space="preserve">Ocena celująca (6)  -  </w:t>
      </w:r>
      <w:r w:rsidRPr="00D3582E">
        <w:rPr>
          <w:b/>
          <w:bCs/>
          <w:iCs/>
          <w:sz w:val="22"/>
          <w:szCs w:val="22"/>
        </w:rPr>
        <w:t>(</w:t>
      </w:r>
      <w:r w:rsidR="00AF4375" w:rsidRPr="00D3582E">
        <w:rPr>
          <w:b/>
          <w:bCs/>
          <w:iCs/>
          <w:sz w:val="22"/>
          <w:szCs w:val="22"/>
        </w:rPr>
        <w:t>wymagania powyżej oczekiwań</w:t>
      </w:r>
      <w:r w:rsidRPr="00D3582E">
        <w:rPr>
          <w:b/>
          <w:bCs/>
          <w:iCs/>
          <w:sz w:val="22"/>
          <w:szCs w:val="22"/>
        </w:rPr>
        <w:t>)</w:t>
      </w:r>
    </w:p>
    <w:p w14:paraId="0E3C66A3" w14:textId="2FFD5DE3" w:rsidR="001A75DF" w:rsidRPr="00D3582E" w:rsidRDefault="001A75DF" w:rsidP="006C38AF">
      <w:pPr>
        <w:pStyle w:val="Tekstblokowy1"/>
        <w:spacing w:before="0" w:after="0"/>
        <w:ind w:left="0" w:right="97" w:firstLine="0"/>
        <w:jc w:val="both"/>
        <w:rPr>
          <w:b/>
          <w:bCs/>
          <w:sz w:val="22"/>
          <w:szCs w:val="22"/>
        </w:rPr>
      </w:pPr>
      <w:r w:rsidRPr="00D3582E">
        <w:rPr>
          <w:spacing w:val="-6"/>
          <w:sz w:val="22"/>
          <w:szCs w:val="22"/>
        </w:rPr>
        <w:t xml:space="preserve">Uczeń </w:t>
      </w:r>
      <w:r w:rsidR="00770467" w:rsidRPr="00D3582E">
        <w:rPr>
          <w:spacing w:val="-6"/>
          <w:sz w:val="22"/>
          <w:szCs w:val="22"/>
        </w:rPr>
        <w:t xml:space="preserve">opanował pełny zakres wiadomości i umiejętności określony wymaganiami edukacyjnymi. </w:t>
      </w:r>
      <w:r w:rsidRPr="00D3582E">
        <w:rPr>
          <w:spacing w:val="-6"/>
          <w:sz w:val="22"/>
          <w:szCs w:val="22"/>
        </w:rPr>
        <w:t>W podejmowanych działaniach prezentuje oryginalność i pomysłowość, wykonując zadania i rozwiązując problemy proponuje śmiałe i odważne, nietypowe rozwiązania. Korzysta z różnych źródeł informacji. Potrafi samodzielnie wnioskować, uogólniać i dostrzegać związki przyczynowo – skutkowe. Osiąga sukcesy w konkursach i zawodach sportowych.</w:t>
      </w:r>
    </w:p>
    <w:p w14:paraId="3E3A397B" w14:textId="3C488F4B" w:rsidR="001A75DF" w:rsidRPr="00D3582E" w:rsidRDefault="001A75DF" w:rsidP="006C38AF">
      <w:pPr>
        <w:pStyle w:val="Tekstblokowy1"/>
        <w:spacing w:before="0" w:after="0"/>
        <w:ind w:left="0" w:right="97" w:firstLine="0"/>
        <w:jc w:val="both"/>
        <w:rPr>
          <w:spacing w:val="-4"/>
          <w:sz w:val="22"/>
          <w:szCs w:val="22"/>
        </w:rPr>
      </w:pPr>
      <w:r w:rsidRPr="00D3582E">
        <w:rPr>
          <w:b/>
          <w:bCs/>
          <w:sz w:val="22"/>
          <w:szCs w:val="22"/>
        </w:rPr>
        <w:t>Ocena bardzo dobra (5) – (</w:t>
      </w:r>
      <w:r w:rsidRPr="00D3582E">
        <w:rPr>
          <w:b/>
          <w:bCs/>
          <w:iCs/>
          <w:sz w:val="22"/>
          <w:szCs w:val="22"/>
        </w:rPr>
        <w:t>wym</w:t>
      </w:r>
      <w:r w:rsidR="00AF4375" w:rsidRPr="00D3582E">
        <w:rPr>
          <w:b/>
          <w:bCs/>
          <w:iCs/>
          <w:sz w:val="22"/>
          <w:szCs w:val="22"/>
        </w:rPr>
        <w:t>agania wysokie</w:t>
      </w:r>
      <w:r w:rsidRPr="00D3582E">
        <w:rPr>
          <w:b/>
          <w:bCs/>
          <w:iCs/>
          <w:sz w:val="22"/>
          <w:szCs w:val="22"/>
        </w:rPr>
        <w:t>)</w:t>
      </w:r>
    </w:p>
    <w:p w14:paraId="5ABBFB59" w14:textId="0E14EA68" w:rsidR="001A75DF" w:rsidRPr="00D3582E" w:rsidRDefault="001A75DF" w:rsidP="006C38AF">
      <w:pPr>
        <w:pStyle w:val="Tekstblokowy1"/>
        <w:spacing w:before="0" w:after="0"/>
        <w:ind w:left="0" w:right="97" w:firstLine="0"/>
        <w:jc w:val="both"/>
        <w:rPr>
          <w:b/>
          <w:bCs/>
          <w:sz w:val="22"/>
          <w:szCs w:val="22"/>
        </w:rPr>
      </w:pPr>
      <w:r w:rsidRPr="00D3582E">
        <w:rPr>
          <w:spacing w:val="-4"/>
          <w:sz w:val="22"/>
          <w:szCs w:val="22"/>
        </w:rPr>
        <w:t xml:space="preserve">Uczeń </w:t>
      </w:r>
      <w:r w:rsidR="00770467" w:rsidRPr="00D3582E">
        <w:rPr>
          <w:spacing w:val="-4"/>
          <w:sz w:val="22"/>
          <w:szCs w:val="22"/>
        </w:rPr>
        <w:t xml:space="preserve">bardzo dobrze </w:t>
      </w:r>
      <w:r w:rsidRPr="00D3582E">
        <w:rPr>
          <w:spacing w:val="-4"/>
          <w:sz w:val="22"/>
          <w:szCs w:val="22"/>
        </w:rPr>
        <w:t xml:space="preserve">opanował pełny zakres wiadomości i umiejętności określony wymaganiami programowymi – biegle wykorzystuje je w różnych sytuacjach, potrafi korzystać </w:t>
      </w:r>
      <w:r w:rsidR="005946A4">
        <w:rPr>
          <w:spacing w:val="-4"/>
          <w:sz w:val="22"/>
          <w:szCs w:val="22"/>
        </w:rPr>
        <w:t xml:space="preserve">               </w:t>
      </w:r>
      <w:r w:rsidRPr="00D3582E">
        <w:rPr>
          <w:spacing w:val="-4"/>
          <w:sz w:val="22"/>
          <w:szCs w:val="22"/>
        </w:rPr>
        <w:t>z różnych źródeł informacji, twórczo i samodzielnie rozwiązuje problemy, w nowych sytuacjach radzi sobie doskonale.</w:t>
      </w:r>
    </w:p>
    <w:p w14:paraId="78A67319" w14:textId="45EE1B9F" w:rsidR="001A75DF" w:rsidRPr="00D3582E" w:rsidRDefault="001A75DF" w:rsidP="006C38AF">
      <w:pPr>
        <w:pStyle w:val="Tekstblokowy1"/>
        <w:spacing w:before="0" w:after="0"/>
        <w:ind w:left="0" w:right="97" w:firstLine="0"/>
        <w:jc w:val="both"/>
        <w:rPr>
          <w:sz w:val="22"/>
          <w:szCs w:val="22"/>
        </w:rPr>
      </w:pPr>
      <w:r w:rsidRPr="00D3582E">
        <w:rPr>
          <w:b/>
          <w:bCs/>
          <w:sz w:val="22"/>
          <w:szCs w:val="22"/>
        </w:rPr>
        <w:t xml:space="preserve">Ocena dobra (4) </w:t>
      </w:r>
      <w:r w:rsidRPr="00D3582E">
        <w:rPr>
          <w:b/>
          <w:bCs/>
          <w:i/>
          <w:iCs/>
          <w:sz w:val="22"/>
          <w:szCs w:val="22"/>
        </w:rPr>
        <w:t xml:space="preserve">– </w:t>
      </w:r>
      <w:r w:rsidRPr="00D3582E">
        <w:rPr>
          <w:b/>
          <w:bCs/>
          <w:iCs/>
          <w:sz w:val="22"/>
          <w:szCs w:val="22"/>
        </w:rPr>
        <w:t xml:space="preserve">(wymagania </w:t>
      </w:r>
      <w:r w:rsidR="00AF4375" w:rsidRPr="00D3582E">
        <w:rPr>
          <w:b/>
          <w:bCs/>
          <w:iCs/>
          <w:sz w:val="22"/>
          <w:szCs w:val="22"/>
        </w:rPr>
        <w:t>średnie</w:t>
      </w:r>
      <w:r w:rsidRPr="00D3582E">
        <w:rPr>
          <w:b/>
          <w:bCs/>
          <w:iCs/>
          <w:sz w:val="22"/>
          <w:szCs w:val="22"/>
        </w:rPr>
        <w:t>)</w:t>
      </w:r>
    </w:p>
    <w:p w14:paraId="249A8A42" w14:textId="0723D0E2" w:rsidR="001A75DF" w:rsidRPr="00D3582E" w:rsidRDefault="001A75DF" w:rsidP="006C38AF">
      <w:pPr>
        <w:pStyle w:val="Tekstblokowy1"/>
        <w:spacing w:before="0" w:after="0"/>
        <w:ind w:left="0" w:right="97" w:firstLine="0"/>
        <w:jc w:val="both"/>
        <w:rPr>
          <w:b/>
          <w:bCs/>
          <w:sz w:val="22"/>
          <w:szCs w:val="22"/>
        </w:rPr>
      </w:pPr>
      <w:r w:rsidRPr="00D3582E">
        <w:rPr>
          <w:sz w:val="22"/>
          <w:szCs w:val="22"/>
        </w:rPr>
        <w:t>Uczeń opanował zakres wiadomości i umiejętności określony programem nauczania w stopniu średnim – potrafi sprawnie wykorzystać je w sytuacjach typowych, pracuje samodzielnie, potrafi poprawić swoje błędy, rozwiązać w praktyce typowe zadania i problemy.</w:t>
      </w:r>
    </w:p>
    <w:p w14:paraId="57B6C956" w14:textId="06CDD914" w:rsidR="001A75DF" w:rsidRPr="00D3582E" w:rsidRDefault="001A75DF" w:rsidP="006C38AF">
      <w:pPr>
        <w:pStyle w:val="Tekstblokowy1"/>
        <w:spacing w:before="0" w:after="0"/>
        <w:ind w:left="0" w:right="97" w:firstLine="0"/>
        <w:jc w:val="both"/>
        <w:rPr>
          <w:b/>
          <w:bCs/>
          <w:sz w:val="22"/>
          <w:szCs w:val="22"/>
        </w:rPr>
      </w:pPr>
      <w:r w:rsidRPr="00D3582E">
        <w:rPr>
          <w:b/>
          <w:bCs/>
          <w:sz w:val="22"/>
          <w:szCs w:val="22"/>
        </w:rPr>
        <w:t>Ocena dostateczna (3) – (</w:t>
      </w:r>
      <w:r w:rsidRPr="00D3582E">
        <w:rPr>
          <w:b/>
          <w:bCs/>
          <w:iCs/>
          <w:sz w:val="22"/>
          <w:szCs w:val="22"/>
        </w:rPr>
        <w:t xml:space="preserve">wymagania </w:t>
      </w:r>
      <w:r w:rsidR="00B16915" w:rsidRPr="00D3582E">
        <w:rPr>
          <w:b/>
          <w:bCs/>
          <w:iCs/>
          <w:sz w:val="22"/>
          <w:szCs w:val="22"/>
        </w:rPr>
        <w:t>zadowalające</w:t>
      </w:r>
      <w:r w:rsidRPr="00D3582E">
        <w:rPr>
          <w:b/>
          <w:bCs/>
          <w:iCs/>
          <w:sz w:val="22"/>
          <w:szCs w:val="22"/>
        </w:rPr>
        <w:t>)</w:t>
      </w:r>
    </w:p>
    <w:p w14:paraId="1A56CD66" w14:textId="5C70BD59" w:rsidR="001A75DF" w:rsidRPr="00D3582E" w:rsidRDefault="001A75DF" w:rsidP="006C38AF">
      <w:pPr>
        <w:pStyle w:val="Tekstblokowy1"/>
        <w:spacing w:before="0" w:after="0"/>
        <w:ind w:left="0" w:right="97" w:firstLine="0"/>
        <w:jc w:val="both"/>
        <w:rPr>
          <w:b/>
          <w:bCs/>
          <w:sz w:val="22"/>
          <w:szCs w:val="22"/>
        </w:rPr>
      </w:pPr>
      <w:r w:rsidRPr="00D3582E">
        <w:rPr>
          <w:sz w:val="22"/>
          <w:szCs w:val="22"/>
        </w:rPr>
        <w:t xml:space="preserve">Uczeń opanował wiadomości i umiejętności określone wymaganiami programowym i w stopniu zadowalającym – potrafi wykorzystać je rozwiązując proste zadania, z pomocą nauczyciela rozwiązuje typowe zadania i problemy o średnim stopniu trudności dające się wykorzystać </w:t>
      </w:r>
      <w:r w:rsidR="005946A4">
        <w:rPr>
          <w:sz w:val="22"/>
          <w:szCs w:val="22"/>
        </w:rPr>
        <w:t xml:space="preserve"> </w:t>
      </w:r>
      <w:r w:rsidRPr="00D3582E">
        <w:rPr>
          <w:sz w:val="22"/>
          <w:szCs w:val="22"/>
        </w:rPr>
        <w:t>w sytuacjach szkolnych i pozaszkolnych.</w:t>
      </w:r>
    </w:p>
    <w:p w14:paraId="0F127DC7" w14:textId="28B628A3" w:rsidR="001A75DF" w:rsidRPr="00D3582E" w:rsidRDefault="001A75DF" w:rsidP="006C38AF">
      <w:pPr>
        <w:pStyle w:val="Tekstblokowy1"/>
        <w:spacing w:before="0" w:after="0"/>
        <w:ind w:left="0" w:right="97" w:firstLine="0"/>
        <w:jc w:val="both"/>
        <w:rPr>
          <w:sz w:val="22"/>
          <w:szCs w:val="22"/>
        </w:rPr>
      </w:pPr>
      <w:r w:rsidRPr="00D3582E">
        <w:rPr>
          <w:b/>
          <w:bCs/>
          <w:sz w:val="22"/>
          <w:szCs w:val="22"/>
        </w:rPr>
        <w:t xml:space="preserve">Ocena dopuszczająca (2) </w:t>
      </w:r>
      <w:r w:rsidRPr="00D3582E">
        <w:rPr>
          <w:b/>
          <w:bCs/>
          <w:i/>
          <w:iCs/>
          <w:sz w:val="22"/>
          <w:szCs w:val="22"/>
        </w:rPr>
        <w:t xml:space="preserve">– </w:t>
      </w:r>
      <w:r w:rsidRPr="00D3582E">
        <w:rPr>
          <w:b/>
          <w:bCs/>
          <w:iCs/>
          <w:sz w:val="22"/>
          <w:szCs w:val="22"/>
        </w:rPr>
        <w:t xml:space="preserve">(wymagania </w:t>
      </w:r>
      <w:r w:rsidR="00B16915" w:rsidRPr="00D3582E">
        <w:rPr>
          <w:b/>
          <w:bCs/>
          <w:iCs/>
          <w:sz w:val="22"/>
          <w:szCs w:val="22"/>
        </w:rPr>
        <w:t>niskie</w:t>
      </w:r>
      <w:r w:rsidRPr="00D3582E">
        <w:rPr>
          <w:b/>
          <w:bCs/>
          <w:iCs/>
          <w:sz w:val="22"/>
          <w:szCs w:val="22"/>
        </w:rPr>
        <w:t>)</w:t>
      </w:r>
    </w:p>
    <w:p w14:paraId="536FE5DA" w14:textId="1980DED4" w:rsidR="001A75DF" w:rsidRPr="00D3582E" w:rsidRDefault="001A75DF" w:rsidP="006C38AF">
      <w:pPr>
        <w:pStyle w:val="Tekstblokowy1"/>
        <w:spacing w:before="0" w:after="0"/>
        <w:ind w:left="0" w:right="97" w:firstLine="0"/>
        <w:jc w:val="both"/>
        <w:rPr>
          <w:b/>
          <w:bCs/>
          <w:sz w:val="22"/>
          <w:szCs w:val="22"/>
        </w:rPr>
      </w:pPr>
      <w:r w:rsidRPr="00D3582E">
        <w:rPr>
          <w:sz w:val="22"/>
          <w:szCs w:val="22"/>
        </w:rPr>
        <w:t>Uczeń opanował wiadomości i umiejętności określone wymaganiami programowymi w stopniu niskim, niezbędnym do dalszej nauki – uczeń wymaga wsparcia i pomocy ze strony nauczyciela w swoich działaniach i w rozwiązywaniu zadań, samodzielnie wykonuje zadania o niewielkim stopniu trudności. Nie przestrzega limitów czasowych, często nie kończy rozpoczętych działań.</w:t>
      </w:r>
    </w:p>
    <w:p w14:paraId="06D1BCA2" w14:textId="1ADF7CF0" w:rsidR="001A75DF" w:rsidRPr="00D3582E" w:rsidRDefault="001A75DF" w:rsidP="006C38AF">
      <w:pPr>
        <w:pStyle w:val="Tekstblokowy1"/>
        <w:spacing w:before="0" w:after="0"/>
        <w:ind w:left="0" w:right="96" w:firstLine="0"/>
        <w:jc w:val="both"/>
        <w:rPr>
          <w:sz w:val="22"/>
          <w:szCs w:val="22"/>
        </w:rPr>
      </w:pPr>
      <w:r w:rsidRPr="00D3582E">
        <w:rPr>
          <w:b/>
          <w:bCs/>
          <w:sz w:val="22"/>
          <w:szCs w:val="22"/>
        </w:rPr>
        <w:t>Ocena niedostateczna (1</w:t>
      </w:r>
      <w:r w:rsidR="00B16915" w:rsidRPr="00D3582E">
        <w:rPr>
          <w:b/>
          <w:bCs/>
          <w:sz w:val="22"/>
          <w:szCs w:val="22"/>
        </w:rPr>
        <w:t xml:space="preserve"> poniżej oczekiwań</w:t>
      </w:r>
      <w:r w:rsidRPr="00D3582E">
        <w:rPr>
          <w:b/>
          <w:bCs/>
          <w:sz w:val="22"/>
          <w:szCs w:val="22"/>
        </w:rPr>
        <w:t>)</w:t>
      </w:r>
    </w:p>
    <w:p w14:paraId="373E3D90" w14:textId="52476F2C" w:rsidR="001A75DF" w:rsidRPr="00D3582E" w:rsidRDefault="001A75DF" w:rsidP="006C38AF">
      <w:pPr>
        <w:pStyle w:val="Tekstblokowy1"/>
        <w:spacing w:before="0" w:after="0"/>
        <w:ind w:left="0" w:right="96" w:firstLine="0"/>
        <w:jc w:val="both"/>
        <w:rPr>
          <w:sz w:val="22"/>
          <w:szCs w:val="22"/>
        </w:rPr>
      </w:pPr>
      <w:r w:rsidRPr="00D3582E">
        <w:rPr>
          <w:sz w:val="22"/>
          <w:szCs w:val="22"/>
        </w:rPr>
        <w:lastRenderedPageBreak/>
        <w:t>Uczeń nie opanował wiadomości i umiejętności określonych wymaganiami programowymi, a braki w wiadomościach i umiejętnościach uniemożliwiają dalsze zdobywanie wiedzy. Uczeń nie jest w stanie rozwiązać/wykonać/ zadania nawet o niewielkim, elementarnym stopniu trudności. Nie radzi sobie nawet</w:t>
      </w:r>
      <w:r w:rsidR="000966AA" w:rsidRPr="00D3582E">
        <w:rPr>
          <w:sz w:val="22"/>
          <w:szCs w:val="22"/>
        </w:rPr>
        <w:t xml:space="preserve"> </w:t>
      </w:r>
      <w:r w:rsidRPr="00D3582E">
        <w:rPr>
          <w:sz w:val="22"/>
          <w:szCs w:val="22"/>
        </w:rPr>
        <w:t>z pomocą nauczyciela. Odmawia wykonania zadania, nie próbuje, nie stara się, niszczy prace.</w:t>
      </w:r>
    </w:p>
    <w:p w14:paraId="69CC8551" w14:textId="77777777" w:rsidR="001A75DF" w:rsidRPr="00D3582E" w:rsidRDefault="001A75DF" w:rsidP="001A75DF">
      <w:pPr>
        <w:pStyle w:val="Tekstblokowy1"/>
        <w:spacing w:before="0" w:after="0" w:line="360" w:lineRule="auto"/>
        <w:ind w:left="0" w:right="97" w:firstLine="0"/>
        <w:jc w:val="both"/>
        <w:rPr>
          <w:sz w:val="22"/>
          <w:szCs w:val="22"/>
        </w:rPr>
      </w:pPr>
    </w:p>
    <w:p w14:paraId="6623639E" w14:textId="77777777" w:rsidR="001A75DF" w:rsidRPr="00D3582E" w:rsidRDefault="001A75DF" w:rsidP="001A75DF">
      <w:pPr>
        <w:pStyle w:val="Tekstblokowy1"/>
        <w:spacing w:before="0" w:after="0" w:line="360" w:lineRule="auto"/>
        <w:ind w:left="0" w:right="97" w:firstLine="0"/>
        <w:jc w:val="both"/>
        <w:rPr>
          <w:sz w:val="22"/>
          <w:szCs w:val="22"/>
        </w:rPr>
      </w:pPr>
      <w:r w:rsidRPr="00D3582E">
        <w:rPr>
          <w:b/>
          <w:bCs/>
          <w:sz w:val="22"/>
          <w:szCs w:val="22"/>
        </w:rPr>
        <w:t>Sposoby powiadamiania uczniów i rodziców przez nauczycieli, o postępach uczniów w nauce i zachowaniu:</w:t>
      </w:r>
    </w:p>
    <w:p w14:paraId="76B19384" w14:textId="3D424AC0" w:rsidR="001A75DF" w:rsidRPr="00D3582E" w:rsidRDefault="001A75DF" w:rsidP="006C38AF">
      <w:pPr>
        <w:pStyle w:val="Tekstblokowy1"/>
        <w:numPr>
          <w:ilvl w:val="0"/>
          <w:numId w:val="17"/>
        </w:numPr>
        <w:spacing w:before="0" w:after="0"/>
        <w:ind w:right="97"/>
        <w:jc w:val="both"/>
        <w:rPr>
          <w:sz w:val="22"/>
          <w:szCs w:val="22"/>
        </w:rPr>
      </w:pPr>
      <w:r w:rsidRPr="00D3582E">
        <w:rPr>
          <w:sz w:val="22"/>
          <w:szCs w:val="22"/>
        </w:rPr>
        <w:t xml:space="preserve">Na początku roku szkolnego rodzice otrzymują wymagania programowe, zgodnie z którymi nauczyciel ocenia osiągnięcia ucznia </w:t>
      </w:r>
      <w:r w:rsidRPr="00D3582E">
        <w:rPr>
          <w:sz w:val="22"/>
          <w:szCs w:val="22"/>
        </w:rPr>
        <w:br/>
        <w:t>oraz na bieżąco otrzymują informacje o postępach swoich dzieci na wywiadówkach lub podczas rozmów indywidualnych</w:t>
      </w:r>
      <w:r w:rsidR="00831F2A">
        <w:rPr>
          <w:sz w:val="22"/>
          <w:szCs w:val="22"/>
        </w:rPr>
        <w:t xml:space="preserve"> oraz przez dziennik elektroniczny</w:t>
      </w:r>
      <w:r w:rsidRPr="00D3582E">
        <w:rPr>
          <w:sz w:val="22"/>
          <w:szCs w:val="22"/>
        </w:rPr>
        <w:t>.</w:t>
      </w:r>
    </w:p>
    <w:p w14:paraId="1575171B" w14:textId="77777777" w:rsidR="001A75DF" w:rsidRPr="00D3582E" w:rsidRDefault="001A75DF" w:rsidP="006C38AF">
      <w:pPr>
        <w:pStyle w:val="Tekstblokowy1"/>
        <w:numPr>
          <w:ilvl w:val="0"/>
          <w:numId w:val="17"/>
        </w:numPr>
        <w:spacing w:before="0" w:after="0"/>
        <w:ind w:right="97"/>
        <w:jc w:val="both"/>
        <w:rPr>
          <w:bCs/>
          <w:sz w:val="22"/>
          <w:szCs w:val="22"/>
        </w:rPr>
      </w:pPr>
      <w:r w:rsidRPr="00D3582E">
        <w:rPr>
          <w:sz w:val="22"/>
          <w:szCs w:val="22"/>
        </w:rPr>
        <w:t>Na zakończenie każdego semestru, rodzice otrzymują informację postępach ucznia.</w:t>
      </w:r>
    </w:p>
    <w:p w14:paraId="48042CDE" w14:textId="77777777" w:rsidR="001A75DF" w:rsidRPr="00D3582E" w:rsidRDefault="001A75DF" w:rsidP="00B16915">
      <w:pPr>
        <w:pStyle w:val="Tekstblokowy1"/>
        <w:spacing w:before="0" w:after="0"/>
        <w:ind w:left="360" w:right="96" w:firstLine="0"/>
        <w:jc w:val="both"/>
        <w:rPr>
          <w:sz w:val="22"/>
          <w:szCs w:val="22"/>
        </w:rPr>
      </w:pPr>
      <w:r w:rsidRPr="00D3582E">
        <w:rPr>
          <w:bCs/>
          <w:sz w:val="22"/>
          <w:szCs w:val="22"/>
        </w:rPr>
        <w:t xml:space="preserve">     Śródroczne i roczne oceny klasyfikacyjne są ocenami opisowymi:</w:t>
      </w:r>
    </w:p>
    <w:p w14:paraId="633A141E" w14:textId="77777777" w:rsidR="001A75DF" w:rsidRPr="00D3582E" w:rsidRDefault="001A75DF" w:rsidP="00B16915">
      <w:pPr>
        <w:pStyle w:val="Tekstblokowy1"/>
        <w:numPr>
          <w:ilvl w:val="0"/>
          <w:numId w:val="3"/>
        </w:numPr>
        <w:spacing w:before="0" w:after="0"/>
        <w:ind w:right="96"/>
        <w:jc w:val="both"/>
        <w:rPr>
          <w:sz w:val="22"/>
          <w:szCs w:val="22"/>
        </w:rPr>
      </w:pPr>
      <w:r w:rsidRPr="00D3582E">
        <w:rPr>
          <w:sz w:val="22"/>
          <w:szCs w:val="22"/>
        </w:rPr>
        <w:t>ocena śródroczna jest przedstawiona w formie opisowej;</w:t>
      </w:r>
    </w:p>
    <w:p w14:paraId="4622AA13" w14:textId="77777777" w:rsidR="001A75DF" w:rsidRPr="00D3582E" w:rsidRDefault="001A75DF" w:rsidP="00B16915">
      <w:pPr>
        <w:pStyle w:val="Tekstblokowy1"/>
        <w:numPr>
          <w:ilvl w:val="0"/>
          <w:numId w:val="3"/>
        </w:numPr>
        <w:spacing w:before="0" w:after="0"/>
        <w:ind w:right="96"/>
        <w:jc w:val="both"/>
        <w:rPr>
          <w:b/>
          <w:bCs/>
          <w:color w:val="000000"/>
          <w:sz w:val="22"/>
          <w:szCs w:val="22"/>
        </w:rPr>
      </w:pPr>
      <w:r w:rsidRPr="00D3582E">
        <w:rPr>
          <w:sz w:val="22"/>
          <w:szCs w:val="22"/>
        </w:rPr>
        <w:t>ocena roczna jest przedstawiona w formie opisu osiągnięć ucznia na świadectwie.</w:t>
      </w:r>
    </w:p>
    <w:p w14:paraId="04531274" w14:textId="4D7D85B4" w:rsidR="00FA7303" w:rsidRPr="00D3582E" w:rsidRDefault="00FA7303" w:rsidP="00FA7303">
      <w:pPr>
        <w:rPr>
          <w:rFonts w:ascii="Times New Roman" w:hAnsi="Times New Roman"/>
          <w:b/>
          <w:bCs/>
        </w:rPr>
      </w:pPr>
    </w:p>
    <w:p w14:paraId="125F814E" w14:textId="77777777" w:rsidR="00FA7303" w:rsidRPr="00326129" w:rsidRDefault="00FA7303" w:rsidP="006C38AF">
      <w:pPr>
        <w:spacing w:after="0" w:line="240" w:lineRule="auto"/>
        <w:rPr>
          <w:rFonts w:ascii="Times New Roman" w:hAnsi="Times New Roman"/>
          <w:b/>
          <w:bCs/>
        </w:rPr>
      </w:pPr>
      <w:r w:rsidRPr="00326129">
        <w:rPr>
          <w:rFonts w:ascii="Times New Roman" w:hAnsi="Times New Roman"/>
          <w:b/>
          <w:bCs/>
        </w:rPr>
        <w:t>Kryteria oceniania sprawdzianów i kartkówek</w:t>
      </w:r>
    </w:p>
    <w:tbl>
      <w:tblPr>
        <w:tblStyle w:val="Tabela-Siatka"/>
        <w:tblW w:w="0" w:type="auto"/>
        <w:tblInd w:w="38" w:type="dxa"/>
        <w:tblLook w:val="04A0" w:firstRow="1" w:lastRow="0" w:firstColumn="1" w:lastColumn="0" w:noHBand="0" w:noVBand="1"/>
      </w:tblPr>
      <w:tblGrid>
        <w:gridCol w:w="4714"/>
      </w:tblGrid>
      <w:tr w:rsidR="006C38AF" w:rsidRPr="00D3582E" w14:paraId="3F09EB99" w14:textId="77777777" w:rsidTr="00F76BCD">
        <w:tc>
          <w:tcPr>
            <w:tcW w:w="4714" w:type="dxa"/>
          </w:tcPr>
          <w:p w14:paraId="7830777C" w14:textId="0B3D7B27" w:rsidR="006C38AF" w:rsidRPr="00D3582E" w:rsidRDefault="006C38AF" w:rsidP="006C38AF">
            <w:pPr>
              <w:rPr>
                <w:rFonts w:ascii="Times New Roman" w:hAnsi="Times New Roman"/>
              </w:rPr>
            </w:pPr>
            <w:r w:rsidRPr="00D3582E">
              <w:rPr>
                <w:rFonts w:ascii="Times New Roman" w:hAnsi="Times New Roman"/>
              </w:rPr>
              <w:t>0 – 30% - niedostateczny</w:t>
            </w:r>
          </w:p>
        </w:tc>
      </w:tr>
      <w:tr w:rsidR="006C38AF" w:rsidRPr="00D3582E" w14:paraId="24D6CCAC" w14:textId="77777777" w:rsidTr="00F76BCD">
        <w:tc>
          <w:tcPr>
            <w:tcW w:w="4714" w:type="dxa"/>
          </w:tcPr>
          <w:p w14:paraId="7AA026CB" w14:textId="2C4E5144" w:rsidR="006C38AF" w:rsidRPr="00D3582E" w:rsidRDefault="006C38AF" w:rsidP="006C38AF">
            <w:pPr>
              <w:rPr>
                <w:rFonts w:ascii="Times New Roman" w:hAnsi="Times New Roman"/>
              </w:rPr>
            </w:pPr>
            <w:r w:rsidRPr="00D3582E">
              <w:rPr>
                <w:rFonts w:ascii="Times New Roman" w:hAnsi="Times New Roman"/>
              </w:rPr>
              <w:t>31% - 33% - dopuszczający -</w:t>
            </w:r>
          </w:p>
        </w:tc>
      </w:tr>
      <w:tr w:rsidR="006C38AF" w:rsidRPr="00D3582E" w14:paraId="1D442329" w14:textId="77777777" w:rsidTr="00F76BCD">
        <w:tc>
          <w:tcPr>
            <w:tcW w:w="4714" w:type="dxa"/>
          </w:tcPr>
          <w:p w14:paraId="5F769F79" w14:textId="20526A53" w:rsidR="006C38AF" w:rsidRPr="00D3582E" w:rsidRDefault="006C38AF" w:rsidP="006C38AF">
            <w:pPr>
              <w:rPr>
                <w:rFonts w:ascii="Times New Roman" w:hAnsi="Times New Roman"/>
              </w:rPr>
            </w:pPr>
            <w:r w:rsidRPr="00D3582E">
              <w:rPr>
                <w:rFonts w:ascii="Times New Roman" w:hAnsi="Times New Roman"/>
              </w:rPr>
              <w:t>34% - 40% - dopuszczający</w:t>
            </w:r>
          </w:p>
        </w:tc>
      </w:tr>
      <w:tr w:rsidR="006C38AF" w:rsidRPr="00D3582E" w14:paraId="64B82DD1" w14:textId="77777777" w:rsidTr="00F76BCD">
        <w:tc>
          <w:tcPr>
            <w:tcW w:w="4714" w:type="dxa"/>
          </w:tcPr>
          <w:p w14:paraId="5A058E65" w14:textId="5893ECDB" w:rsidR="006C38AF" w:rsidRPr="00D3582E" w:rsidRDefault="006C38AF" w:rsidP="006C38AF">
            <w:pPr>
              <w:rPr>
                <w:rFonts w:ascii="Times New Roman" w:hAnsi="Times New Roman"/>
              </w:rPr>
            </w:pPr>
            <w:r w:rsidRPr="00D3582E">
              <w:rPr>
                <w:rFonts w:ascii="Times New Roman" w:hAnsi="Times New Roman"/>
              </w:rPr>
              <w:t>41% - 47% - dopuszczający +</w:t>
            </w:r>
          </w:p>
        </w:tc>
      </w:tr>
      <w:tr w:rsidR="006C38AF" w:rsidRPr="00D3582E" w14:paraId="0A577934" w14:textId="77777777" w:rsidTr="00F76BCD">
        <w:tc>
          <w:tcPr>
            <w:tcW w:w="4714" w:type="dxa"/>
          </w:tcPr>
          <w:p w14:paraId="08C2A477" w14:textId="2015A0DD" w:rsidR="006C38AF" w:rsidRPr="00D3582E" w:rsidRDefault="006C38AF" w:rsidP="006C38AF">
            <w:pPr>
              <w:rPr>
                <w:rFonts w:ascii="Times New Roman" w:hAnsi="Times New Roman"/>
              </w:rPr>
            </w:pPr>
            <w:r w:rsidRPr="00D3582E">
              <w:rPr>
                <w:rFonts w:ascii="Times New Roman" w:hAnsi="Times New Roman"/>
              </w:rPr>
              <w:t>48% - 50% - dostateczny -</w:t>
            </w:r>
          </w:p>
        </w:tc>
      </w:tr>
      <w:tr w:rsidR="006C38AF" w:rsidRPr="00D3582E" w14:paraId="6910983B" w14:textId="77777777" w:rsidTr="00F76BCD">
        <w:tc>
          <w:tcPr>
            <w:tcW w:w="4714" w:type="dxa"/>
          </w:tcPr>
          <w:p w14:paraId="58D16BDF" w14:textId="2758CCEA" w:rsidR="006C38AF" w:rsidRPr="00D3582E" w:rsidRDefault="006C38AF" w:rsidP="006C38AF">
            <w:pPr>
              <w:rPr>
                <w:rFonts w:ascii="Times New Roman" w:hAnsi="Times New Roman"/>
              </w:rPr>
            </w:pPr>
            <w:r w:rsidRPr="00D3582E">
              <w:rPr>
                <w:rFonts w:ascii="Times New Roman" w:hAnsi="Times New Roman"/>
              </w:rPr>
              <w:t>51% - 60% - dostateczny</w:t>
            </w:r>
          </w:p>
        </w:tc>
      </w:tr>
      <w:tr w:rsidR="006C38AF" w:rsidRPr="00D3582E" w14:paraId="3739F12D" w14:textId="77777777" w:rsidTr="00F76BCD">
        <w:tc>
          <w:tcPr>
            <w:tcW w:w="4714" w:type="dxa"/>
          </w:tcPr>
          <w:p w14:paraId="3CAD0F69" w14:textId="401AF40F" w:rsidR="006C38AF" w:rsidRPr="00D3582E" w:rsidRDefault="006C38AF" w:rsidP="006C38AF">
            <w:pPr>
              <w:rPr>
                <w:rFonts w:ascii="Times New Roman" w:hAnsi="Times New Roman"/>
              </w:rPr>
            </w:pPr>
            <w:r w:rsidRPr="00D3582E">
              <w:rPr>
                <w:rFonts w:ascii="Times New Roman" w:hAnsi="Times New Roman"/>
              </w:rPr>
              <w:t>61% - 67% - dostateczny +</w:t>
            </w:r>
          </w:p>
        </w:tc>
      </w:tr>
      <w:tr w:rsidR="006C38AF" w:rsidRPr="00D3582E" w14:paraId="4746BC02" w14:textId="77777777" w:rsidTr="00F76BCD">
        <w:tc>
          <w:tcPr>
            <w:tcW w:w="4714" w:type="dxa"/>
          </w:tcPr>
          <w:p w14:paraId="44E621AA" w14:textId="58892C36" w:rsidR="006C38AF" w:rsidRPr="00D3582E" w:rsidRDefault="006C38AF" w:rsidP="006C38AF">
            <w:pPr>
              <w:rPr>
                <w:rFonts w:ascii="Times New Roman" w:hAnsi="Times New Roman"/>
              </w:rPr>
            </w:pPr>
            <w:r w:rsidRPr="00D3582E">
              <w:rPr>
                <w:rFonts w:ascii="Times New Roman" w:hAnsi="Times New Roman"/>
              </w:rPr>
              <w:t>68% - 70% - dobry -</w:t>
            </w:r>
          </w:p>
        </w:tc>
      </w:tr>
      <w:tr w:rsidR="006C38AF" w:rsidRPr="00D3582E" w14:paraId="066D2AD5" w14:textId="77777777" w:rsidTr="00F76BCD">
        <w:tc>
          <w:tcPr>
            <w:tcW w:w="4714" w:type="dxa"/>
          </w:tcPr>
          <w:p w14:paraId="7FA7708A" w14:textId="75AFC430" w:rsidR="006C38AF" w:rsidRPr="00D3582E" w:rsidRDefault="006C38AF" w:rsidP="006C38AF">
            <w:pPr>
              <w:rPr>
                <w:rFonts w:ascii="Times New Roman" w:hAnsi="Times New Roman"/>
              </w:rPr>
            </w:pPr>
            <w:r w:rsidRPr="00D3582E">
              <w:rPr>
                <w:rFonts w:ascii="Times New Roman" w:hAnsi="Times New Roman"/>
              </w:rPr>
              <w:t>71% - 80% - dobry</w:t>
            </w:r>
          </w:p>
        </w:tc>
      </w:tr>
      <w:tr w:rsidR="006C38AF" w:rsidRPr="00D3582E" w14:paraId="5E465848" w14:textId="77777777" w:rsidTr="00F76BCD">
        <w:tc>
          <w:tcPr>
            <w:tcW w:w="4714" w:type="dxa"/>
          </w:tcPr>
          <w:p w14:paraId="2510E102" w14:textId="481F7F41" w:rsidR="006C38AF" w:rsidRPr="00D3582E" w:rsidRDefault="006C38AF" w:rsidP="006C38AF">
            <w:pPr>
              <w:rPr>
                <w:rFonts w:ascii="Times New Roman" w:hAnsi="Times New Roman"/>
              </w:rPr>
            </w:pPr>
            <w:r w:rsidRPr="00D3582E">
              <w:rPr>
                <w:rFonts w:ascii="Times New Roman" w:hAnsi="Times New Roman"/>
              </w:rPr>
              <w:t>81% - 85% - dobry +</w:t>
            </w:r>
          </w:p>
        </w:tc>
      </w:tr>
      <w:tr w:rsidR="006C38AF" w:rsidRPr="00D3582E" w14:paraId="30558E38" w14:textId="77777777" w:rsidTr="00F76BCD">
        <w:tc>
          <w:tcPr>
            <w:tcW w:w="4714" w:type="dxa"/>
          </w:tcPr>
          <w:p w14:paraId="4BB5AD3A" w14:textId="6B2AEEBC" w:rsidR="006C38AF" w:rsidRPr="00D3582E" w:rsidRDefault="006C38AF" w:rsidP="006C38AF">
            <w:pPr>
              <w:rPr>
                <w:rFonts w:ascii="Times New Roman" w:hAnsi="Times New Roman"/>
              </w:rPr>
            </w:pPr>
            <w:r w:rsidRPr="00D3582E">
              <w:rPr>
                <w:rFonts w:ascii="Times New Roman" w:hAnsi="Times New Roman"/>
              </w:rPr>
              <w:t>86% - 89% - bardzo dobry -</w:t>
            </w:r>
          </w:p>
        </w:tc>
      </w:tr>
      <w:tr w:rsidR="006C38AF" w:rsidRPr="00D3582E" w14:paraId="618F06A3" w14:textId="77777777" w:rsidTr="00F76BCD">
        <w:tc>
          <w:tcPr>
            <w:tcW w:w="4714" w:type="dxa"/>
          </w:tcPr>
          <w:p w14:paraId="5D3DC1C0" w14:textId="102E0816" w:rsidR="006C38AF" w:rsidRPr="00D3582E" w:rsidRDefault="006C38AF" w:rsidP="006C38AF">
            <w:pPr>
              <w:rPr>
                <w:rFonts w:ascii="Times New Roman" w:hAnsi="Times New Roman"/>
              </w:rPr>
            </w:pPr>
            <w:r w:rsidRPr="00D3582E">
              <w:rPr>
                <w:rFonts w:ascii="Times New Roman" w:hAnsi="Times New Roman"/>
              </w:rPr>
              <w:t>90% - 92% - bardzo dobry</w:t>
            </w:r>
          </w:p>
        </w:tc>
      </w:tr>
      <w:tr w:rsidR="006C38AF" w:rsidRPr="00D3582E" w14:paraId="18858B96" w14:textId="77777777" w:rsidTr="00F76BCD">
        <w:tc>
          <w:tcPr>
            <w:tcW w:w="4714" w:type="dxa"/>
          </w:tcPr>
          <w:p w14:paraId="46FE7D72" w14:textId="692052D8" w:rsidR="006C38AF" w:rsidRPr="00D3582E" w:rsidRDefault="006C38AF" w:rsidP="006C38AF">
            <w:pPr>
              <w:rPr>
                <w:rFonts w:ascii="Times New Roman" w:hAnsi="Times New Roman"/>
              </w:rPr>
            </w:pPr>
            <w:r w:rsidRPr="00D3582E">
              <w:rPr>
                <w:rFonts w:ascii="Times New Roman" w:hAnsi="Times New Roman"/>
              </w:rPr>
              <w:t>93% - 96% - bardzo dobry +</w:t>
            </w:r>
          </w:p>
        </w:tc>
      </w:tr>
      <w:tr w:rsidR="006C38AF" w:rsidRPr="00D3582E" w14:paraId="4ECAC0F1" w14:textId="77777777" w:rsidTr="00F76BCD">
        <w:tc>
          <w:tcPr>
            <w:tcW w:w="4714" w:type="dxa"/>
          </w:tcPr>
          <w:p w14:paraId="5648BA74" w14:textId="0326F5AD" w:rsidR="006C38AF" w:rsidRPr="00D3582E" w:rsidRDefault="006C38AF" w:rsidP="006C38AF">
            <w:pPr>
              <w:rPr>
                <w:rFonts w:ascii="Times New Roman" w:hAnsi="Times New Roman"/>
              </w:rPr>
            </w:pPr>
            <w:r w:rsidRPr="00D3582E">
              <w:rPr>
                <w:rFonts w:ascii="Times New Roman" w:hAnsi="Times New Roman"/>
              </w:rPr>
              <w:t>97% - 100% - celujący</w:t>
            </w:r>
          </w:p>
        </w:tc>
      </w:tr>
    </w:tbl>
    <w:p w14:paraId="2219F515" w14:textId="77777777" w:rsidR="00F76BCD" w:rsidRPr="00D3582E" w:rsidRDefault="00F76BCD" w:rsidP="006C38AF">
      <w:pPr>
        <w:spacing w:after="0" w:line="240" w:lineRule="auto"/>
        <w:rPr>
          <w:rFonts w:ascii="Times New Roman" w:hAnsi="Times New Roman"/>
        </w:rPr>
      </w:pPr>
    </w:p>
    <w:p w14:paraId="6E5392C3" w14:textId="77777777" w:rsidR="006C38AF" w:rsidRPr="00D3582E" w:rsidRDefault="006C38AF" w:rsidP="006C38AF">
      <w:pPr>
        <w:spacing w:after="0" w:line="240" w:lineRule="auto"/>
        <w:rPr>
          <w:rFonts w:ascii="Times New Roman" w:hAnsi="Times New Roman"/>
        </w:rPr>
      </w:pPr>
    </w:p>
    <w:p w14:paraId="08ECF5A6" w14:textId="77777777" w:rsidR="00F76BCD" w:rsidRPr="00D3582E" w:rsidRDefault="00F76BCD" w:rsidP="006C38AF">
      <w:pPr>
        <w:spacing w:after="0" w:line="240" w:lineRule="auto"/>
        <w:rPr>
          <w:rFonts w:ascii="Times New Roman" w:hAnsi="Times New Roman"/>
        </w:rPr>
      </w:pPr>
    </w:p>
    <w:p w14:paraId="106936E7" w14:textId="2F6BE9DA" w:rsidR="00BD61DA" w:rsidRPr="00D3582E" w:rsidRDefault="00F76BCD" w:rsidP="001732B8">
      <w:pPr>
        <w:spacing w:after="0" w:line="240" w:lineRule="auto"/>
        <w:jc w:val="both"/>
        <w:rPr>
          <w:rFonts w:ascii="Times New Roman" w:hAnsi="Times New Roman"/>
        </w:rPr>
      </w:pPr>
      <w:r w:rsidRPr="00D3582E">
        <w:rPr>
          <w:rFonts w:ascii="Times New Roman" w:hAnsi="Times New Roman"/>
        </w:rPr>
        <w:t>Dopuszcza się poprawianie oceny niedostatecznej z kartkówki lub sprawdzianu na ustną prośbę ucznia lub rodziców (prawnych opiekunów) w formie dogodnej dla ucznia (pisemnej, ustnej lub łącznej). Termin zaliczenia poprawy: 7 dni (licząc od dnia otrzymania ocenionego sprawdzianu/kartkówki). Poprawy oceny można dokonać jednorazowo</w:t>
      </w:r>
      <w:r w:rsidR="00BD61DA" w:rsidRPr="00D3582E">
        <w:rPr>
          <w:rFonts w:ascii="Times New Roman" w:hAnsi="Times New Roman"/>
        </w:rPr>
        <w:t>.</w:t>
      </w:r>
    </w:p>
    <w:p w14:paraId="2E7FA192" w14:textId="77777777" w:rsidR="00BD61DA" w:rsidRDefault="00F76BCD" w:rsidP="001732B8">
      <w:pPr>
        <w:spacing w:after="0" w:line="240" w:lineRule="auto"/>
        <w:jc w:val="both"/>
        <w:rPr>
          <w:rFonts w:ascii="Times New Roman" w:hAnsi="Times New Roman"/>
        </w:rPr>
      </w:pPr>
      <w:r w:rsidRPr="00D3582E">
        <w:rPr>
          <w:rFonts w:ascii="Times New Roman" w:hAnsi="Times New Roman"/>
          <w:b/>
          <w:bCs/>
        </w:rPr>
        <w:t>Pisanie z pamięci</w:t>
      </w:r>
      <w:r w:rsidRPr="00D3582E">
        <w:rPr>
          <w:rFonts w:ascii="Times New Roman" w:hAnsi="Times New Roman"/>
        </w:rPr>
        <w:t xml:space="preserve"> - rodzaj sprawdzianu w klasie pierwszej polegający na zapisaniu tekstu po uprzedniej obserwacji. Zaleca się pisanie wyrazów, w których pisownia jest zgodna z ich wymową. Ocenia się znajomość liter i ich właściwe połączenia. </w:t>
      </w:r>
    </w:p>
    <w:p w14:paraId="0813335B" w14:textId="77777777" w:rsidR="005946A4" w:rsidRPr="00D3582E" w:rsidRDefault="005946A4" w:rsidP="000966AA">
      <w:pPr>
        <w:spacing w:after="0" w:line="240" w:lineRule="auto"/>
        <w:jc w:val="both"/>
        <w:rPr>
          <w:rFonts w:ascii="Times New Roman" w:hAnsi="Times New Roman"/>
        </w:rPr>
      </w:pPr>
    </w:p>
    <w:p w14:paraId="7B23B2B1" w14:textId="77777777" w:rsidR="006C38AF" w:rsidRPr="00D3582E" w:rsidRDefault="00F76BCD" w:rsidP="000966AA">
      <w:pPr>
        <w:spacing w:after="0" w:line="240" w:lineRule="auto"/>
        <w:jc w:val="both"/>
        <w:rPr>
          <w:rFonts w:ascii="Times New Roman" w:hAnsi="Times New Roman"/>
        </w:rPr>
      </w:pPr>
      <w:r w:rsidRPr="00D3582E">
        <w:rPr>
          <w:rFonts w:ascii="Times New Roman" w:hAnsi="Times New Roman"/>
          <w:b/>
          <w:bCs/>
        </w:rPr>
        <w:t>Pisanie ze słuchu</w:t>
      </w:r>
      <w:r w:rsidRPr="00D3582E">
        <w:rPr>
          <w:rFonts w:ascii="Times New Roman" w:hAnsi="Times New Roman"/>
        </w:rPr>
        <w:t xml:space="preserve"> (dyktando; w tym dyktando z komentowaniem) – rodzaj sprawdzianu polegający na zapisaniu ze słuchu dyktowanego tekstu. Oceniana jest poprawność zapisu pod względem zgodności z zasadami ortografii i interpunkcji. Jako błędy ortograficzne uznaje się: u, ó, </w:t>
      </w:r>
      <w:proofErr w:type="spellStart"/>
      <w:r w:rsidRPr="00D3582E">
        <w:rPr>
          <w:rFonts w:ascii="Times New Roman" w:hAnsi="Times New Roman"/>
        </w:rPr>
        <w:t>rz</w:t>
      </w:r>
      <w:proofErr w:type="spellEnd"/>
      <w:r w:rsidRPr="00D3582E">
        <w:rPr>
          <w:rFonts w:ascii="Times New Roman" w:hAnsi="Times New Roman"/>
        </w:rPr>
        <w:t xml:space="preserve">, ż, h, </w:t>
      </w:r>
      <w:proofErr w:type="spellStart"/>
      <w:r w:rsidRPr="00D3582E">
        <w:rPr>
          <w:rFonts w:ascii="Times New Roman" w:hAnsi="Times New Roman"/>
        </w:rPr>
        <w:t>ch</w:t>
      </w:r>
      <w:proofErr w:type="spellEnd"/>
      <w:r w:rsidRPr="00D3582E">
        <w:rPr>
          <w:rFonts w:ascii="Times New Roman" w:hAnsi="Times New Roman"/>
        </w:rPr>
        <w:t xml:space="preserve">, zmiękczenia, wielka litera, on, om, en, em, ę, ą traktujemy </w:t>
      </w:r>
      <w:r w:rsidRPr="00D3582E">
        <w:rPr>
          <w:rFonts w:ascii="Times New Roman" w:hAnsi="Times New Roman"/>
        </w:rPr>
        <w:lastRenderedPageBreak/>
        <w:t xml:space="preserve">jako jeden błąd ortograficzny. Brak wyrazu w pisanym przez dziecko sprawdzianie stanowi też jeden błąd. Inne błędy: zamiana liter, pominięcie liter, brak znaków diakrytycznych, oraz znaki interpunkcyjne. Tego typu dwa błędy są równoznaczne z jednym błędem ortograficznym. </w:t>
      </w:r>
    </w:p>
    <w:p w14:paraId="595736FE" w14:textId="77777777" w:rsidR="005946A4" w:rsidRDefault="005946A4" w:rsidP="006C38AF">
      <w:pPr>
        <w:spacing w:after="0" w:line="240" w:lineRule="auto"/>
        <w:rPr>
          <w:rFonts w:ascii="Times New Roman" w:hAnsi="Times New Roman"/>
          <w:b/>
          <w:bCs/>
        </w:rPr>
      </w:pPr>
    </w:p>
    <w:p w14:paraId="3B81E331" w14:textId="1D40A740" w:rsidR="00326129" w:rsidRPr="00326129" w:rsidRDefault="00326129" w:rsidP="00326129">
      <w:pPr>
        <w:rPr>
          <w:rFonts w:ascii="Times New Roman" w:hAnsi="Times New Roman"/>
          <w:b/>
          <w:lang w:eastAsia="pl-PL"/>
        </w:rPr>
      </w:pPr>
      <w:r w:rsidRPr="00326129">
        <w:rPr>
          <w:rFonts w:ascii="Times New Roman" w:hAnsi="Times New Roman"/>
          <w:b/>
        </w:rPr>
        <w:t>Ocenianie pisania z pamięci i ze słuchu</w:t>
      </w:r>
    </w:p>
    <w:tbl>
      <w:tblPr>
        <w:tblW w:w="0" w:type="auto"/>
        <w:tblInd w:w="1138" w:type="dxa"/>
        <w:tblLayout w:type="fixed"/>
        <w:tblCellMar>
          <w:left w:w="0" w:type="dxa"/>
          <w:right w:w="0" w:type="dxa"/>
        </w:tblCellMar>
        <w:tblLook w:val="04A0" w:firstRow="1" w:lastRow="0" w:firstColumn="1" w:lastColumn="0" w:noHBand="0" w:noVBand="1"/>
      </w:tblPr>
      <w:tblGrid>
        <w:gridCol w:w="3319"/>
        <w:gridCol w:w="3281"/>
      </w:tblGrid>
      <w:tr w:rsidR="00326129" w:rsidRPr="00326129" w14:paraId="08FB4C0E" w14:textId="77777777">
        <w:trPr>
          <w:trHeight w:val="303"/>
        </w:trPr>
        <w:tc>
          <w:tcPr>
            <w:tcW w:w="3319" w:type="dxa"/>
            <w:tcBorders>
              <w:top w:val="single" w:sz="8" w:space="0" w:color="auto"/>
              <w:left w:val="single" w:sz="8" w:space="0" w:color="auto"/>
              <w:bottom w:val="nil"/>
              <w:right w:val="single" w:sz="8" w:space="0" w:color="auto"/>
            </w:tcBorders>
            <w:vAlign w:val="bottom"/>
            <w:hideMark/>
          </w:tcPr>
          <w:p w14:paraId="00F58FB1" w14:textId="77777777" w:rsidR="00326129" w:rsidRPr="00326129" w:rsidRDefault="00326129" w:rsidP="00326129">
            <w:pPr>
              <w:spacing w:after="0" w:line="240" w:lineRule="auto"/>
              <w:rPr>
                <w:rFonts w:ascii="Times New Roman" w:hAnsi="Times New Roman"/>
                <w:b/>
              </w:rPr>
            </w:pPr>
            <w:r w:rsidRPr="00326129">
              <w:rPr>
                <w:rFonts w:ascii="Times New Roman" w:hAnsi="Times New Roman"/>
                <w:b/>
              </w:rPr>
              <w:t>Liczba błędów ortograficznych</w:t>
            </w:r>
          </w:p>
        </w:tc>
        <w:tc>
          <w:tcPr>
            <w:tcW w:w="3281" w:type="dxa"/>
            <w:tcBorders>
              <w:top w:val="single" w:sz="8" w:space="0" w:color="auto"/>
              <w:left w:val="nil"/>
              <w:bottom w:val="nil"/>
              <w:right w:val="single" w:sz="8" w:space="0" w:color="auto"/>
            </w:tcBorders>
            <w:vAlign w:val="bottom"/>
            <w:hideMark/>
          </w:tcPr>
          <w:p w14:paraId="67963850" w14:textId="77777777" w:rsidR="00326129" w:rsidRPr="00326129" w:rsidRDefault="00326129" w:rsidP="00326129">
            <w:pPr>
              <w:spacing w:after="0" w:line="240" w:lineRule="auto"/>
              <w:rPr>
                <w:rFonts w:ascii="Times New Roman" w:hAnsi="Times New Roman"/>
                <w:b/>
                <w:w w:val="98"/>
              </w:rPr>
            </w:pPr>
            <w:r w:rsidRPr="00326129">
              <w:rPr>
                <w:rFonts w:ascii="Times New Roman" w:hAnsi="Times New Roman"/>
                <w:b/>
                <w:w w:val="98"/>
              </w:rPr>
              <w:t>ocena</w:t>
            </w:r>
          </w:p>
        </w:tc>
      </w:tr>
      <w:tr w:rsidR="00326129" w:rsidRPr="00326129" w14:paraId="2729C643" w14:textId="77777777">
        <w:trPr>
          <w:trHeight w:val="43"/>
        </w:trPr>
        <w:tc>
          <w:tcPr>
            <w:tcW w:w="3319" w:type="dxa"/>
            <w:tcBorders>
              <w:top w:val="nil"/>
              <w:left w:val="single" w:sz="8" w:space="0" w:color="auto"/>
              <w:bottom w:val="single" w:sz="8" w:space="0" w:color="auto"/>
              <w:right w:val="single" w:sz="8" w:space="0" w:color="auto"/>
            </w:tcBorders>
            <w:vAlign w:val="bottom"/>
          </w:tcPr>
          <w:p w14:paraId="2BA15EBF" w14:textId="77777777" w:rsidR="00326129" w:rsidRPr="00326129" w:rsidRDefault="00326129" w:rsidP="00326129">
            <w:pPr>
              <w:spacing w:after="0" w:line="240" w:lineRule="auto"/>
              <w:rPr>
                <w:rFonts w:ascii="Times New Roman" w:hAnsi="Times New Roman"/>
              </w:rPr>
            </w:pPr>
          </w:p>
        </w:tc>
        <w:tc>
          <w:tcPr>
            <w:tcW w:w="3281" w:type="dxa"/>
            <w:tcBorders>
              <w:top w:val="nil"/>
              <w:left w:val="nil"/>
              <w:bottom w:val="single" w:sz="8" w:space="0" w:color="auto"/>
              <w:right w:val="single" w:sz="8" w:space="0" w:color="auto"/>
            </w:tcBorders>
            <w:vAlign w:val="bottom"/>
          </w:tcPr>
          <w:p w14:paraId="68BC9EED" w14:textId="77777777" w:rsidR="00326129" w:rsidRPr="00326129" w:rsidRDefault="00326129" w:rsidP="00326129">
            <w:pPr>
              <w:spacing w:after="0" w:line="240" w:lineRule="auto"/>
              <w:rPr>
                <w:rFonts w:ascii="Times New Roman" w:hAnsi="Times New Roman"/>
              </w:rPr>
            </w:pPr>
          </w:p>
        </w:tc>
      </w:tr>
      <w:tr w:rsidR="00326129" w:rsidRPr="00326129" w14:paraId="601F4592" w14:textId="77777777">
        <w:trPr>
          <w:trHeight w:val="280"/>
        </w:trPr>
        <w:tc>
          <w:tcPr>
            <w:tcW w:w="3319" w:type="dxa"/>
            <w:tcBorders>
              <w:top w:val="nil"/>
              <w:left w:val="single" w:sz="8" w:space="0" w:color="auto"/>
              <w:bottom w:val="nil"/>
              <w:right w:val="single" w:sz="8" w:space="0" w:color="auto"/>
            </w:tcBorders>
            <w:vAlign w:val="bottom"/>
            <w:hideMark/>
          </w:tcPr>
          <w:p w14:paraId="08A7BBDB" w14:textId="77777777" w:rsidR="00326129" w:rsidRPr="00326129" w:rsidRDefault="00326129" w:rsidP="00326129">
            <w:pPr>
              <w:spacing w:after="0" w:line="240" w:lineRule="auto"/>
              <w:rPr>
                <w:rFonts w:ascii="Times New Roman" w:hAnsi="Times New Roman"/>
                <w:w w:val="99"/>
              </w:rPr>
            </w:pPr>
            <w:r w:rsidRPr="00326129">
              <w:rPr>
                <w:rFonts w:ascii="Times New Roman" w:hAnsi="Times New Roman"/>
                <w:w w:val="99"/>
              </w:rPr>
              <w:t>0</w:t>
            </w:r>
          </w:p>
        </w:tc>
        <w:tc>
          <w:tcPr>
            <w:tcW w:w="3281" w:type="dxa"/>
            <w:tcBorders>
              <w:top w:val="nil"/>
              <w:left w:val="nil"/>
              <w:bottom w:val="nil"/>
              <w:right w:val="single" w:sz="8" w:space="0" w:color="auto"/>
            </w:tcBorders>
            <w:vAlign w:val="bottom"/>
            <w:hideMark/>
          </w:tcPr>
          <w:p w14:paraId="25DE66EC" w14:textId="77777777" w:rsidR="00326129" w:rsidRPr="00326129" w:rsidRDefault="00326129" w:rsidP="00326129">
            <w:pPr>
              <w:spacing w:after="0" w:line="240" w:lineRule="auto"/>
              <w:rPr>
                <w:rFonts w:ascii="Times New Roman" w:hAnsi="Times New Roman"/>
                <w:w w:val="99"/>
              </w:rPr>
            </w:pPr>
            <w:r w:rsidRPr="00326129">
              <w:rPr>
                <w:rFonts w:ascii="Times New Roman" w:hAnsi="Times New Roman"/>
                <w:w w:val="99"/>
              </w:rPr>
              <w:t>celująco</w:t>
            </w:r>
          </w:p>
        </w:tc>
      </w:tr>
      <w:tr w:rsidR="00326129" w:rsidRPr="00326129" w14:paraId="614D6F78" w14:textId="77777777">
        <w:trPr>
          <w:trHeight w:val="48"/>
        </w:trPr>
        <w:tc>
          <w:tcPr>
            <w:tcW w:w="3319" w:type="dxa"/>
            <w:tcBorders>
              <w:top w:val="nil"/>
              <w:left w:val="single" w:sz="8" w:space="0" w:color="auto"/>
              <w:bottom w:val="single" w:sz="8" w:space="0" w:color="auto"/>
              <w:right w:val="single" w:sz="8" w:space="0" w:color="auto"/>
            </w:tcBorders>
            <w:vAlign w:val="bottom"/>
          </w:tcPr>
          <w:p w14:paraId="2ABCEA13" w14:textId="77777777" w:rsidR="00326129" w:rsidRPr="00326129" w:rsidRDefault="00326129" w:rsidP="00326129">
            <w:pPr>
              <w:spacing w:after="0" w:line="240" w:lineRule="auto"/>
              <w:rPr>
                <w:rFonts w:ascii="Times New Roman" w:hAnsi="Times New Roman"/>
              </w:rPr>
            </w:pPr>
          </w:p>
        </w:tc>
        <w:tc>
          <w:tcPr>
            <w:tcW w:w="3281" w:type="dxa"/>
            <w:tcBorders>
              <w:top w:val="nil"/>
              <w:left w:val="nil"/>
              <w:bottom w:val="single" w:sz="8" w:space="0" w:color="auto"/>
              <w:right w:val="single" w:sz="8" w:space="0" w:color="auto"/>
            </w:tcBorders>
            <w:vAlign w:val="bottom"/>
          </w:tcPr>
          <w:p w14:paraId="2C6CB44B" w14:textId="77777777" w:rsidR="00326129" w:rsidRPr="00326129" w:rsidRDefault="00326129" w:rsidP="00326129">
            <w:pPr>
              <w:spacing w:after="0" w:line="240" w:lineRule="auto"/>
              <w:rPr>
                <w:rFonts w:ascii="Times New Roman" w:hAnsi="Times New Roman"/>
              </w:rPr>
            </w:pPr>
          </w:p>
        </w:tc>
      </w:tr>
      <w:tr w:rsidR="00326129" w:rsidRPr="00326129" w14:paraId="40C743C0" w14:textId="77777777">
        <w:trPr>
          <w:trHeight w:val="279"/>
        </w:trPr>
        <w:tc>
          <w:tcPr>
            <w:tcW w:w="3319" w:type="dxa"/>
            <w:tcBorders>
              <w:top w:val="nil"/>
              <w:left w:val="single" w:sz="8" w:space="0" w:color="auto"/>
              <w:bottom w:val="nil"/>
              <w:right w:val="single" w:sz="8" w:space="0" w:color="auto"/>
            </w:tcBorders>
            <w:vAlign w:val="bottom"/>
            <w:hideMark/>
          </w:tcPr>
          <w:p w14:paraId="72BA40B5" w14:textId="77777777" w:rsidR="00326129" w:rsidRPr="00326129" w:rsidRDefault="00326129" w:rsidP="00326129">
            <w:pPr>
              <w:spacing w:after="0" w:line="240" w:lineRule="auto"/>
              <w:rPr>
                <w:rFonts w:ascii="Times New Roman" w:hAnsi="Times New Roman"/>
                <w:w w:val="99"/>
              </w:rPr>
            </w:pPr>
            <w:r w:rsidRPr="00326129">
              <w:rPr>
                <w:rFonts w:ascii="Times New Roman" w:hAnsi="Times New Roman"/>
                <w:w w:val="99"/>
              </w:rPr>
              <w:t>1 - 2</w:t>
            </w:r>
          </w:p>
        </w:tc>
        <w:tc>
          <w:tcPr>
            <w:tcW w:w="3281" w:type="dxa"/>
            <w:tcBorders>
              <w:top w:val="nil"/>
              <w:left w:val="nil"/>
              <w:bottom w:val="nil"/>
              <w:right w:val="single" w:sz="8" w:space="0" w:color="auto"/>
            </w:tcBorders>
            <w:vAlign w:val="bottom"/>
            <w:hideMark/>
          </w:tcPr>
          <w:p w14:paraId="6E515218" w14:textId="77777777" w:rsidR="00326129" w:rsidRPr="00326129" w:rsidRDefault="00326129" w:rsidP="00326129">
            <w:pPr>
              <w:spacing w:after="0" w:line="240" w:lineRule="auto"/>
              <w:rPr>
                <w:rFonts w:ascii="Times New Roman" w:hAnsi="Times New Roman"/>
                <w:w w:val="99"/>
              </w:rPr>
            </w:pPr>
            <w:r w:rsidRPr="00326129">
              <w:rPr>
                <w:rFonts w:ascii="Times New Roman" w:hAnsi="Times New Roman"/>
                <w:w w:val="99"/>
              </w:rPr>
              <w:t>bardzo dobrze</w:t>
            </w:r>
          </w:p>
        </w:tc>
      </w:tr>
      <w:tr w:rsidR="00326129" w:rsidRPr="00326129" w14:paraId="0A229FC1" w14:textId="77777777">
        <w:trPr>
          <w:trHeight w:val="48"/>
        </w:trPr>
        <w:tc>
          <w:tcPr>
            <w:tcW w:w="3319" w:type="dxa"/>
            <w:tcBorders>
              <w:top w:val="nil"/>
              <w:left w:val="single" w:sz="8" w:space="0" w:color="auto"/>
              <w:bottom w:val="single" w:sz="8" w:space="0" w:color="auto"/>
              <w:right w:val="single" w:sz="8" w:space="0" w:color="auto"/>
            </w:tcBorders>
            <w:vAlign w:val="bottom"/>
          </w:tcPr>
          <w:p w14:paraId="377EFF48" w14:textId="77777777" w:rsidR="00326129" w:rsidRPr="00326129" w:rsidRDefault="00326129" w:rsidP="00326129">
            <w:pPr>
              <w:spacing w:after="0" w:line="240" w:lineRule="auto"/>
              <w:rPr>
                <w:rFonts w:ascii="Times New Roman" w:hAnsi="Times New Roman"/>
              </w:rPr>
            </w:pPr>
          </w:p>
        </w:tc>
        <w:tc>
          <w:tcPr>
            <w:tcW w:w="3281" w:type="dxa"/>
            <w:tcBorders>
              <w:top w:val="nil"/>
              <w:left w:val="nil"/>
              <w:bottom w:val="single" w:sz="8" w:space="0" w:color="auto"/>
              <w:right w:val="single" w:sz="8" w:space="0" w:color="auto"/>
            </w:tcBorders>
            <w:vAlign w:val="bottom"/>
          </w:tcPr>
          <w:p w14:paraId="1E144187" w14:textId="77777777" w:rsidR="00326129" w:rsidRPr="00326129" w:rsidRDefault="00326129" w:rsidP="00326129">
            <w:pPr>
              <w:spacing w:after="0" w:line="240" w:lineRule="auto"/>
              <w:rPr>
                <w:rFonts w:ascii="Times New Roman" w:hAnsi="Times New Roman"/>
              </w:rPr>
            </w:pPr>
          </w:p>
        </w:tc>
      </w:tr>
      <w:tr w:rsidR="00326129" w:rsidRPr="00326129" w14:paraId="3AF57405" w14:textId="77777777">
        <w:trPr>
          <w:trHeight w:val="279"/>
        </w:trPr>
        <w:tc>
          <w:tcPr>
            <w:tcW w:w="3319" w:type="dxa"/>
            <w:tcBorders>
              <w:top w:val="nil"/>
              <w:left w:val="single" w:sz="8" w:space="0" w:color="auto"/>
              <w:bottom w:val="nil"/>
              <w:right w:val="single" w:sz="8" w:space="0" w:color="auto"/>
            </w:tcBorders>
            <w:vAlign w:val="bottom"/>
            <w:hideMark/>
          </w:tcPr>
          <w:p w14:paraId="6D575C11" w14:textId="77777777" w:rsidR="00326129" w:rsidRPr="00326129" w:rsidRDefault="00326129" w:rsidP="00326129">
            <w:pPr>
              <w:spacing w:after="0" w:line="240" w:lineRule="auto"/>
              <w:rPr>
                <w:rFonts w:ascii="Times New Roman" w:hAnsi="Times New Roman"/>
                <w:w w:val="99"/>
              </w:rPr>
            </w:pPr>
            <w:r w:rsidRPr="00326129">
              <w:rPr>
                <w:rFonts w:ascii="Times New Roman" w:hAnsi="Times New Roman"/>
                <w:w w:val="99"/>
              </w:rPr>
              <w:t>3 - 4</w:t>
            </w:r>
          </w:p>
        </w:tc>
        <w:tc>
          <w:tcPr>
            <w:tcW w:w="3281" w:type="dxa"/>
            <w:tcBorders>
              <w:top w:val="nil"/>
              <w:left w:val="nil"/>
              <w:bottom w:val="nil"/>
              <w:right w:val="single" w:sz="8" w:space="0" w:color="auto"/>
            </w:tcBorders>
            <w:vAlign w:val="bottom"/>
            <w:hideMark/>
          </w:tcPr>
          <w:p w14:paraId="4B73F7C7" w14:textId="77777777" w:rsidR="00326129" w:rsidRPr="00326129" w:rsidRDefault="00326129" w:rsidP="00326129">
            <w:pPr>
              <w:spacing w:after="0" w:line="240" w:lineRule="auto"/>
              <w:rPr>
                <w:rFonts w:ascii="Times New Roman" w:hAnsi="Times New Roman"/>
              </w:rPr>
            </w:pPr>
            <w:r w:rsidRPr="00326129">
              <w:rPr>
                <w:rFonts w:ascii="Times New Roman" w:hAnsi="Times New Roman"/>
              </w:rPr>
              <w:t>dobrze</w:t>
            </w:r>
          </w:p>
        </w:tc>
      </w:tr>
      <w:tr w:rsidR="00326129" w:rsidRPr="00326129" w14:paraId="05D6B238" w14:textId="77777777">
        <w:trPr>
          <w:trHeight w:val="48"/>
        </w:trPr>
        <w:tc>
          <w:tcPr>
            <w:tcW w:w="3319" w:type="dxa"/>
            <w:tcBorders>
              <w:top w:val="nil"/>
              <w:left w:val="single" w:sz="8" w:space="0" w:color="auto"/>
              <w:bottom w:val="single" w:sz="8" w:space="0" w:color="auto"/>
              <w:right w:val="single" w:sz="8" w:space="0" w:color="auto"/>
            </w:tcBorders>
            <w:vAlign w:val="bottom"/>
          </w:tcPr>
          <w:p w14:paraId="7570BEC7" w14:textId="77777777" w:rsidR="00326129" w:rsidRPr="00326129" w:rsidRDefault="00326129" w:rsidP="00326129">
            <w:pPr>
              <w:spacing w:after="0" w:line="240" w:lineRule="auto"/>
              <w:rPr>
                <w:rFonts w:ascii="Times New Roman" w:hAnsi="Times New Roman"/>
              </w:rPr>
            </w:pPr>
          </w:p>
        </w:tc>
        <w:tc>
          <w:tcPr>
            <w:tcW w:w="3281" w:type="dxa"/>
            <w:tcBorders>
              <w:top w:val="nil"/>
              <w:left w:val="nil"/>
              <w:bottom w:val="single" w:sz="8" w:space="0" w:color="auto"/>
              <w:right w:val="single" w:sz="8" w:space="0" w:color="auto"/>
            </w:tcBorders>
            <w:vAlign w:val="bottom"/>
          </w:tcPr>
          <w:p w14:paraId="0153C5C4" w14:textId="77777777" w:rsidR="00326129" w:rsidRPr="00326129" w:rsidRDefault="00326129" w:rsidP="00326129">
            <w:pPr>
              <w:spacing w:after="0" w:line="240" w:lineRule="auto"/>
              <w:rPr>
                <w:rFonts w:ascii="Times New Roman" w:hAnsi="Times New Roman"/>
              </w:rPr>
            </w:pPr>
          </w:p>
        </w:tc>
      </w:tr>
      <w:tr w:rsidR="00326129" w:rsidRPr="00326129" w14:paraId="3536337F" w14:textId="77777777">
        <w:trPr>
          <w:trHeight w:val="281"/>
        </w:trPr>
        <w:tc>
          <w:tcPr>
            <w:tcW w:w="3319" w:type="dxa"/>
            <w:tcBorders>
              <w:top w:val="nil"/>
              <w:left w:val="single" w:sz="8" w:space="0" w:color="auto"/>
              <w:bottom w:val="nil"/>
              <w:right w:val="single" w:sz="8" w:space="0" w:color="auto"/>
            </w:tcBorders>
            <w:vAlign w:val="bottom"/>
            <w:hideMark/>
          </w:tcPr>
          <w:p w14:paraId="187FC2CC" w14:textId="77777777" w:rsidR="00326129" w:rsidRPr="00326129" w:rsidRDefault="00326129" w:rsidP="00326129">
            <w:pPr>
              <w:spacing w:after="0" w:line="240" w:lineRule="auto"/>
              <w:rPr>
                <w:rFonts w:ascii="Times New Roman" w:hAnsi="Times New Roman"/>
                <w:w w:val="99"/>
              </w:rPr>
            </w:pPr>
            <w:r w:rsidRPr="00326129">
              <w:rPr>
                <w:rFonts w:ascii="Times New Roman" w:hAnsi="Times New Roman"/>
                <w:w w:val="99"/>
              </w:rPr>
              <w:t>5 - 6</w:t>
            </w:r>
          </w:p>
        </w:tc>
        <w:tc>
          <w:tcPr>
            <w:tcW w:w="3281" w:type="dxa"/>
            <w:tcBorders>
              <w:top w:val="nil"/>
              <w:left w:val="nil"/>
              <w:bottom w:val="nil"/>
              <w:right w:val="single" w:sz="8" w:space="0" w:color="auto"/>
            </w:tcBorders>
            <w:vAlign w:val="bottom"/>
            <w:hideMark/>
          </w:tcPr>
          <w:p w14:paraId="7860D0C6" w14:textId="77777777" w:rsidR="00326129" w:rsidRPr="00326129" w:rsidRDefault="00326129" w:rsidP="00326129">
            <w:pPr>
              <w:spacing w:after="0" w:line="240" w:lineRule="auto"/>
              <w:rPr>
                <w:rFonts w:ascii="Times New Roman" w:hAnsi="Times New Roman"/>
                <w:w w:val="98"/>
              </w:rPr>
            </w:pPr>
            <w:r w:rsidRPr="00326129">
              <w:rPr>
                <w:rFonts w:ascii="Times New Roman" w:hAnsi="Times New Roman"/>
                <w:w w:val="98"/>
              </w:rPr>
              <w:t>słabo</w:t>
            </w:r>
          </w:p>
        </w:tc>
      </w:tr>
      <w:tr w:rsidR="00326129" w:rsidRPr="00326129" w14:paraId="54F9E142" w14:textId="77777777">
        <w:trPr>
          <w:trHeight w:val="45"/>
        </w:trPr>
        <w:tc>
          <w:tcPr>
            <w:tcW w:w="3319" w:type="dxa"/>
            <w:tcBorders>
              <w:top w:val="nil"/>
              <w:left w:val="single" w:sz="8" w:space="0" w:color="auto"/>
              <w:bottom w:val="single" w:sz="8" w:space="0" w:color="auto"/>
              <w:right w:val="single" w:sz="8" w:space="0" w:color="auto"/>
            </w:tcBorders>
            <w:vAlign w:val="bottom"/>
          </w:tcPr>
          <w:p w14:paraId="7B626D05" w14:textId="77777777" w:rsidR="00326129" w:rsidRPr="00326129" w:rsidRDefault="00326129" w:rsidP="00326129">
            <w:pPr>
              <w:spacing w:after="0" w:line="240" w:lineRule="auto"/>
              <w:rPr>
                <w:rFonts w:ascii="Times New Roman" w:hAnsi="Times New Roman"/>
              </w:rPr>
            </w:pPr>
          </w:p>
        </w:tc>
        <w:tc>
          <w:tcPr>
            <w:tcW w:w="3281" w:type="dxa"/>
            <w:tcBorders>
              <w:top w:val="nil"/>
              <w:left w:val="nil"/>
              <w:bottom w:val="single" w:sz="8" w:space="0" w:color="auto"/>
              <w:right w:val="single" w:sz="8" w:space="0" w:color="auto"/>
            </w:tcBorders>
            <w:vAlign w:val="bottom"/>
          </w:tcPr>
          <w:p w14:paraId="09FD4983" w14:textId="77777777" w:rsidR="00326129" w:rsidRPr="00326129" w:rsidRDefault="00326129" w:rsidP="00326129">
            <w:pPr>
              <w:spacing w:after="0" w:line="240" w:lineRule="auto"/>
              <w:rPr>
                <w:rFonts w:ascii="Times New Roman" w:hAnsi="Times New Roman"/>
              </w:rPr>
            </w:pPr>
          </w:p>
        </w:tc>
      </w:tr>
      <w:tr w:rsidR="00326129" w:rsidRPr="00326129" w14:paraId="760CD965" w14:textId="77777777">
        <w:trPr>
          <w:trHeight w:val="281"/>
        </w:trPr>
        <w:tc>
          <w:tcPr>
            <w:tcW w:w="3319" w:type="dxa"/>
            <w:tcBorders>
              <w:top w:val="nil"/>
              <w:left w:val="single" w:sz="8" w:space="0" w:color="auto"/>
              <w:bottom w:val="nil"/>
              <w:right w:val="single" w:sz="8" w:space="0" w:color="auto"/>
            </w:tcBorders>
            <w:vAlign w:val="bottom"/>
            <w:hideMark/>
          </w:tcPr>
          <w:p w14:paraId="1143836F" w14:textId="77777777" w:rsidR="00326129" w:rsidRPr="00326129" w:rsidRDefault="00326129" w:rsidP="00326129">
            <w:pPr>
              <w:spacing w:after="0" w:line="240" w:lineRule="auto"/>
              <w:rPr>
                <w:rFonts w:ascii="Times New Roman" w:hAnsi="Times New Roman"/>
                <w:w w:val="99"/>
              </w:rPr>
            </w:pPr>
            <w:r w:rsidRPr="00326129">
              <w:rPr>
                <w:rFonts w:ascii="Times New Roman" w:hAnsi="Times New Roman"/>
                <w:w w:val="99"/>
              </w:rPr>
              <w:t>7 - 8</w:t>
            </w:r>
          </w:p>
        </w:tc>
        <w:tc>
          <w:tcPr>
            <w:tcW w:w="3281" w:type="dxa"/>
            <w:tcBorders>
              <w:top w:val="nil"/>
              <w:left w:val="nil"/>
              <w:bottom w:val="nil"/>
              <w:right w:val="single" w:sz="8" w:space="0" w:color="auto"/>
            </w:tcBorders>
            <w:vAlign w:val="bottom"/>
            <w:hideMark/>
          </w:tcPr>
          <w:p w14:paraId="661606B9" w14:textId="77777777" w:rsidR="00326129" w:rsidRPr="00326129" w:rsidRDefault="00326129" w:rsidP="00326129">
            <w:pPr>
              <w:spacing w:after="0" w:line="240" w:lineRule="auto"/>
              <w:rPr>
                <w:rFonts w:ascii="Times New Roman" w:hAnsi="Times New Roman"/>
                <w:w w:val="99"/>
              </w:rPr>
            </w:pPr>
            <w:r w:rsidRPr="00326129">
              <w:rPr>
                <w:rFonts w:ascii="Times New Roman" w:hAnsi="Times New Roman"/>
                <w:w w:val="99"/>
              </w:rPr>
              <w:t>bardzo słabo</w:t>
            </w:r>
          </w:p>
        </w:tc>
      </w:tr>
      <w:tr w:rsidR="00326129" w:rsidRPr="00326129" w14:paraId="7807129A" w14:textId="77777777">
        <w:trPr>
          <w:trHeight w:val="45"/>
        </w:trPr>
        <w:tc>
          <w:tcPr>
            <w:tcW w:w="3319" w:type="dxa"/>
            <w:tcBorders>
              <w:top w:val="nil"/>
              <w:left w:val="single" w:sz="8" w:space="0" w:color="auto"/>
              <w:bottom w:val="single" w:sz="8" w:space="0" w:color="auto"/>
              <w:right w:val="single" w:sz="8" w:space="0" w:color="auto"/>
            </w:tcBorders>
            <w:vAlign w:val="bottom"/>
          </w:tcPr>
          <w:p w14:paraId="65FCF100" w14:textId="77777777" w:rsidR="00326129" w:rsidRPr="00326129" w:rsidRDefault="00326129" w:rsidP="00326129">
            <w:pPr>
              <w:spacing w:after="0" w:line="240" w:lineRule="auto"/>
              <w:rPr>
                <w:rFonts w:ascii="Times New Roman" w:hAnsi="Times New Roman"/>
              </w:rPr>
            </w:pPr>
          </w:p>
        </w:tc>
        <w:tc>
          <w:tcPr>
            <w:tcW w:w="3281" w:type="dxa"/>
            <w:tcBorders>
              <w:top w:val="nil"/>
              <w:left w:val="nil"/>
              <w:bottom w:val="single" w:sz="8" w:space="0" w:color="auto"/>
              <w:right w:val="single" w:sz="8" w:space="0" w:color="auto"/>
            </w:tcBorders>
            <w:vAlign w:val="bottom"/>
          </w:tcPr>
          <w:p w14:paraId="33B669D6" w14:textId="77777777" w:rsidR="00326129" w:rsidRPr="00326129" w:rsidRDefault="00326129" w:rsidP="00326129">
            <w:pPr>
              <w:spacing w:after="0" w:line="240" w:lineRule="auto"/>
              <w:rPr>
                <w:rFonts w:ascii="Times New Roman" w:hAnsi="Times New Roman"/>
              </w:rPr>
            </w:pPr>
          </w:p>
        </w:tc>
      </w:tr>
      <w:tr w:rsidR="00326129" w:rsidRPr="00326129" w14:paraId="33234BDB" w14:textId="77777777">
        <w:trPr>
          <w:trHeight w:val="281"/>
        </w:trPr>
        <w:tc>
          <w:tcPr>
            <w:tcW w:w="3319" w:type="dxa"/>
            <w:tcBorders>
              <w:top w:val="nil"/>
              <w:left w:val="single" w:sz="8" w:space="0" w:color="auto"/>
              <w:bottom w:val="nil"/>
              <w:right w:val="single" w:sz="8" w:space="0" w:color="auto"/>
            </w:tcBorders>
            <w:vAlign w:val="bottom"/>
            <w:hideMark/>
          </w:tcPr>
          <w:p w14:paraId="4261924F" w14:textId="77777777" w:rsidR="00326129" w:rsidRPr="00326129" w:rsidRDefault="00326129" w:rsidP="00326129">
            <w:pPr>
              <w:spacing w:after="0" w:line="240" w:lineRule="auto"/>
              <w:rPr>
                <w:rFonts w:ascii="Times New Roman" w:hAnsi="Times New Roman"/>
                <w:w w:val="98"/>
              </w:rPr>
            </w:pPr>
            <w:r w:rsidRPr="00326129">
              <w:rPr>
                <w:rFonts w:ascii="Times New Roman" w:hAnsi="Times New Roman"/>
                <w:w w:val="98"/>
              </w:rPr>
              <w:t>9 i powyżej</w:t>
            </w:r>
          </w:p>
        </w:tc>
        <w:tc>
          <w:tcPr>
            <w:tcW w:w="3281" w:type="dxa"/>
            <w:tcBorders>
              <w:top w:val="nil"/>
              <w:left w:val="nil"/>
              <w:bottom w:val="nil"/>
              <w:right w:val="single" w:sz="8" w:space="0" w:color="auto"/>
            </w:tcBorders>
            <w:vAlign w:val="bottom"/>
            <w:hideMark/>
          </w:tcPr>
          <w:p w14:paraId="3436BDFC" w14:textId="77777777" w:rsidR="00326129" w:rsidRPr="00326129" w:rsidRDefault="00326129" w:rsidP="00326129">
            <w:pPr>
              <w:spacing w:after="0" w:line="240" w:lineRule="auto"/>
              <w:rPr>
                <w:rFonts w:ascii="Times New Roman" w:hAnsi="Times New Roman"/>
                <w:w w:val="98"/>
              </w:rPr>
            </w:pPr>
            <w:r w:rsidRPr="00326129">
              <w:rPr>
                <w:rFonts w:ascii="Times New Roman" w:hAnsi="Times New Roman"/>
                <w:w w:val="98"/>
              </w:rPr>
              <w:t>nie potrafi</w:t>
            </w:r>
          </w:p>
        </w:tc>
      </w:tr>
      <w:tr w:rsidR="00326129" w:rsidRPr="00326129" w14:paraId="7D36D27B" w14:textId="77777777" w:rsidTr="00326129">
        <w:trPr>
          <w:trHeight w:val="127"/>
        </w:trPr>
        <w:tc>
          <w:tcPr>
            <w:tcW w:w="3319" w:type="dxa"/>
            <w:tcBorders>
              <w:top w:val="nil"/>
              <w:left w:val="single" w:sz="8" w:space="0" w:color="auto"/>
              <w:bottom w:val="single" w:sz="8" w:space="0" w:color="auto"/>
              <w:right w:val="single" w:sz="8" w:space="0" w:color="auto"/>
            </w:tcBorders>
            <w:vAlign w:val="bottom"/>
          </w:tcPr>
          <w:p w14:paraId="6C21EC32" w14:textId="77777777" w:rsidR="00326129" w:rsidRPr="00326129" w:rsidRDefault="00326129">
            <w:pPr>
              <w:spacing w:line="240" w:lineRule="atLeast"/>
              <w:rPr>
                <w:rFonts w:ascii="Times New Roman" w:hAnsi="Times New Roman"/>
              </w:rPr>
            </w:pPr>
          </w:p>
        </w:tc>
        <w:tc>
          <w:tcPr>
            <w:tcW w:w="3281" w:type="dxa"/>
            <w:tcBorders>
              <w:top w:val="nil"/>
              <w:left w:val="nil"/>
              <w:bottom w:val="single" w:sz="8" w:space="0" w:color="auto"/>
              <w:right w:val="single" w:sz="8" w:space="0" w:color="auto"/>
            </w:tcBorders>
            <w:vAlign w:val="bottom"/>
          </w:tcPr>
          <w:p w14:paraId="6C6F199F" w14:textId="77777777" w:rsidR="00326129" w:rsidRPr="00326129" w:rsidRDefault="00326129">
            <w:pPr>
              <w:spacing w:line="240" w:lineRule="atLeast"/>
              <w:rPr>
                <w:rFonts w:ascii="Times New Roman" w:hAnsi="Times New Roman"/>
              </w:rPr>
            </w:pPr>
          </w:p>
        </w:tc>
      </w:tr>
    </w:tbl>
    <w:p w14:paraId="3B35C447" w14:textId="77777777" w:rsidR="00326129" w:rsidRPr="00326129" w:rsidRDefault="00326129" w:rsidP="00326129">
      <w:pPr>
        <w:rPr>
          <w:rFonts w:ascii="Times New Roman" w:hAnsi="Times New Roman"/>
          <w:b/>
        </w:rPr>
      </w:pPr>
    </w:p>
    <w:p w14:paraId="18B79A8F" w14:textId="77777777" w:rsidR="00326129" w:rsidRPr="00326129" w:rsidRDefault="00326129" w:rsidP="00326129">
      <w:pPr>
        <w:rPr>
          <w:rFonts w:ascii="Times New Roman" w:hAnsi="Times New Roman"/>
        </w:rPr>
      </w:pPr>
      <w:r w:rsidRPr="00326129">
        <w:rPr>
          <w:rFonts w:ascii="Times New Roman" w:hAnsi="Times New Roman"/>
        </w:rPr>
        <w:t>Dwa błędy typu literówki, brak litery lub elementu litery, nie zmieniają oceny. Popełnienie powyżej dwóch błędów powoduje zmianę oceny, czyli 3 błędy interpunkcyjne równają się1 błędowi ortograficznemu.</w:t>
      </w:r>
    </w:p>
    <w:p w14:paraId="6BE61150" w14:textId="77777777" w:rsidR="005946A4" w:rsidRPr="00D3582E" w:rsidRDefault="005946A4" w:rsidP="006C38AF">
      <w:pPr>
        <w:spacing w:after="0" w:line="240" w:lineRule="auto"/>
        <w:rPr>
          <w:rFonts w:ascii="Times New Roman" w:hAnsi="Times New Roman"/>
        </w:rPr>
      </w:pPr>
    </w:p>
    <w:p w14:paraId="3B7CF59A" w14:textId="2DE2A4CA" w:rsidR="006C38AF" w:rsidRPr="00D3582E" w:rsidRDefault="00F76BCD" w:rsidP="000966AA">
      <w:pPr>
        <w:spacing w:after="0" w:line="240" w:lineRule="auto"/>
        <w:jc w:val="both"/>
        <w:rPr>
          <w:rFonts w:ascii="Times New Roman" w:hAnsi="Times New Roman"/>
        </w:rPr>
      </w:pPr>
      <w:r w:rsidRPr="00D3582E">
        <w:rPr>
          <w:rFonts w:ascii="Times New Roman" w:hAnsi="Times New Roman"/>
        </w:rPr>
        <w:t xml:space="preserve">Dopuszcza się poprawianie oceny niedostatecznej z pisania z pamięci lub z dyktanda na ustną prośbę ucznia lub rodziców (prawnych opiekunów) w formie dogodnej dla ucznia (pisemnej, ustnej lub łącznej). Termin zaliczenia poprawy: 7 dni (licząc od dnia otrzymania ocenionego sprawdzianu/kartkówki). Poprawy oceny można dokonać jednorazowo. Nie zachodzi potrzeba poprawiania oceny pozytywnej (2,3) </w:t>
      </w:r>
    </w:p>
    <w:p w14:paraId="2C458DDF" w14:textId="77777777" w:rsidR="000966AA" w:rsidRPr="00D3582E" w:rsidRDefault="000966AA" w:rsidP="000966AA">
      <w:pPr>
        <w:spacing w:after="0" w:line="240" w:lineRule="auto"/>
        <w:jc w:val="both"/>
        <w:rPr>
          <w:rFonts w:ascii="Times New Roman" w:hAnsi="Times New Roman"/>
          <w:b/>
          <w:bCs/>
        </w:rPr>
      </w:pPr>
    </w:p>
    <w:p w14:paraId="142CFCBB" w14:textId="2582F6DF" w:rsidR="0088497A" w:rsidRPr="00D3582E" w:rsidRDefault="00F76BCD" w:rsidP="000966AA">
      <w:pPr>
        <w:spacing w:after="0" w:line="240" w:lineRule="auto"/>
        <w:jc w:val="both"/>
        <w:rPr>
          <w:rFonts w:ascii="Times New Roman" w:hAnsi="Times New Roman"/>
        </w:rPr>
      </w:pPr>
      <w:r w:rsidRPr="00D3582E">
        <w:rPr>
          <w:rFonts w:ascii="Times New Roman" w:hAnsi="Times New Roman"/>
          <w:b/>
          <w:bCs/>
        </w:rPr>
        <w:t>Wypowiedzi pisemne</w:t>
      </w:r>
      <w:r w:rsidRPr="00D3582E">
        <w:rPr>
          <w:rFonts w:ascii="Times New Roman" w:hAnsi="Times New Roman"/>
        </w:rPr>
        <w:t xml:space="preserve"> – podczas oceniania wypowiedzi pisemnej dziecka dokonuje się analizy pod względem: </w:t>
      </w:r>
    </w:p>
    <w:p w14:paraId="16009BB7" w14:textId="77777777" w:rsidR="0088497A" w:rsidRPr="00D3582E" w:rsidRDefault="00F76BCD" w:rsidP="006C38AF">
      <w:pPr>
        <w:spacing w:after="0" w:line="240" w:lineRule="auto"/>
        <w:rPr>
          <w:rFonts w:ascii="Times New Roman" w:hAnsi="Times New Roman"/>
        </w:rPr>
      </w:pPr>
      <w:r w:rsidRPr="00D3582E">
        <w:rPr>
          <w:rFonts w:ascii="Times New Roman" w:hAnsi="Times New Roman"/>
        </w:rPr>
        <w:t xml:space="preserve">- zachowania właściwej formy wypowiedzi; </w:t>
      </w:r>
    </w:p>
    <w:p w14:paraId="4DA32384" w14:textId="77777777" w:rsidR="0088497A" w:rsidRPr="00D3582E" w:rsidRDefault="00F76BCD" w:rsidP="006C38AF">
      <w:pPr>
        <w:spacing w:after="0" w:line="240" w:lineRule="auto"/>
        <w:rPr>
          <w:rFonts w:ascii="Times New Roman" w:hAnsi="Times New Roman"/>
        </w:rPr>
      </w:pPr>
      <w:r w:rsidRPr="00D3582E">
        <w:rPr>
          <w:rFonts w:ascii="Times New Roman" w:hAnsi="Times New Roman"/>
        </w:rPr>
        <w:t xml:space="preserve">- zgodności z tematem; </w:t>
      </w:r>
    </w:p>
    <w:p w14:paraId="535198F7" w14:textId="77777777" w:rsidR="0088497A" w:rsidRPr="00D3582E" w:rsidRDefault="00F76BCD" w:rsidP="006C38AF">
      <w:pPr>
        <w:spacing w:after="0" w:line="240" w:lineRule="auto"/>
        <w:rPr>
          <w:rFonts w:ascii="Times New Roman" w:hAnsi="Times New Roman"/>
        </w:rPr>
      </w:pPr>
      <w:r w:rsidRPr="00D3582E">
        <w:rPr>
          <w:rFonts w:ascii="Times New Roman" w:hAnsi="Times New Roman"/>
        </w:rPr>
        <w:t xml:space="preserve">- poprawności gramatycznej; </w:t>
      </w:r>
    </w:p>
    <w:p w14:paraId="75617C2C" w14:textId="77777777" w:rsidR="0088497A" w:rsidRPr="00D3582E" w:rsidRDefault="00F76BCD" w:rsidP="006C38AF">
      <w:pPr>
        <w:spacing w:after="0" w:line="240" w:lineRule="auto"/>
        <w:rPr>
          <w:rFonts w:ascii="Times New Roman" w:hAnsi="Times New Roman"/>
        </w:rPr>
      </w:pPr>
      <w:r w:rsidRPr="00D3582E">
        <w:rPr>
          <w:rFonts w:ascii="Times New Roman" w:hAnsi="Times New Roman"/>
        </w:rPr>
        <w:t xml:space="preserve">- poprawności ortograficznej; </w:t>
      </w:r>
    </w:p>
    <w:p w14:paraId="7C9CBC6D" w14:textId="77777777" w:rsidR="0088497A" w:rsidRPr="00D3582E" w:rsidRDefault="00F76BCD" w:rsidP="006C38AF">
      <w:pPr>
        <w:spacing w:after="0" w:line="240" w:lineRule="auto"/>
        <w:rPr>
          <w:rFonts w:ascii="Times New Roman" w:hAnsi="Times New Roman"/>
        </w:rPr>
      </w:pPr>
      <w:r w:rsidRPr="00D3582E">
        <w:rPr>
          <w:rFonts w:ascii="Times New Roman" w:hAnsi="Times New Roman"/>
        </w:rPr>
        <w:t xml:space="preserve">- poprawności interpunkcyjnej; </w:t>
      </w:r>
    </w:p>
    <w:p w14:paraId="21EB202F" w14:textId="77777777" w:rsidR="0088497A" w:rsidRPr="00D3582E" w:rsidRDefault="00F76BCD" w:rsidP="006C38AF">
      <w:pPr>
        <w:spacing w:after="0" w:line="240" w:lineRule="auto"/>
        <w:rPr>
          <w:rFonts w:ascii="Times New Roman" w:hAnsi="Times New Roman"/>
        </w:rPr>
      </w:pPr>
      <w:r w:rsidRPr="00D3582E">
        <w:rPr>
          <w:rFonts w:ascii="Times New Roman" w:hAnsi="Times New Roman"/>
        </w:rPr>
        <w:t xml:space="preserve">- zachowania spójności logicznej; </w:t>
      </w:r>
    </w:p>
    <w:p w14:paraId="7A4A9B89" w14:textId="77777777" w:rsidR="0088497A" w:rsidRPr="00D3582E" w:rsidRDefault="00F76BCD" w:rsidP="006C38AF">
      <w:pPr>
        <w:spacing w:after="0" w:line="240" w:lineRule="auto"/>
        <w:rPr>
          <w:rFonts w:ascii="Times New Roman" w:hAnsi="Times New Roman"/>
        </w:rPr>
      </w:pPr>
      <w:r w:rsidRPr="00D3582E">
        <w:rPr>
          <w:rFonts w:ascii="Times New Roman" w:hAnsi="Times New Roman"/>
        </w:rPr>
        <w:t xml:space="preserve">- estetyki pisma. </w:t>
      </w:r>
    </w:p>
    <w:p w14:paraId="2C255A62" w14:textId="1D36423A" w:rsidR="0088497A" w:rsidRPr="00D3582E" w:rsidRDefault="00F76BCD" w:rsidP="00E70E74">
      <w:pPr>
        <w:spacing w:after="0" w:line="240" w:lineRule="auto"/>
        <w:jc w:val="both"/>
        <w:rPr>
          <w:rFonts w:ascii="Times New Roman" w:hAnsi="Times New Roman"/>
        </w:rPr>
      </w:pPr>
      <w:r w:rsidRPr="00D3582E">
        <w:rPr>
          <w:rFonts w:ascii="Times New Roman" w:hAnsi="Times New Roman"/>
        </w:rPr>
        <w:lastRenderedPageBreak/>
        <w:t xml:space="preserve">Nie przewiduje się w klasach I-III poprawiania ocen z wypowiedzi ustnych. Słuchanie i mówienie dziecka podlega obserwacji pedagogicznej i jest odnotowywane </w:t>
      </w:r>
      <w:r w:rsidR="005946A4">
        <w:rPr>
          <w:rFonts w:ascii="Times New Roman" w:hAnsi="Times New Roman"/>
        </w:rPr>
        <w:t xml:space="preserve">                                </w:t>
      </w:r>
      <w:r w:rsidRPr="00D3582E">
        <w:rPr>
          <w:rFonts w:ascii="Times New Roman" w:hAnsi="Times New Roman"/>
        </w:rPr>
        <w:t xml:space="preserve">w wybranych przez nauczyciela sytuacjach edukacyjnych (patrz: oceniane formy aktywności z edukacji polonistycznej). </w:t>
      </w:r>
    </w:p>
    <w:p w14:paraId="6C0C5D4D" w14:textId="77777777" w:rsidR="0088497A" w:rsidRPr="00D3582E" w:rsidRDefault="0088497A" w:rsidP="006C38AF">
      <w:pPr>
        <w:spacing w:after="0" w:line="240" w:lineRule="auto"/>
        <w:rPr>
          <w:rFonts w:ascii="Times New Roman" w:hAnsi="Times New Roman"/>
        </w:rPr>
      </w:pPr>
    </w:p>
    <w:p w14:paraId="6CA1C784" w14:textId="715BA1F0" w:rsidR="0088497A" w:rsidRPr="00D3582E" w:rsidRDefault="00F76BCD" w:rsidP="006C38AF">
      <w:pPr>
        <w:spacing w:after="0" w:line="240" w:lineRule="auto"/>
        <w:rPr>
          <w:rFonts w:ascii="Times New Roman" w:hAnsi="Times New Roman"/>
          <w:b/>
          <w:bCs/>
        </w:rPr>
      </w:pPr>
      <w:r w:rsidRPr="00D3582E">
        <w:rPr>
          <w:rFonts w:ascii="Times New Roman" w:hAnsi="Times New Roman"/>
          <w:b/>
          <w:bCs/>
        </w:rPr>
        <w:t xml:space="preserve">ZASADY ZALICZANIA OBOWIĄZKOWYCH FORM AKTYWNOŚCI W PRZYPADKU NIEOBECNOŚCI UCZNIA </w:t>
      </w:r>
    </w:p>
    <w:p w14:paraId="01C0F35E" w14:textId="77777777" w:rsidR="0088497A" w:rsidRDefault="00F76BCD" w:rsidP="00E70E74">
      <w:pPr>
        <w:spacing w:after="0" w:line="240" w:lineRule="auto"/>
        <w:jc w:val="both"/>
        <w:rPr>
          <w:rFonts w:ascii="Times New Roman" w:hAnsi="Times New Roman"/>
        </w:rPr>
      </w:pPr>
      <w:r w:rsidRPr="00D3582E">
        <w:rPr>
          <w:rFonts w:ascii="Times New Roman" w:hAnsi="Times New Roman"/>
        </w:rPr>
        <w:t xml:space="preserve">Dążąc do ukształtowania u dziecka systemu wiadomości i umiejętności potrzebnych do poznawania i rozumienia świata, radzenia sobie w codziennych sytuacjach należy wdrażać dzieci do uzupełniania, porządkowania, systematyzowania oraz utrwalania zdobywanej wiedzy i umiejętności. W tym celu należy wdrażać dzieci do prezentowania wiedzy, którą sprawdzano podczas kartkówek, sprawdzianów lub testów lub innych obowiązkowych prac (np. recytacji, zajęć muzycznych, plastycznych, technicznych, sprawnościowych). Dopuszcza się sprawdzanie niezbędnych wiadomości i umiejętności (w przypadku usprawiedliwionej nieobecności ucznia w szkole) na ustną prośbę ucznia lub rodziców (prawnych opiekunów) w formie dogodnej dla ucznia (pisemnej, ustnej lub łącznej). Termin zaliczenia: 7 dni. Poprawy oceny można dokonać jednorazowo. </w:t>
      </w:r>
    </w:p>
    <w:p w14:paraId="5D71773E" w14:textId="77777777" w:rsidR="005946A4" w:rsidRPr="00D3582E" w:rsidRDefault="005946A4" w:rsidP="00E70E74">
      <w:pPr>
        <w:spacing w:after="0" w:line="240" w:lineRule="auto"/>
        <w:jc w:val="both"/>
        <w:rPr>
          <w:rFonts w:ascii="Times New Roman" w:hAnsi="Times New Roman"/>
        </w:rPr>
      </w:pPr>
    </w:p>
    <w:p w14:paraId="5A843E0B" w14:textId="2E7E58E0" w:rsidR="00E70E74" w:rsidRPr="00D3582E" w:rsidRDefault="00F76BCD" w:rsidP="006C38AF">
      <w:pPr>
        <w:spacing w:after="0" w:line="240" w:lineRule="auto"/>
        <w:rPr>
          <w:rFonts w:ascii="Times New Roman" w:hAnsi="Times New Roman"/>
        </w:rPr>
      </w:pPr>
      <w:r w:rsidRPr="00D3582E">
        <w:rPr>
          <w:rFonts w:ascii="Times New Roman" w:hAnsi="Times New Roman"/>
          <w:b/>
          <w:bCs/>
        </w:rPr>
        <w:t xml:space="preserve">SPOSÓB USTALANIA OCENY KLASYFIKACYJNEJ ŚRÓDROCZNEJ I ROCZNEJ </w:t>
      </w:r>
      <w:r w:rsidR="0088497A" w:rsidRPr="00D3582E">
        <w:rPr>
          <w:rFonts w:ascii="Times New Roman" w:hAnsi="Times New Roman"/>
          <w:b/>
          <w:bCs/>
        </w:rPr>
        <w:t xml:space="preserve">         </w:t>
      </w:r>
      <w:r w:rsidR="0088497A" w:rsidRPr="00D3582E">
        <w:rPr>
          <w:rFonts w:ascii="Times New Roman" w:hAnsi="Times New Roman"/>
        </w:rPr>
        <w:t xml:space="preserve">                                                                        </w:t>
      </w:r>
    </w:p>
    <w:p w14:paraId="7676BFE0" w14:textId="6AA9B15E" w:rsidR="0088497A" w:rsidRPr="00D3582E" w:rsidRDefault="00F76BCD" w:rsidP="00E70E74">
      <w:pPr>
        <w:spacing w:after="0" w:line="240" w:lineRule="auto"/>
        <w:jc w:val="both"/>
        <w:rPr>
          <w:rFonts w:ascii="Times New Roman" w:hAnsi="Times New Roman"/>
        </w:rPr>
      </w:pPr>
      <w:r w:rsidRPr="00D3582E">
        <w:rPr>
          <w:rFonts w:ascii="Times New Roman" w:hAnsi="Times New Roman"/>
        </w:rPr>
        <w:t xml:space="preserve">Ustala się jedną </w:t>
      </w:r>
      <w:r w:rsidR="004C2422">
        <w:rPr>
          <w:rFonts w:ascii="Times New Roman" w:hAnsi="Times New Roman"/>
        </w:rPr>
        <w:t>okresową</w:t>
      </w:r>
      <w:r w:rsidRPr="00D3582E">
        <w:rPr>
          <w:rFonts w:ascii="Times New Roman" w:hAnsi="Times New Roman"/>
        </w:rPr>
        <w:t xml:space="preserve">/roczną ocenę opisową z zajęć edukacyjnych. Ustala się jedną </w:t>
      </w:r>
      <w:r w:rsidR="004C2422">
        <w:rPr>
          <w:rFonts w:ascii="Times New Roman" w:hAnsi="Times New Roman"/>
        </w:rPr>
        <w:t>okresową</w:t>
      </w:r>
      <w:r w:rsidRPr="00D3582E">
        <w:rPr>
          <w:rFonts w:ascii="Times New Roman" w:hAnsi="Times New Roman"/>
        </w:rPr>
        <w:t>/roczną ocenę opisową zachowania. Ocena opisowa</w:t>
      </w:r>
      <w:r w:rsidR="00E70E74" w:rsidRPr="00D3582E">
        <w:rPr>
          <w:rFonts w:ascii="Times New Roman" w:hAnsi="Times New Roman"/>
        </w:rPr>
        <w:t xml:space="preserve"> </w:t>
      </w:r>
      <w:r w:rsidRPr="00D3582E">
        <w:rPr>
          <w:rFonts w:ascii="Times New Roman" w:hAnsi="Times New Roman"/>
        </w:rPr>
        <w:t xml:space="preserve">z edukacji nie ma wpływu na ocenę zachowania. Ocenę opisową zachowania ustala wychowawca klasy w porozumieniu z innymi nauczycielami uczącymi w danej klasie. </w:t>
      </w:r>
    </w:p>
    <w:p w14:paraId="3BEA16C6" w14:textId="77777777" w:rsidR="00AF4375" w:rsidRPr="00D3582E" w:rsidRDefault="00AF4375" w:rsidP="006C38AF">
      <w:pPr>
        <w:spacing w:after="0" w:line="240" w:lineRule="auto"/>
        <w:rPr>
          <w:rFonts w:ascii="Times New Roman" w:hAnsi="Times New Roman"/>
        </w:rPr>
      </w:pPr>
    </w:p>
    <w:p w14:paraId="5B203CDD" w14:textId="77777777" w:rsidR="00BD61DA" w:rsidRPr="00D3582E" w:rsidRDefault="00BD61DA" w:rsidP="006C38AF">
      <w:pPr>
        <w:spacing w:after="0" w:line="240" w:lineRule="auto"/>
        <w:rPr>
          <w:rFonts w:ascii="Times New Roman" w:hAnsi="Times New Roman"/>
        </w:rPr>
      </w:pPr>
    </w:p>
    <w:p w14:paraId="3AF4D946" w14:textId="77777777" w:rsidR="00E81B5A" w:rsidRPr="00D3582E" w:rsidRDefault="00E81B5A" w:rsidP="006C38AF">
      <w:pPr>
        <w:spacing w:after="0" w:line="240" w:lineRule="auto"/>
        <w:rPr>
          <w:rFonts w:ascii="Times New Roman" w:hAnsi="Times New Roman"/>
          <w:b/>
          <w:bCs/>
        </w:rPr>
      </w:pPr>
      <w:r w:rsidRPr="00D3582E">
        <w:rPr>
          <w:rFonts w:ascii="Times New Roman" w:hAnsi="Times New Roman"/>
          <w:b/>
          <w:bCs/>
        </w:rPr>
        <w:t xml:space="preserve">Wymagania edukacyjne – kl. 1 </w:t>
      </w:r>
    </w:p>
    <w:p w14:paraId="5E401A36" w14:textId="77777777" w:rsidR="00E81B5A" w:rsidRPr="00D3582E" w:rsidRDefault="00E81B5A" w:rsidP="006C38AF">
      <w:pPr>
        <w:spacing w:after="0" w:line="240" w:lineRule="auto"/>
        <w:rPr>
          <w:rFonts w:ascii="Times New Roman" w:hAnsi="Times New Roman"/>
          <w:b/>
          <w:bCs/>
        </w:rPr>
      </w:pPr>
      <w:r w:rsidRPr="00D3582E">
        <w:rPr>
          <w:rFonts w:ascii="Times New Roman" w:hAnsi="Times New Roman"/>
          <w:b/>
          <w:bCs/>
        </w:rPr>
        <w:t xml:space="preserve">Wiadomości i umiejętności - zajęcia edukacyjne </w:t>
      </w:r>
    </w:p>
    <w:p w14:paraId="5C3A63E8" w14:textId="77777777" w:rsidR="00E81B5A" w:rsidRPr="00D3582E" w:rsidRDefault="00E81B5A" w:rsidP="006C38AF">
      <w:pPr>
        <w:spacing w:after="0" w:line="240" w:lineRule="auto"/>
        <w:rPr>
          <w:rFonts w:ascii="Times New Roman" w:hAnsi="Times New Roman"/>
          <w:b/>
          <w:bCs/>
          <w:u w:val="single"/>
        </w:rPr>
      </w:pPr>
      <w:r w:rsidRPr="00D3582E">
        <w:rPr>
          <w:rFonts w:ascii="Times New Roman" w:hAnsi="Times New Roman"/>
          <w:b/>
          <w:bCs/>
          <w:u w:val="single"/>
        </w:rPr>
        <w:t xml:space="preserve">Poziom powyżej oczekiwań </w:t>
      </w:r>
    </w:p>
    <w:p w14:paraId="47179066" w14:textId="77777777" w:rsidR="00E81B5A" w:rsidRPr="00D3582E" w:rsidRDefault="00E81B5A" w:rsidP="006C38AF">
      <w:pPr>
        <w:spacing w:after="0" w:line="240" w:lineRule="auto"/>
        <w:rPr>
          <w:rFonts w:ascii="Times New Roman" w:hAnsi="Times New Roman"/>
        </w:rPr>
      </w:pPr>
      <w:r w:rsidRPr="00D3582E">
        <w:rPr>
          <w:rFonts w:ascii="Times New Roman" w:hAnsi="Times New Roman"/>
        </w:rPr>
        <w:t xml:space="preserve">Wiadomości i umiejętności ucznia przekraczają poziom wysoki. </w:t>
      </w:r>
    </w:p>
    <w:p w14:paraId="6E0B8014" w14:textId="77777777" w:rsidR="00E81B5A" w:rsidRPr="00D3582E" w:rsidRDefault="00E81B5A" w:rsidP="006C38AF">
      <w:pPr>
        <w:spacing w:after="0" w:line="240" w:lineRule="auto"/>
        <w:rPr>
          <w:rFonts w:ascii="Times New Roman" w:hAnsi="Times New Roman"/>
          <w:b/>
          <w:bCs/>
          <w:u w:val="single"/>
        </w:rPr>
      </w:pPr>
      <w:r w:rsidRPr="00D3582E">
        <w:rPr>
          <w:rFonts w:ascii="Times New Roman" w:hAnsi="Times New Roman"/>
          <w:b/>
          <w:bCs/>
          <w:u w:val="single"/>
        </w:rPr>
        <w:t xml:space="preserve">Poziom wysoki </w:t>
      </w:r>
    </w:p>
    <w:p w14:paraId="5A836532" w14:textId="0608852E" w:rsidR="00E81B5A" w:rsidRPr="00D3582E" w:rsidRDefault="00E81B5A" w:rsidP="006C38AF">
      <w:pPr>
        <w:spacing w:after="0" w:line="240" w:lineRule="auto"/>
        <w:jc w:val="both"/>
        <w:rPr>
          <w:rFonts w:ascii="Times New Roman" w:hAnsi="Times New Roman"/>
          <w:b/>
          <w:bCs/>
          <w:u w:val="single"/>
        </w:rPr>
      </w:pPr>
      <w:r w:rsidRPr="00D3582E">
        <w:rPr>
          <w:rFonts w:ascii="Times New Roman" w:hAnsi="Times New Roman"/>
        </w:rPr>
        <w:t>Uczeń/uczennica sprawnie wypowiada myśli w formie kilkuzdaniowej, ciekawej wypowiedzi. Pisze,  zachowując właściwy kształt, pochylenie, proporcje</w:t>
      </w:r>
      <w:r w:rsidR="00AF4375" w:rsidRPr="00D3582E">
        <w:rPr>
          <w:rFonts w:ascii="Times New Roman" w:hAnsi="Times New Roman"/>
        </w:rPr>
        <w:t xml:space="preserve"> </w:t>
      </w:r>
      <w:r w:rsidRPr="00D3582E">
        <w:rPr>
          <w:rFonts w:ascii="Times New Roman" w:hAnsi="Times New Roman"/>
        </w:rPr>
        <w:t xml:space="preserve">i łączenia liter. Samodzielnie układa i pisze zdania - podpisy do ilustracji, zdania na określony temat. Zna i stosuje w praktyce poznane zasady ortograficzne. Czyta głośno teksty - wyraziście </w:t>
      </w:r>
      <w:r w:rsidR="004C2422">
        <w:rPr>
          <w:rFonts w:ascii="Times New Roman" w:hAnsi="Times New Roman"/>
        </w:rPr>
        <w:t xml:space="preserve">               </w:t>
      </w:r>
      <w:r w:rsidRPr="00D3582E">
        <w:rPr>
          <w:rFonts w:ascii="Times New Roman" w:hAnsi="Times New Roman"/>
        </w:rPr>
        <w:t>i płynnie. Rozumie je.</w:t>
      </w:r>
      <w:r w:rsidR="00B16915" w:rsidRPr="00D3582E">
        <w:rPr>
          <w:rFonts w:ascii="Times New Roman" w:hAnsi="Times New Roman"/>
        </w:rPr>
        <w:t xml:space="preserve"> </w:t>
      </w:r>
      <w:r w:rsidRPr="00D3582E">
        <w:rPr>
          <w:rFonts w:ascii="Times New Roman" w:hAnsi="Times New Roman"/>
        </w:rPr>
        <w:t>Sprawnie dodaje i odejmuje liczby w zakresie 20</w:t>
      </w:r>
      <w:r w:rsidR="00B16915" w:rsidRPr="00D3582E">
        <w:rPr>
          <w:rFonts w:ascii="Times New Roman" w:hAnsi="Times New Roman"/>
        </w:rPr>
        <w:t xml:space="preserve"> </w:t>
      </w:r>
      <w:r w:rsidRPr="00D3582E">
        <w:rPr>
          <w:rFonts w:ascii="Times New Roman" w:hAnsi="Times New Roman"/>
        </w:rPr>
        <w:t>z przekroczeniem progu dziesiątkowego. Sprawnie dodaje  i odejmuje dziesiątkami w zakresie 100. Rozwiązuje i przekształca zadania tekstowe o różnym stopniu  trudności. Przejawia bardzo duże zainteresowanie otaczającym środowiskiem i ma o nim wiele wiadomości. Prowadzi obserwacje przyrodnicze. Pracuje samodzielnie. Twórczo rozwiązuje zadania plastyczno-techniczne. Chętnie śpiewa, tańczy, improwizuje przy muzyce. Jest  sprawny (-a) fizycznie. W zabawach i ćwiczeniach wykorzystuje różne formy ruchu.</w:t>
      </w:r>
      <w:r w:rsidRPr="00D3582E">
        <w:rPr>
          <w:rFonts w:ascii="Times New Roman" w:hAnsi="Times New Roman"/>
          <w:b/>
          <w:bCs/>
          <w:u w:val="single"/>
        </w:rPr>
        <w:t xml:space="preserve"> </w:t>
      </w:r>
    </w:p>
    <w:p w14:paraId="7DCE2399" w14:textId="77777777" w:rsidR="00E81B5A" w:rsidRPr="00D3582E" w:rsidRDefault="00E81B5A" w:rsidP="006C38AF">
      <w:pPr>
        <w:spacing w:after="0" w:line="240" w:lineRule="auto"/>
        <w:rPr>
          <w:rFonts w:ascii="Times New Roman" w:hAnsi="Times New Roman"/>
          <w:b/>
          <w:bCs/>
          <w:u w:val="single"/>
        </w:rPr>
      </w:pPr>
      <w:r w:rsidRPr="00D3582E">
        <w:rPr>
          <w:rFonts w:ascii="Times New Roman" w:hAnsi="Times New Roman"/>
          <w:b/>
          <w:bCs/>
          <w:u w:val="single"/>
        </w:rPr>
        <w:t xml:space="preserve">Poziom średni </w:t>
      </w:r>
    </w:p>
    <w:p w14:paraId="32CC4AF9" w14:textId="76C0FB35" w:rsidR="00E81B5A" w:rsidRPr="00D3582E" w:rsidRDefault="00E81B5A" w:rsidP="006C38AF">
      <w:pPr>
        <w:spacing w:after="0" w:line="240" w:lineRule="auto"/>
        <w:jc w:val="both"/>
        <w:rPr>
          <w:rFonts w:ascii="Times New Roman" w:hAnsi="Times New Roman"/>
        </w:rPr>
      </w:pPr>
      <w:r w:rsidRPr="00D3582E">
        <w:rPr>
          <w:rFonts w:ascii="Times New Roman" w:hAnsi="Times New Roman"/>
        </w:rPr>
        <w:t>Uczeń/uczennica logicznie wypowiada swoje myśli, budując zdania. Chętnie wypowiada się na znane, bliskie tematy. Poprawnie odtwarza kształt liter podczas pisania. Samodzielnie układa i pisze jedno, dwa zdania jako  podpis do obrazka. Przepisując teksty, popełnia nieliczne błędy. Opanował(-a) większość zasad pisowni  poznanych wyrazów o różnym stopniu trudności ortograficznych. Tekst czyta poprawnie i płynnie</w:t>
      </w:r>
      <w:r w:rsidR="00E70E74" w:rsidRPr="00D3582E">
        <w:rPr>
          <w:rFonts w:ascii="Times New Roman" w:hAnsi="Times New Roman"/>
        </w:rPr>
        <w:t xml:space="preserve"> </w:t>
      </w:r>
      <w:r w:rsidRPr="00D3582E">
        <w:rPr>
          <w:rFonts w:ascii="Times New Roman" w:hAnsi="Times New Roman"/>
        </w:rPr>
        <w:t xml:space="preserve">w tempie odpowiadającym jego/jej możliwościom. Dodaje i odejmuje  liczby w zakresie 20 </w:t>
      </w:r>
      <w:r w:rsidR="001732B8">
        <w:rPr>
          <w:rFonts w:ascii="Times New Roman" w:hAnsi="Times New Roman"/>
        </w:rPr>
        <w:t xml:space="preserve">                              </w:t>
      </w:r>
      <w:r w:rsidRPr="00D3582E">
        <w:rPr>
          <w:rFonts w:ascii="Times New Roman" w:hAnsi="Times New Roman"/>
        </w:rPr>
        <w:t>z przekroczeniem progu dziesiątkowego Dodaje i odejmuje  dziesiątkami w zakresie 100. Rozwiązuje</w:t>
      </w:r>
      <w:r w:rsidR="00B16915" w:rsidRPr="00D3582E">
        <w:rPr>
          <w:rFonts w:ascii="Times New Roman" w:hAnsi="Times New Roman"/>
        </w:rPr>
        <w:t xml:space="preserve"> </w:t>
      </w:r>
      <w:r w:rsidRPr="00D3582E">
        <w:rPr>
          <w:rFonts w:ascii="Times New Roman" w:hAnsi="Times New Roman"/>
        </w:rPr>
        <w:t>i układa proste zadania tekstowe.</w:t>
      </w:r>
      <w:r w:rsidR="00B16915" w:rsidRPr="00D3582E">
        <w:rPr>
          <w:rFonts w:ascii="Times New Roman" w:hAnsi="Times New Roman"/>
        </w:rPr>
        <w:t xml:space="preserve"> </w:t>
      </w:r>
      <w:r w:rsidRPr="00D3582E">
        <w:rPr>
          <w:rFonts w:ascii="Times New Roman" w:hAnsi="Times New Roman"/>
        </w:rPr>
        <w:t>Uczestniczy aktywnie</w:t>
      </w:r>
      <w:r w:rsidR="004C2422">
        <w:rPr>
          <w:rFonts w:ascii="Times New Roman" w:hAnsi="Times New Roman"/>
        </w:rPr>
        <w:t xml:space="preserve"> </w:t>
      </w:r>
      <w:r w:rsidRPr="00D3582E">
        <w:rPr>
          <w:rFonts w:ascii="Times New Roman" w:hAnsi="Times New Roman"/>
        </w:rPr>
        <w:t>w poznawaniu otaczającego środowiska. Czasami wymaga wsparcia ze strony nauczyciela. Stosuje różne techniki plastyczne w swoich pracach. Aktywnie uczestniczy</w:t>
      </w:r>
      <w:r w:rsidR="005946A4">
        <w:rPr>
          <w:rFonts w:ascii="Times New Roman" w:hAnsi="Times New Roman"/>
        </w:rPr>
        <w:t xml:space="preserve"> </w:t>
      </w:r>
      <w:r w:rsidRPr="00D3582E">
        <w:rPr>
          <w:rFonts w:ascii="Times New Roman" w:hAnsi="Times New Roman"/>
        </w:rPr>
        <w:t xml:space="preserve">w zabawach, grach ruchowych, muzycznych. Wykazuje inicjatywę w wykonywaniu ćwiczeń fizycznych. </w:t>
      </w:r>
    </w:p>
    <w:p w14:paraId="6264F118" w14:textId="77777777" w:rsidR="00E81B5A" w:rsidRPr="00D3582E" w:rsidRDefault="00E81B5A" w:rsidP="006C38AF">
      <w:pPr>
        <w:spacing w:after="0" w:line="240" w:lineRule="auto"/>
        <w:rPr>
          <w:rFonts w:ascii="Times New Roman" w:hAnsi="Times New Roman"/>
          <w:b/>
          <w:bCs/>
          <w:u w:val="single"/>
        </w:rPr>
      </w:pPr>
      <w:r w:rsidRPr="00D3582E">
        <w:rPr>
          <w:rFonts w:ascii="Times New Roman" w:hAnsi="Times New Roman"/>
          <w:b/>
          <w:bCs/>
          <w:u w:val="single"/>
        </w:rPr>
        <w:t xml:space="preserve">Poziom zadowalający </w:t>
      </w:r>
    </w:p>
    <w:p w14:paraId="6DA3C24C" w14:textId="7F63BE20" w:rsidR="00E81B5A" w:rsidRPr="00D3582E" w:rsidRDefault="00E81B5A" w:rsidP="006C38AF">
      <w:pPr>
        <w:spacing w:after="0" w:line="240" w:lineRule="auto"/>
        <w:jc w:val="both"/>
        <w:rPr>
          <w:rFonts w:ascii="Times New Roman" w:hAnsi="Times New Roman"/>
        </w:rPr>
      </w:pPr>
      <w:r w:rsidRPr="00D3582E">
        <w:rPr>
          <w:rFonts w:ascii="Times New Roman" w:hAnsi="Times New Roman"/>
        </w:rPr>
        <w:t xml:space="preserve">Uczeń/uczennica wypowiada się po uprzednim przygotowaniu, używając zdań pojedynczych. Odtwarza  poprawnie kształt liter podczas pisania - pod kierunkiem Nauczyciela. Samodzielnie układa i pisze krótkie  zdania bez trudności ortograficznych - podpisy do obrazka. Ma opanowaną pisownię najczęściej spotykanych wyrazów bez trudności ortograficznych. Czyta poprawnie krótkie i przygotowane wcześniej teksty. Najczęściej czyta... (wyrazami, sylabami, dokonuje syntezy). Rozumie pojęcie liczby naturalnej </w:t>
      </w:r>
      <w:r w:rsidR="004C2422">
        <w:rPr>
          <w:rFonts w:ascii="Times New Roman" w:hAnsi="Times New Roman"/>
        </w:rPr>
        <w:t xml:space="preserve">                  </w:t>
      </w:r>
      <w:r w:rsidRPr="00D3582E">
        <w:rPr>
          <w:rFonts w:ascii="Times New Roman" w:hAnsi="Times New Roman"/>
        </w:rPr>
        <w:t xml:space="preserve">i potrafi zapisać liczby w zakresie 100. Rozwiązuje łatwe zadania  tekstowe. Wie, w jaki sposób możemy poznawać otaczające środowisko. Dostrzega istotne zmiany </w:t>
      </w:r>
      <w:r w:rsidR="004C2422">
        <w:rPr>
          <w:rFonts w:ascii="Times New Roman" w:hAnsi="Times New Roman"/>
        </w:rPr>
        <w:t xml:space="preserve"> </w:t>
      </w:r>
      <w:r w:rsidRPr="00D3582E">
        <w:rPr>
          <w:rFonts w:ascii="Times New Roman" w:hAnsi="Times New Roman"/>
        </w:rPr>
        <w:t xml:space="preserve">w przyrodzie w zależności od pory roku.  Wykonuje prace plastyczne, wykorzystując ulubione środki ekspresji. Próbuje eksperymentować z kolorem.  Śpiewa poznane piosenki. Z pomocą Nauczyciela tworzy prosty akompaniament rytmiczny. Sprawnie wykonuje proste ćwiczenia fizyczne. </w:t>
      </w:r>
    </w:p>
    <w:p w14:paraId="3E61BEB8" w14:textId="77777777" w:rsidR="00E81B5A" w:rsidRPr="00D3582E" w:rsidRDefault="00E81B5A" w:rsidP="006C38AF">
      <w:pPr>
        <w:spacing w:after="0" w:line="240" w:lineRule="auto"/>
        <w:rPr>
          <w:rFonts w:ascii="Times New Roman" w:hAnsi="Times New Roman"/>
          <w:b/>
          <w:bCs/>
          <w:u w:val="single"/>
        </w:rPr>
      </w:pPr>
      <w:r w:rsidRPr="00D3582E">
        <w:rPr>
          <w:rFonts w:ascii="Times New Roman" w:hAnsi="Times New Roman"/>
          <w:b/>
          <w:bCs/>
          <w:u w:val="single"/>
        </w:rPr>
        <w:lastRenderedPageBreak/>
        <w:t xml:space="preserve">Poziom  niski </w:t>
      </w:r>
    </w:p>
    <w:p w14:paraId="594CC03E" w14:textId="4A04CD55" w:rsidR="00E81B5A" w:rsidRPr="00D3582E" w:rsidRDefault="00E81B5A" w:rsidP="004C2422">
      <w:pPr>
        <w:spacing w:after="0" w:line="240" w:lineRule="auto"/>
        <w:jc w:val="both"/>
        <w:rPr>
          <w:rFonts w:ascii="Times New Roman" w:hAnsi="Times New Roman"/>
        </w:rPr>
      </w:pPr>
      <w:r w:rsidRPr="00D3582E">
        <w:rPr>
          <w:rFonts w:ascii="Times New Roman" w:hAnsi="Times New Roman"/>
        </w:rPr>
        <w:t>Uczeń/uczennica wypowiada się krótkimi zdaniami. Potrzebuje pomocy Nauczyciela podczas konstruowania wypowiedzi na różne tematy. Przepisuje zdania pod kierunkiem Nauczyciela. Opanował(-a) niektóre zasady ortograficzne stosowane w najczęściej spotykanych wyrazach. Pisze poprawnie wyrazy bez trudności ortograficznych. Czyta głośno, poprawnie krótkie zdania. Najczęściej czyta... (sylabami, głoskami, dokonuje syntezy, bez syntezy). Ma trudności w zrozumieniu czytanego tekstu. Korzysta z pytań pomocniczych. Rozumie pojęcie liczby naturalnej i jej zapis za pomocą, cyfr. Dodaje i odejmuje liczby</w:t>
      </w:r>
      <w:r w:rsidR="005946A4">
        <w:rPr>
          <w:rFonts w:ascii="Times New Roman" w:hAnsi="Times New Roman"/>
        </w:rPr>
        <w:t xml:space="preserve"> </w:t>
      </w:r>
      <w:r w:rsidRPr="00D3582E">
        <w:rPr>
          <w:rFonts w:ascii="Times New Roman" w:hAnsi="Times New Roman"/>
        </w:rPr>
        <w:t>w zakresie 20 z przekroczeniem progu dziesiątkowego na konkretach. Dodaje i odejmuje dziesiątkami w zakresie 100 z pomocą nauczyciela. Mnoży i dzieli na konkretach w zakresie 20.  Rozwiązuje łatwe zadania tekstowe z pomocą nauczyciela. Dostrzega istotne zmiany w otaczającym środowisku. Rozumie</w:t>
      </w:r>
      <w:r w:rsidR="0072014A" w:rsidRPr="00D3582E">
        <w:rPr>
          <w:rFonts w:ascii="Times New Roman" w:hAnsi="Times New Roman"/>
        </w:rPr>
        <w:t xml:space="preserve"> </w:t>
      </w:r>
      <w:r w:rsidRPr="00D3582E">
        <w:rPr>
          <w:rFonts w:ascii="Times New Roman" w:hAnsi="Times New Roman"/>
        </w:rPr>
        <w:t xml:space="preserve">potrzebę dbania o przyrodę. Za pomocą prostych środków ekspresji plastycznej przedstawia sceny obserwowane w życiu. Wykonuje proste formy dekoracyjne z pomocą Nauczyciela. Śpiewa kilka piosenek z repertuaru klasy pierwszej. Wykonuje poprawnie proste ćwiczenia gimnastyczne.     </w:t>
      </w:r>
    </w:p>
    <w:p w14:paraId="7077FB96" w14:textId="77777777" w:rsidR="00E81B5A" w:rsidRPr="00D3582E" w:rsidRDefault="00E81B5A" w:rsidP="006C38AF">
      <w:pPr>
        <w:spacing w:after="0" w:line="240" w:lineRule="auto"/>
        <w:rPr>
          <w:rFonts w:ascii="Times New Roman" w:hAnsi="Times New Roman"/>
          <w:b/>
          <w:bCs/>
          <w:u w:val="single"/>
        </w:rPr>
      </w:pPr>
      <w:r w:rsidRPr="00D3582E">
        <w:rPr>
          <w:rFonts w:ascii="Times New Roman" w:hAnsi="Times New Roman"/>
          <w:b/>
          <w:bCs/>
          <w:u w:val="single"/>
        </w:rPr>
        <w:t xml:space="preserve">Poziom poniżej oczekiwań </w:t>
      </w:r>
    </w:p>
    <w:p w14:paraId="45FBAD5E" w14:textId="77777777" w:rsidR="00E81B5A" w:rsidRPr="00D3582E" w:rsidRDefault="00E81B5A" w:rsidP="006C38AF">
      <w:pPr>
        <w:spacing w:after="0" w:line="240" w:lineRule="auto"/>
        <w:rPr>
          <w:rFonts w:ascii="Times New Roman" w:hAnsi="Times New Roman"/>
        </w:rPr>
      </w:pPr>
      <w:r w:rsidRPr="00D3582E">
        <w:rPr>
          <w:rFonts w:ascii="Times New Roman" w:hAnsi="Times New Roman"/>
        </w:rPr>
        <w:t xml:space="preserve">Wiadomości i umiejętności ucznia poniżej  poziomu niskiego. </w:t>
      </w:r>
    </w:p>
    <w:p w14:paraId="7C4E9BC0" w14:textId="77777777" w:rsidR="00B16915" w:rsidRPr="00D3582E" w:rsidRDefault="00B16915" w:rsidP="006C38AF">
      <w:pPr>
        <w:spacing w:after="0" w:line="240" w:lineRule="auto"/>
        <w:rPr>
          <w:rFonts w:ascii="Times New Roman" w:hAnsi="Times New Roman"/>
        </w:rPr>
      </w:pPr>
    </w:p>
    <w:p w14:paraId="6336BCFF" w14:textId="77777777" w:rsidR="00E81B5A" w:rsidRPr="00D3582E" w:rsidRDefault="00E81B5A" w:rsidP="006C38AF">
      <w:pPr>
        <w:spacing w:after="0" w:line="240" w:lineRule="auto"/>
        <w:rPr>
          <w:rFonts w:ascii="Times New Roman" w:hAnsi="Times New Roman"/>
          <w:b/>
          <w:bCs/>
        </w:rPr>
      </w:pPr>
      <w:r w:rsidRPr="00D3582E">
        <w:rPr>
          <w:rFonts w:ascii="Times New Roman" w:hAnsi="Times New Roman"/>
          <w:b/>
          <w:bCs/>
        </w:rPr>
        <w:t xml:space="preserve">Zachowanie </w:t>
      </w:r>
    </w:p>
    <w:p w14:paraId="45FD7846" w14:textId="77777777" w:rsidR="00E81B5A" w:rsidRPr="00D3582E" w:rsidRDefault="00E81B5A" w:rsidP="006C38AF">
      <w:pPr>
        <w:spacing w:after="0" w:line="240" w:lineRule="auto"/>
        <w:rPr>
          <w:rFonts w:ascii="Times New Roman" w:hAnsi="Times New Roman"/>
          <w:b/>
          <w:bCs/>
          <w:u w:val="single"/>
        </w:rPr>
      </w:pPr>
      <w:r w:rsidRPr="00D3582E">
        <w:rPr>
          <w:rFonts w:ascii="Times New Roman" w:hAnsi="Times New Roman"/>
          <w:b/>
          <w:bCs/>
          <w:u w:val="single"/>
        </w:rPr>
        <w:t xml:space="preserve">Poziom wysoki </w:t>
      </w:r>
    </w:p>
    <w:p w14:paraId="7F28A976" w14:textId="3081DF77" w:rsidR="00E81B5A" w:rsidRPr="00D3582E" w:rsidRDefault="00E81B5A" w:rsidP="006C38AF">
      <w:pPr>
        <w:spacing w:after="0" w:line="240" w:lineRule="auto"/>
        <w:jc w:val="both"/>
        <w:rPr>
          <w:rFonts w:ascii="Times New Roman" w:hAnsi="Times New Roman"/>
        </w:rPr>
      </w:pPr>
      <w:r w:rsidRPr="00D3582E">
        <w:rPr>
          <w:rFonts w:ascii="Times New Roman" w:hAnsi="Times New Roman"/>
        </w:rPr>
        <w:t>Uczeń/uczennica odpowiedzialnie wywiązuje się z powierzonych zadań i zobowiązań. Aktywnie uczestniczy w zajęciach. Wykazuje dużą inicjatywę</w:t>
      </w:r>
      <w:r w:rsidR="00E70E74" w:rsidRPr="00D3582E">
        <w:rPr>
          <w:rFonts w:ascii="Times New Roman" w:hAnsi="Times New Roman"/>
        </w:rPr>
        <w:t xml:space="preserve"> </w:t>
      </w:r>
      <w:r w:rsidRPr="00D3582E">
        <w:rPr>
          <w:rFonts w:ascii="Times New Roman" w:hAnsi="Times New Roman"/>
        </w:rPr>
        <w:t>i samodzielność. Jest pracowity(-a) i wytrwały(-a) w dążeniu do wyznaczonych celów. Zgodnie i twórczo współpracuje w zespole. Jest opiekuńczy(-a), troskliwy(-a), koleżeński(-a), prawdomówny</w:t>
      </w:r>
      <w:r w:rsidR="001732B8">
        <w:rPr>
          <w:rFonts w:ascii="Times New Roman" w:hAnsi="Times New Roman"/>
        </w:rPr>
        <w:t xml:space="preserve"> </w:t>
      </w:r>
      <w:r w:rsidRPr="00D3582E">
        <w:rPr>
          <w:rFonts w:ascii="Times New Roman" w:hAnsi="Times New Roman"/>
        </w:rPr>
        <w:t xml:space="preserve">(-a), kulturalny(-a). Dotrzymuje zawartych umów. Panuje nad emocjami. Radzi sobie z różnymi problemami życia codziennego. Potrafi dokonać samooceny własnego zachowania i działania oraz ocenić zachowanie innych. </w:t>
      </w:r>
    </w:p>
    <w:p w14:paraId="55FA03E2" w14:textId="77777777" w:rsidR="00E81B5A" w:rsidRPr="00D3582E" w:rsidRDefault="00E81B5A" w:rsidP="006C38AF">
      <w:pPr>
        <w:spacing w:after="0" w:line="240" w:lineRule="auto"/>
        <w:rPr>
          <w:rFonts w:ascii="Times New Roman" w:hAnsi="Times New Roman"/>
          <w:b/>
          <w:bCs/>
          <w:u w:val="single"/>
        </w:rPr>
      </w:pPr>
      <w:r w:rsidRPr="00D3582E">
        <w:rPr>
          <w:rFonts w:ascii="Times New Roman" w:hAnsi="Times New Roman"/>
          <w:b/>
          <w:bCs/>
          <w:u w:val="single"/>
        </w:rPr>
        <w:t xml:space="preserve">Poziom średni </w:t>
      </w:r>
    </w:p>
    <w:p w14:paraId="1FBEF92E" w14:textId="39285643" w:rsidR="00E81B5A" w:rsidRPr="00D3582E" w:rsidRDefault="00E81B5A" w:rsidP="006C38AF">
      <w:pPr>
        <w:spacing w:after="0" w:line="240" w:lineRule="auto"/>
        <w:jc w:val="both"/>
        <w:rPr>
          <w:rFonts w:ascii="Times New Roman" w:hAnsi="Times New Roman"/>
        </w:rPr>
      </w:pPr>
      <w:r w:rsidRPr="00D3582E">
        <w:rPr>
          <w:rFonts w:ascii="Times New Roman" w:hAnsi="Times New Roman"/>
        </w:rPr>
        <w:t xml:space="preserve">Uczeń/uczennica zachowuje się kulturalnie, używa form grzecznościowych, jest koleżeński(-a), uczynny(-a). Zna zasady bezpieczeństwa w czasie zabaw (zajęć) i ich przestrzega. Dotrzymuje warunków zawartych umów. W miarę możliwości stara się wywiązywać ze swoich obowiązków. Jest prawdomówny(-a). Potrafi ocenić własne zachowanie </w:t>
      </w:r>
      <w:r w:rsidR="001732B8">
        <w:rPr>
          <w:rFonts w:ascii="Times New Roman" w:hAnsi="Times New Roman"/>
        </w:rPr>
        <w:t xml:space="preserve">                               </w:t>
      </w:r>
      <w:r w:rsidRPr="00D3582E">
        <w:rPr>
          <w:rFonts w:ascii="Times New Roman" w:hAnsi="Times New Roman"/>
        </w:rPr>
        <w:t xml:space="preserve">i zachowanie innych. Jest koleżeński wobec rówieśników. Potrafi współpracować w zespole. </w:t>
      </w:r>
    </w:p>
    <w:p w14:paraId="7C6A1FB1" w14:textId="77777777" w:rsidR="00E81B5A" w:rsidRPr="00D3582E" w:rsidRDefault="00E81B5A" w:rsidP="006C38AF">
      <w:pPr>
        <w:spacing w:after="0" w:line="240" w:lineRule="auto"/>
        <w:rPr>
          <w:rFonts w:ascii="Times New Roman" w:hAnsi="Times New Roman"/>
          <w:b/>
          <w:bCs/>
          <w:u w:val="single"/>
        </w:rPr>
      </w:pPr>
      <w:r w:rsidRPr="00D3582E">
        <w:rPr>
          <w:rFonts w:ascii="Times New Roman" w:hAnsi="Times New Roman"/>
          <w:b/>
          <w:bCs/>
          <w:u w:val="single"/>
        </w:rPr>
        <w:t xml:space="preserve">Poziom zadowalający </w:t>
      </w:r>
    </w:p>
    <w:p w14:paraId="71D0489C" w14:textId="20BD4CF6" w:rsidR="00E81B5A" w:rsidRPr="00D3582E" w:rsidRDefault="00E81B5A" w:rsidP="006C38AF">
      <w:pPr>
        <w:spacing w:after="0" w:line="240" w:lineRule="auto"/>
        <w:jc w:val="both"/>
        <w:rPr>
          <w:rFonts w:ascii="Times New Roman" w:hAnsi="Times New Roman"/>
          <w:b/>
          <w:bCs/>
        </w:rPr>
      </w:pPr>
      <w:r w:rsidRPr="00D3582E">
        <w:rPr>
          <w:rFonts w:ascii="Times New Roman" w:hAnsi="Times New Roman"/>
        </w:rPr>
        <w:t xml:space="preserve">Uczeń/uczennica zna formy grzecznościowe, choć nie zawsze je stosuje. Stara się kulturalnie nawiązywać kontakty z rówieśnikami i dorosłymi. Próbuje oceniać własne zachowanie. Widzi potrzebę poprawy niektórych </w:t>
      </w:r>
      <w:proofErr w:type="spellStart"/>
      <w:r w:rsidRPr="00D3582E">
        <w:rPr>
          <w:rFonts w:ascii="Times New Roman" w:hAnsi="Times New Roman"/>
        </w:rPr>
        <w:t>zachowań</w:t>
      </w:r>
      <w:proofErr w:type="spellEnd"/>
      <w:r w:rsidRPr="00D3582E">
        <w:rPr>
          <w:rFonts w:ascii="Times New Roman" w:hAnsi="Times New Roman"/>
        </w:rPr>
        <w:t>. Nie zawsze dotrzymuje obietnic i zobowiązań. Potrafi jednak przyznać się do błędu. Stara się przestrzegać bezpieczeństwa w czasie zajęć i zabaw oraz dotrzymywać umów. Radzi sobie z własnymi emocjami. Potrafi pracować w zespole.</w:t>
      </w:r>
      <w:r w:rsidRPr="00D3582E">
        <w:rPr>
          <w:rFonts w:ascii="Times New Roman" w:hAnsi="Times New Roman"/>
          <w:b/>
          <w:bCs/>
        </w:rPr>
        <w:t xml:space="preserve"> </w:t>
      </w:r>
    </w:p>
    <w:p w14:paraId="5E7E6F66" w14:textId="77777777" w:rsidR="00E81B5A" w:rsidRPr="00D3582E" w:rsidRDefault="00E81B5A" w:rsidP="006C38AF">
      <w:pPr>
        <w:spacing w:after="0" w:line="240" w:lineRule="auto"/>
        <w:rPr>
          <w:rFonts w:ascii="Times New Roman" w:hAnsi="Times New Roman"/>
          <w:b/>
          <w:bCs/>
          <w:u w:val="single"/>
        </w:rPr>
      </w:pPr>
      <w:r w:rsidRPr="00D3582E">
        <w:rPr>
          <w:rFonts w:ascii="Times New Roman" w:hAnsi="Times New Roman"/>
          <w:b/>
          <w:bCs/>
          <w:u w:val="single"/>
        </w:rPr>
        <w:t xml:space="preserve">Poziom  niski </w:t>
      </w:r>
    </w:p>
    <w:p w14:paraId="3A019C1E" w14:textId="3FEAAB5B" w:rsidR="009628ED" w:rsidRPr="00D3582E" w:rsidRDefault="00E81B5A" w:rsidP="006C38AF">
      <w:pPr>
        <w:spacing w:after="0" w:line="240" w:lineRule="auto"/>
        <w:jc w:val="both"/>
        <w:rPr>
          <w:rFonts w:ascii="Times New Roman" w:hAnsi="Times New Roman"/>
        </w:rPr>
      </w:pPr>
      <w:r w:rsidRPr="00D3582E">
        <w:rPr>
          <w:rFonts w:ascii="Times New Roman" w:hAnsi="Times New Roman"/>
        </w:rPr>
        <w:t xml:space="preserve">Uczeń/uczennica zna formy grzecznościowe i zasady kulturalnego zachowania. Ma jednak trudności z ich przestrzeganiem. Rozumie, na czym polega koleżeństwo. Widzi </w:t>
      </w:r>
      <w:r w:rsidR="005946A4">
        <w:rPr>
          <w:rFonts w:ascii="Times New Roman" w:hAnsi="Times New Roman"/>
        </w:rPr>
        <w:t xml:space="preserve">                 </w:t>
      </w:r>
      <w:r w:rsidRPr="00D3582E">
        <w:rPr>
          <w:rFonts w:ascii="Times New Roman" w:hAnsi="Times New Roman"/>
        </w:rPr>
        <w:t xml:space="preserve">i ocenia niewłaściwe zachowania innych. Ma problemy z oceną własnych </w:t>
      </w:r>
      <w:proofErr w:type="spellStart"/>
      <w:r w:rsidRPr="00D3582E">
        <w:rPr>
          <w:rFonts w:ascii="Times New Roman" w:hAnsi="Times New Roman"/>
        </w:rPr>
        <w:t>zachowań</w:t>
      </w:r>
      <w:proofErr w:type="spellEnd"/>
      <w:r w:rsidRPr="00D3582E">
        <w:rPr>
          <w:rFonts w:ascii="Times New Roman" w:hAnsi="Times New Roman"/>
        </w:rPr>
        <w:t xml:space="preserve"> i opanowaniem emocji. Ma własne przekonania</w:t>
      </w:r>
      <w:r w:rsidR="00E70E74" w:rsidRPr="00D3582E">
        <w:rPr>
          <w:rFonts w:ascii="Times New Roman" w:hAnsi="Times New Roman"/>
        </w:rPr>
        <w:t xml:space="preserve"> </w:t>
      </w:r>
      <w:r w:rsidRPr="00D3582E">
        <w:rPr>
          <w:rFonts w:ascii="Times New Roman" w:hAnsi="Times New Roman"/>
        </w:rPr>
        <w:t>i zasady postępowania, które czasami budzą zastrzeżenia. Nie zawsze wywiązuje się ze swoich zadań</w:t>
      </w:r>
      <w:r w:rsidR="00AF4375" w:rsidRPr="00D3582E">
        <w:rPr>
          <w:rFonts w:ascii="Times New Roman" w:hAnsi="Times New Roman"/>
        </w:rPr>
        <w:t xml:space="preserve"> </w:t>
      </w:r>
      <w:r w:rsidRPr="00D3582E">
        <w:rPr>
          <w:rFonts w:ascii="Times New Roman" w:hAnsi="Times New Roman"/>
        </w:rPr>
        <w:t>i zobowiązań.</w:t>
      </w:r>
    </w:p>
    <w:p w14:paraId="10E1DE68" w14:textId="77777777" w:rsidR="00E81B5A" w:rsidRPr="00D3582E" w:rsidRDefault="00E81B5A" w:rsidP="006C38AF">
      <w:pPr>
        <w:spacing w:after="0" w:line="240" w:lineRule="auto"/>
        <w:rPr>
          <w:rFonts w:ascii="Times New Roman" w:hAnsi="Times New Roman"/>
          <w:b/>
          <w:bCs/>
        </w:rPr>
      </w:pPr>
    </w:p>
    <w:p w14:paraId="6921CACD" w14:textId="77777777" w:rsidR="00E81B5A" w:rsidRPr="00D3582E" w:rsidRDefault="00E81B5A" w:rsidP="006C38AF">
      <w:pPr>
        <w:spacing w:after="0" w:line="240" w:lineRule="auto"/>
        <w:rPr>
          <w:rFonts w:ascii="Times New Roman" w:hAnsi="Times New Roman"/>
          <w:b/>
          <w:bCs/>
        </w:rPr>
      </w:pPr>
      <w:r w:rsidRPr="00D3582E">
        <w:rPr>
          <w:rFonts w:ascii="Times New Roman" w:hAnsi="Times New Roman"/>
          <w:b/>
          <w:bCs/>
        </w:rPr>
        <w:t xml:space="preserve">Wymagania edukacyjne – kl. II </w:t>
      </w:r>
    </w:p>
    <w:p w14:paraId="506E102F" w14:textId="77777777" w:rsidR="00E81B5A" w:rsidRPr="00D3582E" w:rsidRDefault="00E81B5A" w:rsidP="006C38AF">
      <w:pPr>
        <w:spacing w:after="0" w:line="240" w:lineRule="auto"/>
        <w:rPr>
          <w:rFonts w:ascii="Times New Roman" w:hAnsi="Times New Roman"/>
          <w:b/>
          <w:bCs/>
        </w:rPr>
      </w:pPr>
      <w:r w:rsidRPr="00D3582E">
        <w:rPr>
          <w:rFonts w:ascii="Times New Roman" w:hAnsi="Times New Roman"/>
          <w:b/>
          <w:bCs/>
        </w:rPr>
        <w:t xml:space="preserve">Wiadomości i umiejętności - zajęcia edukacyjne </w:t>
      </w:r>
    </w:p>
    <w:p w14:paraId="296FC2A0" w14:textId="77777777" w:rsidR="00E81B5A" w:rsidRPr="00D3582E" w:rsidRDefault="00E81B5A" w:rsidP="006C38AF">
      <w:pPr>
        <w:spacing w:after="0" w:line="240" w:lineRule="auto"/>
        <w:rPr>
          <w:rFonts w:ascii="Times New Roman" w:hAnsi="Times New Roman"/>
          <w:b/>
          <w:bCs/>
          <w:u w:val="single"/>
        </w:rPr>
      </w:pPr>
      <w:r w:rsidRPr="00D3582E">
        <w:rPr>
          <w:rFonts w:ascii="Times New Roman" w:hAnsi="Times New Roman"/>
          <w:b/>
          <w:bCs/>
          <w:u w:val="single"/>
        </w:rPr>
        <w:t xml:space="preserve">Poziom powyżej oczekiwań </w:t>
      </w:r>
    </w:p>
    <w:p w14:paraId="3F8A4F03" w14:textId="77777777" w:rsidR="00E81B5A" w:rsidRPr="00D3582E" w:rsidRDefault="00E81B5A" w:rsidP="006C38AF">
      <w:pPr>
        <w:spacing w:after="0" w:line="240" w:lineRule="auto"/>
        <w:rPr>
          <w:rFonts w:ascii="Times New Roman" w:hAnsi="Times New Roman"/>
        </w:rPr>
      </w:pPr>
      <w:r w:rsidRPr="00D3582E">
        <w:rPr>
          <w:rFonts w:ascii="Times New Roman" w:hAnsi="Times New Roman"/>
        </w:rPr>
        <w:t xml:space="preserve">Wiadomości i umiejętności ucznia przekraczają poziom wysoki. </w:t>
      </w:r>
    </w:p>
    <w:p w14:paraId="38060C98" w14:textId="77777777" w:rsidR="00E81B5A" w:rsidRPr="00D3582E" w:rsidRDefault="00E81B5A" w:rsidP="006C38AF">
      <w:pPr>
        <w:spacing w:after="0" w:line="240" w:lineRule="auto"/>
        <w:rPr>
          <w:rFonts w:ascii="Times New Roman" w:hAnsi="Times New Roman"/>
          <w:b/>
          <w:bCs/>
          <w:u w:val="single"/>
        </w:rPr>
      </w:pPr>
      <w:r w:rsidRPr="00D3582E">
        <w:rPr>
          <w:rFonts w:ascii="Times New Roman" w:hAnsi="Times New Roman"/>
          <w:b/>
          <w:bCs/>
          <w:u w:val="single"/>
        </w:rPr>
        <w:t xml:space="preserve">Poziom wysoki </w:t>
      </w:r>
    </w:p>
    <w:p w14:paraId="43356475" w14:textId="3A1CD23A" w:rsidR="00E81B5A" w:rsidRPr="00D3582E" w:rsidRDefault="00E81B5A" w:rsidP="006C38AF">
      <w:pPr>
        <w:spacing w:after="0" w:line="240" w:lineRule="auto"/>
        <w:jc w:val="both"/>
        <w:rPr>
          <w:rFonts w:ascii="Times New Roman" w:hAnsi="Times New Roman"/>
        </w:rPr>
      </w:pPr>
      <w:r w:rsidRPr="00D3582E">
        <w:rPr>
          <w:rFonts w:ascii="Times New Roman" w:hAnsi="Times New Roman"/>
        </w:rPr>
        <w:t>Uczeń/uczennica ma bogaty zasób słownictwa. Tworzy ciekawe wielozdaniowe wypowiedzi ustne na różne tematy. Zna i stosuje w praktyce poznane części mowy i zasady ortograficzne. Czyta teksty biegle, wyraziście, z ekspresją, w pełni je rozumie. Układa i pisze wielozdaniowe wypowiedzi na różne tematy. Poprawnie rozmieszcza tekst na stronicy z zachowaniem właściwego kształtu, proporcji, pochylenia i łączenia liter. Biegle dodaje i odejmuje w zakresie 100</w:t>
      </w:r>
      <w:r w:rsidR="005946A4">
        <w:rPr>
          <w:rFonts w:ascii="Times New Roman" w:hAnsi="Times New Roman"/>
        </w:rPr>
        <w:t xml:space="preserve"> </w:t>
      </w:r>
      <w:r w:rsidRPr="00D3582E">
        <w:rPr>
          <w:rFonts w:ascii="Times New Roman" w:hAnsi="Times New Roman"/>
        </w:rPr>
        <w:t xml:space="preserve">z przekroczeniem progu dziesiątkowego. Biegle dodaje, odejmuje w zakresie 1000 bez przekraczania progu dziesiątkowego. Mnoży i dzieli  w zakresie 50.  Stosując poznane własności działań. Rozwiązuje zadania tekstowe </w:t>
      </w:r>
      <w:r w:rsidR="004C2422">
        <w:rPr>
          <w:rFonts w:ascii="Times New Roman" w:hAnsi="Times New Roman"/>
        </w:rPr>
        <w:t xml:space="preserve"> </w:t>
      </w:r>
      <w:r w:rsidR="001732B8">
        <w:rPr>
          <w:rFonts w:ascii="Times New Roman" w:hAnsi="Times New Roman"/>
        </w:rPr>
        <w:t xml:space="preserve">                </w:t>
      </w:r>
      <w:r w:rsidRPr="00D3582E">
        <w:rPr>
          <w:rFonts w:ascii="Times New Roman" w:hAnsi="Times New Roman"/>
        </w:rPr>
        <w:t>o różnym stopniu trudności. Zna własności figur geometrycznych. Ma bogate wiadomości</w:t>
      </w:r>
      <w:r w:rsidR="005946A4">
        <w:rPr>
          <w:rFonts w:ascii="Times New Roman" w:hAnsi="Times New Roman"/>
        </w:rPr>
        <w:t xml:space="preserve"> </w:t>
      </w:r>
      <w:r w:rsidRPr="00D3582E">
        <w:rPr>
          <w:rFonts w:ascii="Times New Roman" w:hAnsi="Times New Roman"/>
        </w:rPr>
        <w:t xml:space="preserve">o otaczającym środowisku. Wykazuje zainteresowanie w poznawaniu przyrody. </w:t>
      </w:r>
      <w:r w:rsidRPr="00D3582E">
        <w:rPr>
          <w:rFonts w:ascii="Times New Roman" w:hAnsi="Times New Roman"/>
        </w:rPr>
        <w:lastRenderedPageBreak/>
        <w:t xml:space="preserve">Prowadzi obserwacje i eksperymenty. Twórczo wykorzystuje zdobyte wiadomości. Chętnie śpiewa, tańczy, improwizuje, bawi się przy muzyce. Tworzy własne melodie. Eksperymentuje twórczo z kolorem, farbami i kredkami. Wykorzystuje różne techniki w swoich pracach. Sprawnie wykonuje różne ćwiczenia gimnastyczne. Organizuje gry </w:t>
      </w:r>
      <w:r w:rsidR="005946A4">
        <w:rPr>
          <w:rFonts w:ascii="Times New Roman" w:hAnsi="Times New Roman"/>
        </w:rPr>
        <w:t xml:space="preserve">             </w:t>
      </w:r>
      <w:r w:rsidRPr="00D3582E">
        <w:rPr>
          <w:rFonts w:ascii="Times New Roman" w:hAnsi="Times New Roman"/>
        </w:rPr>
        <w:t xml:space="preserve">i zabawy ruchowe. Uczy się chętnie nowych gier i zabaw. Samodzielnie doskonali swoje umiejętności ruchowe. </w:t>
      </w:r>
    </w:p>
    <w:p w14:paraId="725BA34F" w14:textId="77777777" w:rsidR="00E81B5A" w:rsidRPr="00D3582E" w:rsidRDefault="00E81B5A" w:rsidP="006C38AF">
      <w:pPr>
        <w:spacing w:after="0" w:line="240" w:lineRule="auto"/>
        <w:rPr>
          <w:rFonts w:ascii="Times New Roman" w:hAnsi="Times New Roman"/>
          <w:b/>
          <w:bCs/>
          <w:u w:val="single"/>
        </w:rPr>
      </w:pPr>
      <w:r w:rsidRPr="00D3582E">
        <w:rPr>
          <w:rFonts w:ascii="Times New Roman" w:hAnsi="Times New Roman"/>
          <w:b/>
          <w:bCs/>
          <w:u w:val="single"/>
        </w:rPr>
        <w:t xml:space="preserve">Poziom średni </w:t>
      </w:r>
    </w:p>
    <w:p w14:paraId="135EB76F" w14:textId="79A60743" w:rsidR="00E81B5A" w:rsidRPr="00D3582E" w:rsidRDefault="00E81B5A" w:rsidP="006C38AF">
      <w:pPr>
        <w:spacing w:after="0" w:line="240" w:lineRule="auto"/>
        <w:jc w:val="both"/>
        <w:rPr>
          <w:rFonts w:ascii="Times New Roman" w:hAnsi="Times New Roman"/>
        </w:rPr>
      </w:pPr>
      <w:r w:rsidRPr="00D3582E">
        <w:rPr>
          <w:rFonts w:ascii="Times New Roman" w:hAnsi="Times New Roman"/>
        </w:rPr>
        <w:t>Uczeń/uczennica wypowiada swoje myśli stosownie do sytuacji, w formie wielozdaniowej i uporządkowanej wypowiedzi. Zna i stosuje</w:t>
      </w:r>
      <w:r w:rsidR="00AF4375" w:rsidRPr="00D3582E">
        <w:rPr>
          <w:rFonts w:ascii="Times New Roman" w:hAnsi="Times New Roman"/>
        </w:rPr>
        <w:t xml:space="preserve"> </w:t>
      </w:r>
      <w:r w:rsidRPr="00D3582E">
        <w:rPr>
          <w:rFonts w:ascii="Times New Roman" w:hAnsi="Times New Roman"/>
        </w:rPr>
        <w:t>w praktyce poznane części mowy i zasady ortograficzne, choć czasami popełnia błędy. Czyta teksty płynnie i biegle - ze zrozumieniem. Po uprzednim przygotowaniu tworzy i pisze krótkie opowiadania, zdania na określony temat. Pisze kształtnie z zachowaniem właściwych proporcji liter. Sprawnie dodaje i odejmuje w zakresie 100</w:t>
      </w:r>
      <w:r w:rsidR="005946A4">
        <w:rPr>
          <w:rFonts w:ascii="Times New Roman" w:hAnsi="Times New Roman"/>
        </w:rPr>
        <w:t xml:space="preserve"> </w:t>
      </w:r>
      <w:r w:rsidRPr="00D3582E">
        <w:rPr>
          <w:rFonts w:ascii="Times New Roman" w:hAnsi="Times New Roman"/>
        </w:rPr>
        <w:t xml:space="preserve">z przekroczeniem progu dziesiątkowego. Sprawnie dodaje i odejmuje w zakresie 1000 bez przekroczenia progu dziesiątkowego, stosuje poznane własności działań. Mnoży  i dzieli w zakresie 50. Rozwiązuje łatwe zadania tekstowe dwudziałaniowe. Rozpoznaje figury geometryczne. Interesuje się światem przyrody i chętnie go poznaje. Przeprowadza proste doświadczenia. Opisuje zmiany w przyrodzie zależnie od pory roku i ekosystemu. Śpiewa poznane piosenki. Tworzy własne akompaniamenty rytmiczne. Chętnie bawi się przy muzyce. W swoich pracach plastyczno-technicznych wykorzystuje różne środki ekspresji. Ciekawie rozwiązuje problemy plastyczno-techniczne. Sprawnie i chętnie wykonuje ćwiczenia gimnastyczne. Uczestniczy w grach i zabawach zespołowych. </w:t>
      </w:r>
    </w:p>
    <w:p w14:paraId="33AFD24D" w14:textId="77777777" w:rsidR="00E81B5A" w:rsidRPr="00D3582E" w:rsidRDefault="00E81B5A" w:rsidP="006C38AF">
      <w:pPr>
        <w:spacing w:after="0" w:line="240" w:lineRule="auto"/>
        <w:rPr>
          <w:rFonts w:ascii="Times New Roman" w:hAnsi="Times New Roman"/>
          <w:b/>
          <w:bCs/>
          <w:u w:val="single"/>
        </w:rPr>
      </w:pPr>
      <w:r w:rsidRPr="00D3582E">
        <w:rPr>
          <w:rFonts w:ascii="Times New Roman" w:hAnsi="Times New Roman"/>
          <w:b/>
          <w:bCs/>
          <w:u w:val="single"/>
        </w:rPr>
        <w:t xml:space="preserve">Poziom zadowalający </w:t>
      </w:r>
    </w:p>
    <w:p w14:paraId="5371FD79" w14:textId="2E601D36" w:rsidR="00E81B5A" w:rsidRPr="00D3582E" w:rsidRDefault="00E81B5A" w:rsidP="006C38AF">
      <w:pPr>
        <w:spacing w:after="0" w:line="240" w:lineRule="auto"/>
        <w:jc w:val="both"/>
        <w:rPr>
          <w:rFonts w:ascii="Times New Roman" w:hAnsi="Times New Roman"/>
        </w:rPr>
      </w:pPr>
      <w:r w:rsidRPr="00D3582E">
        <w:rPr>
          <w:rFonts w:ascii="Times New Roman" w:hAnsi="Times New Roman"/>
        </w:rPr>
        <w:t>Uczeń/uczennica wypowiada się w formie kilkuzdaniowej wypowiedzi na temat treści bezpośrednio spostrzeganych. Pod kierunkiem nauczyciela tworzy dłuższe wypowiedzi na określony temat. Krótko i syntetycznie przedstawia wydarzenia. Ukierunkowany(-a) przez nauczyciela wskazuje w zdaniach poznane części mowy. Czyta płynnie i poprawnie krótkie i opracowane wcześniej teksty. Zna i stosuje poznane zasady ortograficzne najczęściej w pisaniu</w:t>
      </w:r>
      <w:r w:rsidR="00E70E74" w:rsidRPr="00D3582E">
        <w:rPr>
          <w:rFonts w:ascii="Times New Roman" w:hAnsi="Times New Roman"/>
        </w:rPr>
        <w:t xml:space="preserve"> </w:t>
      </w:r>
      <w:r w:rsidRPr="00D3582E">
        <w:rPr>
          <w:rFonts w:ascii="Times New Roman" w:hAnsi="Times New Roman"/>
        </w:rPr>
        <w:t>z komentowaniem. Pisze z zachowaniem właściwego kształtu liter. Dodaje i odejmuje w zakresie 100 z przekroczeniem progu dziesiątkowego Dodaje</w:t>
      </w:r>
      <w:r w:rsidR="006039AA" w:rsidRPr="00D3582E">
        <w:rPr>
          <w:rFonts w:ascii="Times New Roman" w:hAnsi="Times New Roman"/>
        </w:rPr>
        <w:t xml:space="preserve"> </w:t>
      </w:r>
      <w:r w:rsidRPr="00D3582E">
        <w:rPr>
          <w:rFonts w:ascii="Times New Roman" w:hAnsi="Times New Roman"/>
        </w:rPr>
        <w:t xml:space="preserve">i odejmuje w zakresie 1000 bez przekroczenia progu dziesiątkowego,  radzi sobie z mnożeniem </w:t>
      </w:r>
      <w:r w:rsidR="00AF4375" w:rsidRPr="00D3582E">
        <w:rPr>
          <w:rFonts w:ascii="Times New Roman" w:hAnsi="Times New Roman"/>
        </w:rPr>
        <w:t xml:space="preserve">  </w:t>
      </w:r>
      <w:r w:rsidRPr="00D3582E">
        <w:rPr>
          <w:rFonts w:ascii="Times New Roman" w:hAnsi="Times New Roman"/>
        </w:rPr>
        <w:t>i dzieleniem w zakresie 50 pod kierunkiem nauczyciela. Rozwiązuje proste zadania tekstowe jednodziałaniowe. Zna figury geometryczne</w:t>
      </w:r>
      <w:r w:rsidR="00AF4375" w:rsidRPr="00D3582E">
        <w:rPr>
          <w:rFonts w:ascii="Times New Roman" w:hAnsi="Times New Roman"/>
        </w:rPr>
        <w:t xml:space="preserve"> </w:t>
      </w:r>
      <w:r w:rsidRPr="00D3582E">
        <w:rPr>
          <w:rFonts w:ascii="Times New Roman" w:hAnsi="Times New Roman"/>
        </w:rPr>
        <w:t xml:space="preserve">i wskazuje je w otoczeniu. Ma podstawowe wiadomości o otaczającym środowisku. Obserwuje przyrodę i dostrzega istotne zmiany w zależności od pory roku. Śpiewa kilka piosenek z repertuaru klasy drugiej. Próbuje grać na instrumentach. W swoich pracach plastycznych wykorzystuje zwykle jedną, ulubioną technikę. Stara się dokładnie wykonywać prace plastyczno-techniczne. Uczestniczy w grach i zabawach ruchowych. Stara się dokładnie wykonywać ćwiczenia gimnastyczne. Jest sprawny(-a) ruchowo. </w:t>
      </w:r>
    </w:p>
    <w:p w14:paraId="77582CFE" w14:textId="77777777" w:rsidR="006039AA" w:rsidRPr="00D3582E" w:rsidRDefault="00E81B5A" w:rsidP="006C38AF">
      <w:pPr>
        <w:spacing w:after="0" w:line="240" w:lineRule="auto"/>
        <w:rPr>
          <w:rFonts w:ascii="Times New Roman" w:hAnsi="Times New Roman"/>
          <w:b/>
          <w:bCs/>
          <w:u w:val="single"/>
        </w:rPr>
      </w:pPr>
      <w:r w:rsidRPr="00D3582E">
        <w:rPr>
          <w:rFonts w:ascii="Times New Roman" w:hAnsi="Times New Roman"/>
          <w:b/>
          <w:bCs/>
          <w:u w:val="single"/>
        </w:rPr>
        <w:t xml:space="preserve">Poziom niski </w:t>
      </w:r>
    </w:p>
    <w:p w14:paraId="5FAAB5C1" w14:textId="0DC1BECD" w:rsidR="00E81B5A" w:rsidRPr="00D3582E" w:rsidRDefault="00E81B5A" w:rsidP="006C38AF">
      <w:pPr>
        <w:spacing w:after="0" w:line="240" w:lineRule="auto"/>
        <w:jc w:val="both"/>
        <w:rPr>
          <w:rFonts w:ascii="Times New Roman" w:hAnsi="Times New Roman"/>
          <w:b/>
          <w:bCs/>
          <w:u w:val="single"/>
        </w:rPr>
      </w:pPr>
      <w:r w:rsidRPr="00D3582E">
        <w:rPr>
          <w:rFonts w:ascii="Times New Roman" w:hAnsi="Times New Roman"/>
        </w:rPr>
        <w:t>Uczeń/uczennica wypowiada się krótkimi zdaniami na bliskie i znane tematy. Swobodne wypowiedzi wymagają uprzedniego przygotowania</w:t>
      </w:r>
      <w:r w:rsidR="00AF4375" w:rsidRPr="00D3582E">
        <w:rPr>
          <w:rFonts w:ascii="Times New Roman" w:hAnsi="Times New Roman"/>
        </w:rPr>
        <w:t xml:space="preserve"> </w:t>
      </w:r>
      <w:r w:rsidRPr="00D3582E">
        <w:rPr>
          <w:rFonts w:ascii="Times New Roman" w:hAnsi="Times New Roman"/>
        </w:rPr>
        <w:t>i pomocy nauczyciela. Czyta głośno, poprawnie wcześniej wyuczone krótkie i łatwe teksty. Z pomocą nauczyciela układa i pisze kilka zdań na określony temat. Zna niektóre zasady ortograficzne. Popełnia błędy podczas pisania ze słuchu. Ukierunkowany(-a) wskazuje w zdaniach nazwy osób, zwierząt, roślin, rzeczy, czynności. Pisze i odczytuje liczby w zakresie 1000. Dodaje</w:t>
      </w:r>
      <w:r w:rsidR="004C2422">
        <w:rPr>
          <w:rFonts w:ascii="Times New Roman" w:hAnsi="Times New Roman"/>
        </w:rPr>
        <w:t xml:space="preserve"> </w:t>
      </w:r>
      <w:r w:rsidRPr="00D3582E">
        <w:rPr>
          <w:rFonts w:ascii="Times New Roman" w:hAnsi="Times New Roman"/>
        </w:rPr>
        <w:t>i odejmuje w zakresie 100 z przekroczeniem progu dziesiątkowego oraz, mnoży i dzieli w zakresie 50 z pomocą nauczyciela. Rozwiązuje łatwe zadania tekstowe jednodziałaniowe. Wskazuje w otoczeniu figury geometryczne. Wie, w jaki sposób możemy poznawać najbliższe środowisko. Dostrzega najistotniejsze zmiany w przyrodzie. Śpiewa kilka poznanych piosenek. Pod kierunkiem nauczyciela tworzy</w:t>
      </w:r>
      <w:r w:rsidR="006039AA" w:rsidRPr="00D3582E">
        <w:rPr>
          <w:rFonts w:ascii="Times New Roman" w:hAnsi="Times New Roman"/>
        </w:rPr>
        <w:t xml:space="preserve"> </w:t>
      </w:r>
      <w:r w:rsidRPr="00D3582E">
        <w:rPr>
          <w:rFonts w:ascii="Times New Roman" w:hAnsi="Times New Roman"/>
        </w:rPr>
        <w:t>akompaniament perkusyjny do melodii. Zadania plastyczno-techniczne wykonuje, wykorzystując proste techniki plastyczne. Uczestniczy w zabawach</w:t>
      </w:r>
      <w:r w:rsidR="00E70E74" w:rsidRPr="00D3582E">
        <w:rPr>
          <w:rFonts w:ascii="Times New Roman" w:hAnsi="Times New Roman"/>
        </w:rPr>
        <w:t xml:space="preserve"> </w:t>
      </w:r>
      <w:r w:rsidRPr="00D3582E">
        <w:rPr>
          <w:rFonts w:ascii="Times New Roman" w:hAnsi="Times New Roman"/>
        </w:rPr>
        <w:t xml:space="preserve">i grach ruchowych. Wykonuje ćwiczenia zgodnie z pokazem. Próbuje doskonalić swoje umiejętności ruchowe. </w:t>
      </w:r>
    </w:p>
    <w:p w14:paraId="330BA021" w14:textId="77777777" w:rsidR="00E81B5A" w:rsidRPr="00D3582E" w:rsidRDefault="00E81B5A" w:rsidP="006C38AF">
      <w:pPr>
        <w:spacing w:after="0" w:line="240" w:lineRule="auto"/>
        <w:rPr>
          <w:rFonts w:ascii="Times New Roman" w:hAnsi="Times New Roman"/>
          <w:b/>
          <w:bCs/>
          <w:u w:val="single"/>
        </w:rPr>
      </w:pPr>
      <w:r w:rsidRPr="00D3582E">
        <w:rPr>
          <w:rFonts w:ascii="Times New Roman" w:hAnsi="Times New Roman"/>
          <w:b/>
          <w:bCs/>
          <w:u w:val="single"/>
        </w:rPr>
        <w:t xml:space="preserve">Poziom poniżej oczekiwań </w:t>
      </w:r>
    </w:p>
    <w:p w14:paraId="600AE4DB" w14:textId="77777777" w:rsidR="00E81B5A" w:rsidRPr="00D3582E" w:rsidRDefault="00E81B5A" w:rsidP="006C38AF">
      <w:pPr>
        <w:spacing w:after="0" w:line="240" w:lineRule="auto"/>
        <w:rPr>
          <w:rFonts w:ascii="Times New Roman" w:hAnsi="Times New Roman"/>
        </w:rPr>
      </w:pPr>
      <w:r w:rsidRPr="00D3582E">
        <w:rPr>
          <w:rFonts w:ascii="Times New Roman" w:hAnsi="Times New Roman"/>
        </w:rPr>
        <w:t xml:space="preserve">Wiadomości i umiejętności ucznia poniżej  poziomu niskiego. </w:t>
      </w:r>
    </w:p>
    <w:p w14:paraId="5547A559" w14:textId="77777777" w:rsidR="00E70E74" w:rsidRPr="00D3582E" w:rsidRDefault="00E70E74" w:rsidP="006C38AF">
      <w:pPr>
        <w:spacing w:after="0" w:line="240" w:lineRule="auto"/>
        <w:rPr>
          <w:rFonts w:ascii="Times New Roman" w:hAnsi="Times New Roman"/>
        </w:rPr>
      </w:pPr>
    </w:p>
    <w:p w14:paraId="1CFAA1B8" w14:textId="77777777" w:rsidR="00E81B5A" w:rsidRPr="00D3582E" w:rsidRDefault="00E81B5A" w:rsidP="006C38AF">
      <w:pPr>
        <w:spacing w:after="0" w:line="240" w:lineRule="auto"/>
        <w:rPr>
          <w:rFonts w:ascii="Times New Roman" w:hAnsi="Times New Roman"/>
          <w:b/>
          <w:bCs/>
        </w:rPr>
      </w:pPr>
      <w:r w:rsidRPr="00D3582E">
        <w:rPr>
          <w:rFonts w:ascii="Times New Roman" w:hAnsi="Times New Roman"/>
          <w:b/>
          <w:bCs/>
        </w:rPr>
        <w:t xml:space="preserve">Zachowanie </w:t>
      </w:r>
    </w:p>
    <w:p w14:paraId="561AC27F" w14:textId="77777777" w:rsidR="00E81B5A" w:rsidRPr="00D3582E" w:rsidRDefault="00E81B5A" w:rsidP="006C38AF">
      <w:pPr>
        <w:spacing w:after="0" w:line="240" w:lineRule="auto"/>
        <w:rPr>
          <w:rFonts w:ascii="Times New Roman" w:hAnsi="Times New Roman"/>
          <w:b/>
          <w:bCs/>
          <w:u w:val="single"/>
        </w:rPr>
      </w:pPr>
      <w:r w:rsidRPr="00D3582E">
        <w:rPr>
          <w:rFonts w:ascii="Times New Roman" w:hAnsi="Times New Roman"/>
          <w:b/>
          <w:bCs/>
          <w:u w:val="single"/>
        </w:rPr>
        <w:t xml:space="preserve">Poziom wysoki </w:t>
      </w:r>
    </w:p>
    <w:p w14:paraId="5AD8798E" w14:textId="67A599AE" w:rsidR="00E81B5A" w:rsidRPr="00D3582E" w:rsidRDefault="00E81B5A" w:rsidP="006C38AF">
      <w:pPr>
        <w:spacing w:after="0" w:line="240" w:lineRule="auto"/>
        <w:jc w:val="both"/>
        <w:rPr>
          <w:rFonts w:ascii="Times New Roman" w:hAnsi="Times New Roman"/>
        </w:rPr>
      </w:pPr>
      <w:r w:rsidRPr="00D3582E">
        <w:rPr>
          <w:rFonts w:ascii="Times New Roman" w:hAnsi="Times New Roman"/>
        </w:rPr>
        <w:t>Uczeń/uczennica odpowiedzialnie wywiązuje się z powierzonych zadań i zobowiązań. Aktywnie uczestniczy w zajęciach. Wykazuje dużą inicjatywę i samodzielność. Jest pracowity (-a) i wytrwały(-a) w dążeniu do wyznaczonych celów. Zgodnie i twórczo współpracuje w zespole. Jest opiekuńczy(-a), troskliwy(-a), koleżeński(-a), prawdomówny</w:t>
      </w:r>
      <w:r w:rsidR="001732B8">
        <w:rPr>
          <w:rFonts w:ascii="Times New Roman" w:hAnsi="Times New Roman"/>
        </w:rPr>
        <w:t xml:space="preserve">  </w:t>
      </w:r>
      <w:r w:rsidRPr="00D3582E">
        <w:rPr>
          <w:rFonts w:ascii="Times New Roman" w:hAnsi="Times New Roman"/>
        </w:rPr>
        <w:t xml:space="preserve">(-a), kulturalny(-a). Dotrzymuje zawartych umów. Panuje nad emocjami. Radzi sobie z różnymi problemami życia codziennego. Potrafi dokonać oceny własnego zachowania </w:t>
      </w:r>
      <w:r w:rsidR="001732B8">
        <w:rPr>
          <w:rFonts w:ascii="Times New Roman" w:hAnsi="Times New Roman"/>
        </w:rPr>
        <w:t xml:space="preserve">               </w:t>
      </w:r>
      <w:r w:rsidRPr="00D3582E">
        <w:rPr>
          <w:rFonts w:ascii="Times New Roman" w:hAnsi="Times New Roman"/>
        </w:rPr>
        <w:t xml:space="preserve">i działania oraz ocenić zachowanie innych. </w:t>
      </w:r>
    </w:p>
    <w:p w14:paraId="3DBC12FB" w14:textId="77777777" w:rsidR="00E81B5A" w:rsidRPr="00D3582E" w:rsidRDefault="00E81B5A" w:rsidP="006C38AF">
      <w:pPr>
        <w:spacing w:after="0" w:line="240" w:lineRule="auto"/>
        <w:rPr>
          <w:rFonts w:ascii="Times New Roman" w:hAnsi="Times New Roman"/>
          <w:b/>
          <w:bCs/>
          <w:u w:val="single"/>
        </w:rPr>
      </w:pPr>
      <w:r w:rsidRPr="00D3582E">
        <w:rPr>
          <w:rFonts w:ascii="Times New Roman" w:hAnsi="Times New Roman"/>
          <w:b/>
          <w:bCs/>
          <w:u w:val="single"/>
        </w:rPr>
        <w:t xml:space="preserve">Poziom średni </w:t>
      </w:r>
    </w:p>
    <w:p w14:paraId="7BF12841" w14:textId="2AD5A6DE" w:rsidR="00E81B5A" w:rsidRPr="00D3582E" w:rsidRDefault="00E81B5A" w:rsidP="006C38AF">
      <w:pPr>
        <w:spacing w:after="0" w:line="240" w:lineRule="auto"/>
        <w:jc w:val="both"/>
        <w:rPr>
          <w:rFonts w:ascii="Times New Roman" w:hAnsi="Times New Roman"/>
        </w:rPr>
      </w:pPr>
      <w:r w:rsidRPr="00D3582E">
        <w:rPr>
          <w:rFonts w:ascii="Times New Roman" w:hAnsi="Times New Roman"/>
        </w:rPr>
        <w:lastRenderedPageBreak/>
        <w:t xml:space="preserve">Uczeń/uczennica zachowuje się kulturalnie, używa form grzecznościowych, jest koleżeński (-a), uczynny(a). Zna zasady bezpiecznego zachowania w czasie zabaw (zajęć) </w:t>
      </w:r>
      <w:r w:rsidR="005946A4">
        <w:rPr>
          <w:rFonts w:ascii="Times New Roman" w:hAnsi="Times New Roman"/>
        </w:rPr>
        <w:t xml:space="preserve">                 </w:t>
      </w:r>
      <w:r w:rsidRPr="00D3582E">
        <w:rPr>
          <w:rFonts w:ascii="Times New Roman" w:hAnsi="Times New Roman"/>
        </w:rPr>
        <w:t xml:space="preserve">i ich przestrzega. Dotrzymuje warunków zawartych umów. W miarę możliwości stara się wywiązywać ze swoich obowiązków. Jest prawdomówny(a). Potrafi ocenić własne zachowanie i zachowanie innych. Jest koleżeński wobec rówieśników. Potrafi współpracować w zespole. </w:t>
      </w:r>
    </w:p>
    <w:p w14:paraId="6DA251BA" w14:textId="77777777" w:rsidR="00E81B5A" w:rsidRPr="00D3582E" w:rsidRDefault="00E81B5A" w:rsidP="006C38AF">
      <w:pPr>
        <w:spacing w:after="0" w:line="240" w:lineRule="auto"/>
        <w:rPr>
          <w:rFonts w:ascii="Times New Roman" w:hAnsi="Times New Roman"/>
          <w:b/>
          <w:bCs/>
          <w:u w:val="single"/>
        </w:rPr>
      </w:pPr>
      <w:r w:rsidRPr="00D3582E">
        <w:rPr>
          <w:rFonts w:ascii="Times New Roman" w:hAnsi="Times New Roman"/>
          <w:b/>
          <w:bCs/>
          <w:u w:val="single"/>
        </w:rPr>
        <w:t xml:space="preserve">Poziom zadowalający </w:t>
      </w:r>
    </w:p>
    <w:p w14:paraId="14FBA090" w14:textId="616F6DD6" w:rsidR="00E81B5A" w:rsidRPr="00D3582E" w:rsidRDefault="00E81B5A" w:rsidP="006C38AF">
      <w:pPr>
        <w:spacing w:after="0" w:line="240" w:lineRule="auto"/>
        <w:jc w:val="both"/>
        <w:rPr>
          <w:rFonts w:ascii="Times New Roman" w:hAnsi="Times New Roman"/>
        </w:rPr>
      </w:pPr>
      <w:r w:rsidRPr="00D3582E">
        <w:rPr>
          <w:rFonts w:ascii="Times New Roman" w:hAnsi="Times New Roman"/>
        </w:rPr>
        <w:t xml:space="preserve">Uczeń/uczennica zna formy grzecznościowe, choć nie zawsze je stosuje. Stara się kulturalnie nawiązywać kontakty z rówieśnikami i dorosłymi. Próbuje ocenić własne zachowanie. Widzi potrzebę poprawy niektórych </w:t>
      </w:r>
      <w:proofErr w:type="spellStart"/>
      <w:r w:rsidRPr="00D3582E">
        <w:rPr>
          <w:rFonts w:ascii="Times New Roman" w:hAnsi="Times New Roman"/>
        </w:rPr>
        <w:t>zachowań</w:t>
      </w:r>
      <w:proofErr w:type="spellEnd"/>
      <w:r w:rsidRPr="00D3582E">
        <w:rPr>
          <w:rFonts w:ascii="Times New Roman" w:hAnsi="Times New Roman"/>
        </w:rPr>
        <w:t>. Nie zawsze dotrzymuje obietnic i zobowiązań. Potrafi jednak przyznać się do błędu. Stara się przestrzegać zasad bezpiecznego zachowania w czasie zajęć i zabaw oraz dotrzymywać umów. Radzi sobie</w:t>
      </w:r>
      <w:r w:rsidR="00AF4375" w:rsidRPr="00D3582E">
        <w:rPr>
          <w:rFonts w:ascii="Times New Roman" w:hAnsi="Times New Roman"/>
        </w:rPr>
        <w:t xml:space="preserve"> </w:t>
      </w:r>
      <w:r w:rsidRPr="00D3582E">
        <w:rPr>
          <w:rFonts w:ascii="Times New Roman" w:hAnsi="Times New Roman"/>
        </w:rPr>
        <w:t xml:space="preserve">z własnymi emocjami. Potrafi pracować w zespole. </w:t>
      </w:r>
    </w:p>
    <w:p w14:paraId="144B6ADD" w14:textId="77777777" w:rsidR="00E81B5A" w:rsidRPr="00D3582E" w:rsidRDefault="00E81B5A" w:rsidP="006C38AF">
      <w:pPr>
        <w:spacing w:after="0" w:line="240" w:lineRule="auto"/>
        <w:rPr>
          <w:rFonts w:ascii="Times New Roman" w:hAnsi="Times New Roman"/>
          <w:b/>
          <w:bCs/>
          <w:u w:val="single"/>
        </w:rPr>
      </w:pPr>
      <w:r w:rsidRPr="00D3582E">
        <w:rPr>
          <w:rFonts w:ascii="Times New Roman" w:hAnsi="Times New Roman"/>
          <w:b/>
          <w:bCs/>
          <w:u w:val="single"/>
        </w:rPr>
        <w:t xml:space="preserve">Poziom niski </w:t>
      </w:r>
    </w:p>
    <w:p w14:paraId="66A8CED0" w14:textId="7617D8EA" w:rsidR="00E81B5A" w:rsidRPr="00D3582E" w:rsidRDefault="00E81B5A" w:rsidP="00AF4375">
      <w:pPr>
        <w:spacing w:after="0" w:line="240" w:lineRule="auto"/>
        <w:jc w:val="both"/>
        <w:rPr>
          <w:rFonts w:ascii="Times New Roman" w:hAnsi="Times New Roman"/>
        </w:rPr>
      </w:pPr>
      <w:r w:rsidRPr="00D3582E">
        <w:rPr>
          <w:rFonts w:ascii="Times New Roman" w:hAnsi="Times New Roman"/>
        </w:rPr>
        <w:t xml:space="preserve">Uczeń/uczennica zna formy grzecznościowe i zasady kulturalnego zachowania. Ma jednak trudności z ich przestrzeganiem. Widzi i ocenia niewłaściwe zachowania innych. Ma problemy z oceną własnych </w:t>
      </w:r>
      <w:proofErr w:type="spellStart"/>
      <w:r w:rsidRPr="00D3582E">
        <w:rPr>
          <w:rFonts w:ascii="Times New Roman" w:hAnsi="Times New Roman"/>
        </w:rPr>
        <w:t>zachowań</w:t>
      </w:r>
      <w:proofErr w:type="spellEnd"/>
      <w:r w:rsidRPr="00D3582E">
        <w:rPr>
          <w:rFonts w:ascii="Times New Roman" w:hAnsi="Times New Roman"/>
        </w:rPr>
        <w:t xml:space="preserve"> i opanowaniem emocji. Ma własne przekonania i zasady postępowania, które czasami budzą zastrzeżenia. Nie zawsze wywiązuje się ze swoich zadań i zobowiązań. </w:t>
      </w:r>
    </w:p>
    <w:p w14:paraId="3F4FF75A" w14:textId="77777777" w:rsidR="00B16915" w:rsidRPr="00D3582E" w:rsidRDefault="00B16915" w:rsidP="00AF4375">
      <w:pPr>
        <w:spacing w:after="0" w:line="240" w:lineRule="auto"/>
        <w:jc w:val="both"/>
        <w:rPr>
          <w:rFonts w:ascii="Times New Roman" w:hAnsi="Times New Roman"/>
        </w:rPr>
      </w:pPr>
    </w:p>
    <w:p w14:paraId="7512FA0B" w14:textId="77777777" w:rsidR="00E81B5A" w:rsidRPr="00D3582E" w:rsidRDefault="00E81B5A" w:rsidP="006C38AF">
      <w:pPr>
        <w:spacing w:after="0" w:line="240" w:lineRule="auto"/>
        <w:rPr>
          <w:rFonts w:ascii="Times New Roman" w:hAnsi="Times New Roman"/>
          <w:b/>
          <w:bCs/>
        </w:rPr>
      </w:pPr>
      <w:r w:rsidRPr="00D3582E">
        <w:rPr>
          <w:rFonts w:ascii="Times New Roman" w:hAnsi="Times New Roman"/>
          <w:b/>
          <w:bCs/>
        </w:rPr>
        <w:t xml:space="preserve">Wymagania edukacyjne – kl. III </w:t>
      </w:r>
    </w:p>
    <w:p w14:paraId="740F7B31" w14:textId="77777777" w:rsidR="00E81B5A" w:rsidRPr="00D3582E" w:rsidRDefault="00E81B5A" w:rsidP="006C38AF">
      <w:pPr>
        <w:spacing w:after="0" w:line="240" w:lineRule="auto"/>
        <w:rPr>
          <w:rFonts w:ascii="Times New Roman" w:hAnsi="Times New Roman"/>
          <w:b/>
          <w:bCs/>
        </w:rPr>
      </w:pPr>
      <w:r w:rsidRPr="00D3582E">
        <w:rPr>
          <w:rFonts w:ascii="Times New Roman" w:hAnsi="Times New Roman"/>
          <w:b/>
          <w:bCs/>
        </w:rPr>
        <w:t xml:space="preserve">Wiadomości i umiejętności - zajęcia edukacyjne </w:t>
      </w:r>
    </w:p>
    <w:p w14:paraId="10F6091B" w14:textId="77777777" w:rsidR="00E81B5A" w:rsidRPr="00D3582E" w:rsidRDefault="00E81B5A" w:rsidP="006C38AF">
      <w:pPr>
        <w:spacing w:after="0" w:line="240" w:lineRule="auto"/>
        <w:rPr>
          <w:rFonts w:ascii="Times New Roman" w:hAnsi="Times New Roman"/>
          <w:b/>
          <w:bCs/>
          <w:u w:val="single"/>
        </w:rPr>
      </w:pPr>
      <w:r w:rsidRPr="00D3582E">
        <w:rPr>
          <w:rFonts w:ascii="Times New Roman" w:hAnsi="Times New Roman"/>
          <w:b/>
          <w:bCs/>
          <w:u w:val="single"/>
        </w:rPr>
        <w:t xml:space="preserve">Poziom powyżej oczekiwań </w:t>
      </w:r>
    </w:p>
    <w:p w14:paraId="49C7FF7D" w14:textId="77777777" w:rsidR="00E81B5A" w:rsidRPr="00D3582E" w:rsidRDefault="00E81B5A" w:rsidP="006C38AF">
      <w:pPr>
        <w:spacing w:after="0" w:line="240" w:lineRule="auto"/>
        <w:rPr>
          <w:rFonts w:ascii="Times New Roman" w:hAnsi="Times New Roman"/>
        </w:rPr>
      </w:pPr>
      <w:r w:rsidRPr="00D3582E">
        <w:rPr>
          <w:rFonts w:ascii="Times New Roman" w:hAnsi="Times New Roman"/>
        </w:rPr>
        <w:t xml:space="preserve">Wiadomości i umiejętności ucznia przekraczają poziom wysoki. </w:t>
      </w:r>
    </w:p>
    <w:p w14:paraId="18A13E79" w14:textId="77777777" w:rsidR="00E81B5A" w:rsidRPr="00D3582E" w:rsidRDefault="00E81B5A" w:rsidP="006C38AF">
      <w:pPr>
        <w:spacing w:after="0" w:line="240" w:lineRule="auto"/>
        <w:rPr>
          <w:rFonts w:ascii="Times New Roman" w:hAnsi="Times New Roman"/>
          <w:b/>
          <w:bCs/>
          <w:u w:val="single"/>
        </w:rPr>
      </w:pPr>
      <w:r w:rsidRPr="00D3582E">
        <w:rPr>
          <w:rFonts w:ascii="Times New Roman" w:hAnsi="Times New Roman"/>
          <w:b/>
          <w:bCs/>
          <w:u w:val="single"/>
        </w:rPr>
        <w:t xml:space="preserve">Poziom wysoki </w:t>
      </w:r>
    </w:p>
    <w:p w14:paraId="349E3B8B" w14:textId="395656F0" w:rsidR="00E81B5A" w:rsidRPr="00D3582E" w:rsidRDefault="00E81B5A" w:rsidP="006C38AF">
      <w:pPr>
        <w:spacing w:after="0" w:line="240" w:lineRule="auto"/>
        <w:jc w:val="both"/>
        <w:rPr>
          <w:rFonts w:ascii="Times New Roman" w:hAnsi="Times New Roman"/>
        </w:rPr>
      </w:pPr>
      <w:r w:rsidRPr="00D3582E">
        <w:rPr>
          <w:rFonts w:ascii="Times New Roman" w:hAnsi="Times New Roman"/>
        </w:rPr>
        <w:t>Uczeń/uczennica pięknie, dynamicznie, barwnie wypowiada myśli w formie rozbudowanej wypowiedzi. Stosuje bogate słownictwo, zdania złożone. Ciekawie interpretuje różne teksty, stosując wiele środków ekspresji. Prowadzi dyskusję, z uwagą słucha partnera. Wyraziście, płynnie</w:t>
      </w:r>
      <w:r w:rsidR="00E70E74" w:rsidRPr="00D3582E">
        <w:rPr>
          <w:rFonts w:ascii="Times New Roman" w:hAnsi="Times New Roman"/>
        </w:rPr>
        <w:t xml:space="preserve"> </w:t>
      </w:r>
      <w:r w:rsidRPr="00D3582E">
        <w:rPr>
          <w:rFonts w:ascii="Times New Roman" w:hAnsi="Times New Roman"/>
        </w:rPr>
        <w:t>i biegle czyta teksty o różnym stopniu trudności. W pełni je rozumie. Układa i pisze swobodne teksty, opowiadania, opisy, sprawozdania, listy, życzenia. Zna i stosuje w praktyce poznane zasady ortograficzne. Rozpoznaje wszystkie poznane części mowy, prawidłowo je łączy, dobiera. Jego/jej pismo jest kształtne, czytelne i estetyczne. Biegle dodaje i odejmuje w zakresie 1000. Sprawnie mnoży i dzieli w zakresie 1000. Stosuje poznane własności działań. Rozwiązuje, układa, przekształca zadania o różnym stopniu trudności. Oblicza obwody figur geometrycznych. Twórczo stosuje w praktyce zdobyte wiadomości i umiejętności. Interesuje się światem przyrody i otaczającym środowiskiem, chętnie je poznaje, obserwuje. Stawia śmiałe hipotezy</w:t>
      </w:r>
      <w:r w:rsidR="001732B8">
        <w:rPr>
          <w:rFonts w:ascii="Times New Roman" w:hAnsi="Times New Roman"/>
        </w:rPr>
        <w:t xml:space="preserve"> </w:t>
      </w:r>
      <w:r w:rsidRPr="00D3582E">
        <w:rPr>
          <w:rFonts w:ascii="Times New Roman" w:hAnsi="Times New Roman"/>
        </w:rPr>
        <w:t>i wyciąga prawidłowe wnioski. Ma bogaty zasób wiadomości</w:t>
      </w:r>
      <w:r w:rsidR="00E70E74" w:rsidRPr="00D3582E">
        <w:rPr>
          <w:rFonts w:ascii="Times New Roman" w:hAnsi="Times New Roman"/>
        </w:rPr>
        <w:t xml:space="preserve"> </w:t>
      </w:r>
      <w:r w:rsidRPr="00D3582E">
        <w:rPr>
          <w:rFonts w:ascii="Times New Roman" w:hAnsi="Times New Roman"/>
        </w:rPr>
        <w:t xml:space="preserve">i umiejętności na temat różnych ekosystemów. Umiejętnie prowadzi obserwacje i hodowle przyrodnicze. Wykonuje twórczo prace plastyczne i techniczne, śmiało eksperymentuje z kolorem, posługując się kredkami, farbami. Chętnie śpiewa piosenki, twórczo bawi się przy muzyce. Tworzy i gra własne melodie. Jest bardzo sprawny(-a) fizycznie. Organizuje gry i zabawy zespołowe. Chętnie ćwiczy. Opanował(-a) poznane formy ruchu. </w:t>
      </w:r>
    </w:p>
    <w:p w14:paraId="355F01FD" w14:textId="77777777" w:rsidR="00E81B5A" w:rsidRPr="00D3582E" w:rsidRDefault="00E81B5A" w:rsidP="006C38AF">
      <w:pPr>
        <w:spacing w:after="0" w:line="240" w:lineRule="auto"/>
        <w:rPr>
          <w:rFonts w:ascii="Times New Roman" w:hAnsi="Times New Roman"/>
          <w:b/>
          <w:bCs/>
          <w:u w:val="single"/>
        </w:rPr>
      </w:pPr>
      <w:r w:rsidRPr="00D3582E">
        <w:rPr>
          <w:rFonts w:ascii="Times New Roman" w:hAnsi="Times New Roman"/>
          <w:b/>
          <w:bCs/>
          <w:u w:val="single"/>
        </w:rPr>
        <w:t xml:space="preserve">Poziom średni </w:t>
      </w:r>
    </w:p>
    <w:p w14:paraId="3F55BAEB" w14:textId="2833E46A" w:rsidR="00E81B5A" w:rsidRPr="00D3582E" w:rsidRDefault="00E81B5A" w:rsidP="006C38AF">
      <w:pPr>
        <w:spacing w:after="0" w:line="240" w:lineRule="auto"/>
        <w:jc w:val="both"/>
        <w:rPr>
          <w:rFonts w:ascii="Times New Roman" w:hAnsi="Times New Roman"/>
        </w:rPr>
      </w:pPr>
      <w:r w:rsidRPr="00D3582E">
        <w:rPr>
          <w:rFonts w:ascii="Times New Roman" w:hAnsi="Times New Roman"/>
        </w:rPr>
        <w:t>Uczeń/uczennica wypowiada się swobodnie na różne tematy zdaniami złożonymi, w uporządkowanej formie. Przedstawia ustnie krótkie opowiadania, baśnie, historyjki. Układa i pisze różne teksty po uprzednim przygotowaniu. Pisze kształtnie i czytelnie. Rozpoznaje i wskazuje poznane części mowy, choć czasami popełnia nieliczne błędy. Zna zasady ortograficzne i przeważnie stosuje je w praktyce. Sprawnie dodaje</w:t>
      </w:r>
      <w:r w:rsidR="00E70E74" w:rsidRPr="00D3582E">
        <w:rPr>
          <w:rFonts w:ascii="Times New Roman" w:hAnsi="Times New Roman"/>
        </w:rPr>
        <w:t xml:space="preserve"> </w:t>
      </w:r>
      <w:r w:rsidRPr="00D3582E">
        <w:rPr>
          <w:rFonts w:ascii="Times New Roman" w:hAnsi="Times New Roman"/>
        </w:rPr>
        <w:t xml:space="preserve">i odejmuje w zakresie 1000. Zna tabliczkę mnożenia, stosując ją mnoży i dzieli w zakresie 1000. Rozwiązuje zadania tekstowe dwudziałaniowe, układa i przekształca proste zadania. Kreśli odcinki prostopadłe i równoległe, oblicza obwody figur. Obserwuje i opisuje zjawiska przyrodniczo-społeczne. Wyciąga poprawne wnioski. Zna życie roślin i zwierząt w różnych ekosystemach. W swoich pracach plastycznych wykorzystuje różne techniki. Proponuje ciekawe rozwiązania zadań plastyczno-technicznych. Śpiewa poznane piosenki, rytmicznie recytuje teksty. Gra łatwe melodie. Chętnie uczestniczy w zajęciach ruchowych i ćwiczeniach gimnastycznych, dokładnie je wykonuje. Ma opanowane różne formy ruchu. </w:t>
      </w:r>
    </w:p>
    <w:p w14:paraId="56F0ACBA" w14:textId="77777777" w:rsidR="00E81B5A" w:rsidRPr="00D3582E" w:rsidRDefault="00E81B5A" w:rsidP="006C38AF">
      <w:pPr>
        <w:spacing w:after="0" w:line="240" w:lineRule="auto"/>
        <w:rPr>
          <w:rFonts w:ascii="Times New Roman" w:hAnsi="Times New Roman"/>
          <w:b/>
          <w:bCs/>
          <w:u w:val="single"/>
        </w:rPr>
      </w:pPr>
      <w:r w:rsidRPr="00D3582E">
        <w:rPr>
          <w:rFonts w:ascii="Times New Roman" w:hAnsi="Times New Roman"/>
          <w:b/>
          <w:bCs/>
          <w:u w:val="single"/>
        </w:rPr>
        <w:t xml:space="preserve">Poziom zadowalający </w:t>
      </w:r>
    </w:p>
    <w:p w14:paraId="1732B662" w14:textId="30CD02D0" w:rsidR="00E81B5A" w:rsidRPr="00D3582E" w:rsidRDefault="00E81B5A" w:rsidP="006C38AF">
      <w:pPr>
        <w:spacing w:after="0" w:line="240" w:lineRule="auto"/>
        <w:jc w:val="both"/>
        <w:rPr>
          <w:rFonts w:ascii="Times New Roman" w:hAnsi="Times New Roman"/>
        </w:rPr>
      </w:pPr>
      <w:r w:rsidRPr="00D3582E">
        <w:rPr>
          <w:rFonts w:ascii="Times New Roman" w:hAnsi="Times New Roman"/>
        </w:rPr>
        <w:t>Uczeń/uczennica wypowiada swoje myśli w formie kilkuzdaniowej wypowiedzi na znane tematy. Swobodne wypowiedzi wymagają ukierunkowania ze strony nauczyciela. Wskazuje poznane części mowy z pomocą nauczyciela. Czyta teksty płynnie, a opracowane i łatwe - biegle i wyraziście. Rozumie przeczytany tekst. Pod kierunkiem nauczyciela redaguje i pisze kilkuzdaniowa wypowiedź na temat różnych wydarzeń. Ma opanowaną pisownię niektórych wyrazów z różnymi trudnościami ortograficznymi. Poprawnie rozmieszcza tekst na stronicy. Stara się zachować właściwy kształt, łączenie i proporcje liter. Dodaje</w:t>
      </w:r>
      <w:r w:rsidR="00E70E74" w:rsidRPr="00D3582E">
        <w:rPr>
          <w:rFonts w:ascii="Times New Roman" w:hAnsi="Times New Roman"/>
        </w:rPr>
        <w:t xml:space="preserve"> </w:t>
      </w:r>
      <w:r w:rsidRPr="00D3582E">
        <w:rPr>
          <w:rFonts w:ascii="Times New Roman" w:hAnsi="Times New Roman"/>
        </w:rPr>
        <w:t>i odejmuje w zakresie 1000 (bez przekraczania progów dziesiątkowych). Zna tabliczkę mnożenia w zakresie 100. Z pomocą nauczyciela mnoży i dzieli w zakresie 1000. Rozwiązuje łatwe zadania tekstowe jedno-</w:t>
      </w:r>
      <w:r w:rsidR="005946A4">
        <w:rPr>
          <w:rFonts w:ascii="Times New Roman" w:hAnsi="Times New Roman"/>
        </w:rPr>
        <w:t xml:space="preserve"> </w:t>
      </w:r>
      <w:r w:rsidRPr="00D3582E">
        <w:rPr>
          <w:rFonts w:ascii="Times New Roman" w:hAnsi="Times New Roman"/>
        </w:rPr>
        <w:t xml:space="preserve">i dwudziałaniowe. Kreśli i mierzy </w:t>
      </w:r>
      <w:r w:rsidRPr="00D3582E">
        <w:rPr>
          <w:rFonts w:ascii="Times New Roman" w:hAnsi="Times New Roman"/>
        </w:rPr>
        <w:lastRenderedPageBreak/>
        <w:t xml:space="preserve">odcinki, zna figury geometryczne. Ma najważniejsze wiadomości dotyczące biocenoz lądowych i wodnych. Potrafi obserwować przyrodę. Tworzy różnorodne prace plastyczne, preferuje jedną, ulubioną technikę. Śpiewa kilka znanych piosenek. Interpretuje ruchem proste melodie. Tworzy prosty akompaniament do muzyki. Wykonuje ćwiczenia ruchowe we własnym, indywidualnym tempie. Daje sobie radę z różnymi formami ruchu. </w:t>
      </w:r>
    </w:p>
    <w:p w14:paraId="0F8B98E8" w14:textId="77777777" w:rsidR="00E81B5A" w:rsidRPr="00D3582E" w:rsidRDefault="00E81B5A" w:rsidP="006C38AF">
      <w:pPr>
        <w:spacing w:after="0" w:line="240" w:lineRule="auto"/>
        <w:rPr>
          <w:rFonts w:ascii="Times New Roman" w:hAnsi="Times New Roman"/>
          <w:b/>
          <w:bCs/>
          <w:u w:val="single"/>
        </w:rPr>
      </w:pPr>
      <w:r w:rsidRPr="00D3582E">
        <w:rPr>
          <w:rFonts w:ascii="Times New Roman" w:hAnsi="Times New Roman"/>
          <w:b/>
          <w:bCs/>
          <w:u w:val="single"/>
        </w:rPr>
        <w:t xml:space="preserve">Poziom niski </w:t>
      </w:r>
    </w:p>
    <w:p w14:paraId="04411149" w14:textId="29AAE239" w:rsidR="00E81B5A" w:rsidRPr="00D3582E" w:rsidRDefault="00E81B5A" w:rsidP="006C38AF">
      <w:pPr>
        <w:spacing w:after="0" w:line="240" w:lineRule="auto"/>
        <w:jc w:val="both"/>
        <w:rPr>
          <w:rFonts w:ascii="Times New Roman" w:hAnsi="Times New Roman"/>
        </w:rPr>
      </w:pPr>
      <w:r w:rsidRPr="00D3582E">
        <w:rPr>
          <w:rFonts w:ascii="Times New Roman" w:hAnsi="Times New Roman"/>
        </w:rPr>
        <w:t>Uczeń/uczennica wypowiada się kilkoma zdaniami na znane i bliskie tematy. Nie zawsze potrafi wskazać poznane części mowy. Wymaga ukierunkowania ze strony nauczyciela podczas wypowiedzi ustnych. Poprawnie czyta wyuczone teksty. Czyta cicho ze zrozumieniem po przygotowaniu. Redaguje i pisze krótkie wypowiedzi pisemne przy pomocy nauczyciela. Pisze na ogół poprawnie pod względem kształtu, proporcji i łączenia liter. Opanował(-a) pisownię najczęściej</w:t>
      </w:r>
      <w:r w:rsidR="00043909" w:rsidRPr="00D3582E">
        <w:rPr>
          <w:rFonts w:ascii="Times New Roman" w:hAnsi="Times New Roman"/>
        </w:rPr>
        <w:t xml:space="preserve"> </w:t>
      </w:r>
      <w:r w:rsidRPr="00D3582E">
        <w:rPr>
          <w:rFonts w:ascii="Times New Roman" w:hAnsi="Times New Roman"/>
        </w:rPr>
        <w:t>spotykanych wyrazów z różnymi trudnościami ortograficznymi. Pod kierunkiem nauczyciela dokonuje obliczeń w zakresie 1000. Rozwiązuje proste zadania tekstowe jednodziałaniowe. Kreśli odcinki, mierzy, zna figury geometryczne. Rozróżnia biocenozy lądowe i wodne. Wymienia przedstawicieli danego środowiska. Ma podstawowe wiadomości o otaczającym świecie. Prace plastyczno-techniczne wykonuje schematycznie, ogranicza liczbę kolorów, stosowanych technik. Uczestniczy w zabawach ruchowych ze śpiewem. Śpiewa kilka piosenek</w:t>
      </w:r>
      <w:r w:rsidR="004C2422">
        <w:rPr>
          <w:rFonts w:ascii="Times New Roman" w:hAnsi="Times New Roman"/>
        </w:rPr>
        <w:t xml:space="preserve"> </w:t>
      </w:r>
      <w:r w:rsidRPr="00D3582E">
        <w:rPr>
          <w:rFonts w:ascii="Times New Roman" w:hAnsi="Times New Roman"/>
        </w:rPr>
        <w:t xml:space="preserve">z repertuaru klasy trzeciej. Próbuje grać łatwe melodie. Wykonuje łatwe ćwiczenia gimnastyczne. Wkłada wiele wysiłku w doskonalenie swoich umiejętności ruchowych. </w:t>
      </w:r>
    </w:p>
    <w:p w14:paraId="4F40CF59" w14:textId="77777777" w:rsidR="00E81B5A" w:rsidRPr="00D3582E" w:rsidRDefault="00E81B5A" w:rsidP="006C38AF">
      <w:pPr>
        <w:spacing w:after="0" w:line="240" w:lineRule="auto"/>
        <w:rPr>
          <w:rFonts w:ascii="Times New Roman" w:hAnsi="Times New Roman"/>
          <w:b/>
          <w:bCs/>
          <w:u w:val="single"/>
        </w:rPr>
      </w:pPr>
      <w:r w:rsidRPr="00D3582E">
        <w:rPr>
          <w:rFonts w:ascii="Times New Roman" w:hAnsi="Times New Roman"/>
          <w:b/>
          <w:bCs/>
          <w:u w:val="single"/>
        </w:rPr>
        <w:t xml:space="preserve">Poziom poniżej oczekiwań </w:t>
      </w:r>
    </w:p>
    <w:p w14:paraId="045F5B28" w14:textId="77777777" w:rsidR="00E81B5A" w:rsidRPr="00D3582E" w:rsidRDefault="00E81B5A" w:rsidP="006C38AF">
      <w:pPr>
        <w:spacing w:after="0" w:line="240" w:lineRule="auto"/>
        <w:rPr>
          <w:rFonts w:ascii="Times New Roman" w:hAnsi="Times New Roman"/>
        </w:rPr>
      </w:pPr>
      <w:r w:rsidRPr="00D3582E">
        <w:rPr>
          <w:rFonts w:ascii="Times New Roman" w:hAnsi="Times New Roman"/>
        </w:rPr>
        <w:t xml:space="preserve">Wiadomości i umiejętności ucznia poniżej  poziomu niskiego </w:t>
      </w:r>
    </w:p>
    <w:p w14:paraId="181E5F6C" w14:textId="77777777" w:rsidR="00B16915" w:rsidRPr="00D3582E" w:rsidRDefault="00B16915" w:rsidP="006C38AF">
      <w:pPr>
        <w:spacing w:after="0" w:line="240" w:lineRule="auto"/>
        <w:rPr>
          <w:rFonts w:ascii="Times New Roman" w:hAnsi="Times New Roman"/>
        </w:rPr>
      </w:pPr>
    </w:p>
    <w:p w14:paraId="5938CE7E" w14:textId="77777777" w:rsidR="00E81B5A" w:rsidRPr="00D3582E" w:rsidRDefault="00E81B5A" w:rsidP="006C38AF">
      <w:pPr>
        <w:spacing w:after="0" w:line="240" w:lineRule="auto"/>
        <w:rPr>
          <w:rFonts w:ascii="Times New Roman" w:hAnsi="Times New Roman"/>
          <w:b/>
          <w:bCs/>
        </w:rPr>
      </w:pPr>
      <w:r w:rsidRPr="00D3582E">
        <w:rPr>
          <w:rFonts w:ascii="Times New Roman" w:hAnsi="Times New Roman"/>
          <w:b/>
          <w:bCs/>
        </w:rPr>
        <w:t xml:space="preserve">Zachowanie </w:t>
      </w:r>
    </w:p>
    <w:p w14:paraId="7356A41E" w14:textId="77777777" w:rsidR="00E81B5A" w:rsidRPr="00D3582E" w:rsidRDefault="00E81B5A" w:rsidP="006C38AF">
      <w:pPr>
        <w:spacing w:after="0" w:line="240" w:lineRule="auto"/>
        <w:rPr>
          <w:rFonts w:ascii="Times New Roman" w:hAnsi="Times New Roman"/>
          <w:b/>
          <w:bCs/>
          <w:u w:val="single"/>
        </w:rPr>
      </w:pPr>
      <w:r w:rsidRPr="00D3582E">
        <w:rPr>
          <w:rFonts w:ascii="Times New Roman" w:hAnsi="Times New Roman"/>
          <w:b/>
          <w:bCs/>
          <w:u w:val="single"/>
        </w:rPr>
        <w:t xml:space="preserve">Poziom wysoki </w:t>
      </w:r>
    </w:p>
    <w:p w14:paraId="4FCE0E19" w14:textId="1CAFFDD0" w:rsidR="00E81B5A" w:rsidRPr="00D3582E" w:rsidRDefault="00E81B5A" w:rsidP="006C38AF">
      <w:pPr>
        <w:spacing w:after="0" w:line="240" w:lineRule="auto"/>
        <w:jc w:val="both"/>
        <w:rPr>
          <w:rFonts w:ascii="Times New Roman" w:hAnsi="Times New Roman"/>
        </w:rPr>
      </w:pPr>
      <w:r w:rsidRPr="00D3582E">
        <w:rPr>
          <w:rFonts w:ascii="Times New Roman" w:hAnsi="Times New Roman"/>
        </w:rPr>
        <w:t>Uczeń/uczennica odpowiedzialnie wywiązuje się z powierzonych zadań i zobowiązań. Aktywnie uczestniczy w zajęciach. Wykazuje dużą inicjatywę</w:t>
      </w:r>
      <w:r w:rsidR="00E70E74" w:rsidRPr="00D3582E">
        <w:rPr>
          <w:rFonts w:ascii="Times New Roman" w:hAnsi="Times New Roman"/>
        </w:rPr>
        <w:t xml:space="preserve"> </w:t>
      </w:r>
      <w:r w:rsidRPr="00D3582E">
        <w:rPr>
          <w:rFonts w:ascii="Times New Roman" w:hAnsi="Times New Roman"/>
        </w:rPr>
        <w:t>i samodzielność. Jest pracowity(-a) i wytrwały(-a) w dążeniu do wyznaczonych celów. Zgodnie i twórczo współpracuje w zespole. Jest opiekuńczy(-a), troskliwy(-a), koleżeński(-a), prawdomówny</w:t>
      </w:r>
      <w:r w:rsidR="001732B8">
        <w:rPr>
          <w:rFonts w:ascii="Times New Roman" w:hAnsi="Times New Roman"/>
        </w:rPr>
        <w:t xml:space="preserve">   </w:t>
      </w:r>
      <w:r w:rsidRPr="00D3582E">
        <w:rPr>
          <w:rFonts w:ascii="Times New Roman" w:hAnsi="Times New Roman"/>
        </w:rPr>
        <w:t xml:space="preserve">(-a), kulturalny(-a). Przestrzega zawartych umów. Panuje nad emocjami. Radzi sobie samodzielnie z różnymi problemami życia codziennego. Potrafi dokonać oceny własnego zachowania, działania i ocenić zachowania innych. </w:t>
      </w:r>
    </w:p>
    <w:p w14:paraId="2EFFAD46" w14:textId="77777777" w:rsidR="00E81B5A" w:rsidRPr="00D3582E" w:rsidRDefault="00E81B5A" w:rsidP="006C38AF">
      <w:pPr>
        <w:spacing w:after="0" w:line="240" w:lineRule="auto"/>
        <w:rPr>
          <w:rFonts w:ascii="Times New Roman" w:hAnsi="Times New Roman"/>
          <w:b/>
          <w:bCs/>
          <w:u w:val="single"/>
        </w:rPr>
      </w:pPr>
      <w:r w:rsidRPr="00D3582E">
        <w:rPr>
          <w:rFonts w:ascii="Times New Roman" w:hAnsi="Times New Roman"/>
          <w:b/>
          <w:bCs/>
          <w:u w:val="single"/>
        </w:rPr>
        <w:t xml:space="preserve">Poziom średni </w:t>
      </w:r>
    </w:p>
    <w:p w14:paraId="40208F41" w14:textId="26A8E629" w:rsidR="00E81B5A" w:rsidRPr="00D3582E" w:rsidRDefault="00E81B5A" w:rsidP="006C38AF">
      <w:pPr>
        <w:spacing w:after="0" w:line="240" w:lineRule="auto"/>
        <w:jc w:val="both"/>
        <w:rPr>
          <w:rFonts w:ascii="Times New Roman" w:hAnsi="Times New Roman"/>
        </w:rPr>
      </w:pPr>
      <w:r w:rsidRPr="00D3582E">
        <w:rPr>
          <w:rFonts w:ascii="Times New Roman" w:hAnsi="Times New Roman"/>
        </w:rPr>
        <w:t xml:space="preserve">Uczeń/uczennica zachowuje się kulturalnie, używa form grzecznościowych, jest koleżeński(-a), uczynny(a). Zna i stosuje zasady bezpiecznego zachowania się w czasie zabaw </w:t>
      </w:r>
      <w:r w:rsidR="004C2422">
        <w:rPr>
          <w:rFonts w:ascii="Times New Roman" w:hAnsi="Times New Roman"/>
        </w:rPr>
        <w:t xml:space="preserve"> </w:t>
      </w:r>
      <w:r w:rsidR="001732B8">
        <w:rPr>
          <w:rFonts w:ascii="Times New Roman" w:hAnsi="Times New Roman"/>
        </w:rPr>
        <w:t xml:space="preserve"> </w:t>
      </w:r>
      <w:r w:rsidRPr="00D3582E">
        <w:rPr>
          <w:rFonts w:ascii="Times New Roman" w:hAnsi="Times New Roman"/>
        </w:rPr>
        <w:t>i zajęć. Przestrzega umów. Stara się wywiązywać ze swoich obowiązków. Jest prawdomówny(-a). Potrafi ocenić własne zachowanie</w:t>
      </w:r>
      <w:r w:rsidR="00E70E74" w:rsidRPr="00D3582E">
        <w:rPr>
          <w:rFonts w:ascii="Times New Roman" w:hAnsi="Times New Roman"/>
        </w:rPr>
        <w:t xml:space="preserve"> </w:t>
      </w:r>
      <w:r w:rsidRPr="00D3582E">
        <w:rPr>
          <w:rFonts w:ascii="Times New Roman" w:hAnsi="Times New Roman"/>
        </w:rPr>
        <w:t>i</w:t>
      </w:r>
      <w:r w:rsidR="00043909" w:rsidRPr="00D3582E">
        <w:rPr>
          <w:rFonts w:ascii="Times New Roman" w:hAnsi="Times New Roman"/>
        </w:rPr>
        <w:t xml:space="preserve"> </w:t>
      </w:r>
      <w:r w:rsidRPr="00D3582E">
        <w:rPr>
          <w:rFonts w:ascii="Times New Roman" w:hAnsi="Times New Roman"/>
        </w:rPr>
        <w:t xml:space="preserve">zachowanie innych. Utrzymuje koleżeńskie kontakty z rówieśnikami. Potrafi współpracować w zespole. </w:t>
      </w:r>
    </w:p>
    <w:p w14:paraId="3C24759F" w14:textId="77777777" w:rsidR="00E81B5A" w:rsidRPr="00D3582E" w:rsidRDefault="00E81B5A" w:rsidP="006C38AF">
      <w:pPr>
        <w:spacing w:after="0" w:line="240" w:lineRule="auto"/>
        <w:rPr>
          <w:rFonts w:ascii="Times New Roman" w:hAnsi="Times New Roman"/>
          <w:b/>
          <w:bCs/>
          <w:u w:val="single"/>
        </w:rPr>
      </w:pPr>
      <w:r w:rsidRPr="00D3582E">
        <w:rPr>
          <w:rFonts w:ascii="Times New Roman" w:hAnsi="Times New Roman"/>
          <w:b/>
          <w:bCs/>
          <w:u w:val="single"/>
        </w:rPr>
        <w:t xml:space="preserve">Poziom zadowalający </w:t>
      </w:r>
    </w:p>
    <w:p w14:paraId="50A8AA67" w14:textId="0357E00C" w:rsidR="00E81B5A" w:rsidRPr="00D3582E" w:rsidRDefault="00E81B5A" w:rsidP="006C38AF">
      <w:pPr>
        <w:spacing w:after="0" w:line="240" w:lineRule="auto"/>
        <w:jc w:val="both"/>
        <w:rPr>
          <w:rFonts w:ascii="Times New Roman" w:hAnsi="Times New Roman"/>
        </w:rPr>
      </w:pPr>
      <w:r w:rsidRPr="00D3582E">
        <w:rPr>
          <w:rFonts w:ascii="Times New Roman" w:hAnsi="Times New Roman"/>
        </w:rPr>
        <w:t xml:space="preserve">Uczeń/uczennica zna formy grzecznościowe, choć nie zawsze je stosuje. Stara się kulturalnie nawiązywać kontakty z rówieśnikami i dorosłymi. Próbuje oceniać własne zachowanie. Widzi potrzebę poprawy niektórych </w:t>
      </w:r>
      <w:proofErr w:type="spellStart"/>
      <w:r w:rsidRPr="00D3582E">
        <w:rPr>
          <w:rFonts w:ascii="Times New Roman" w:hAnsi="Times New Roman"/>
        </w:rPr>
        <w:t>zachowań</w:t>
      </w:r>
      <w:proofErr w:type="spellEnd"/>
      <w:r w:rsidRPr="00D3582E">
        <w:rPr>
          <w:rFonts w:ascii="Times New Roman" w:hAnsi="Times New Roman"/>
        </w:rPr>
        <w:t xml:space="preserve">. Nie zawsze dotrzymuje obietnic i zobowiązań. Potrafi jednak przyznać się do błędu. Stara się przestrzegać umów </w:t>
      </w:r>
      <w:r w:rsidR="004C2422">
        <w:rPr>
          <w:rFonts w:ascii="Times New Roman" w:hAnsi="Times New Roman"/>
        </w:rPr>
        <w:t xml:space="preserve">              </w:t>
      </w:r>
      <w:r w:rsidRPr="00D3582E">
        <w:rPr>
          <w:rFonts w:ascii="Times New Roman" w:hAnsi="Times New Roman"/>
        </w:rPr>
        <w:t>i zasad bezpiecznego zachowania się w czasie zajęć i zabaw. Radzi sobie z własnymi emocjami. Potrafi pracować w</w:t>
      </w:r>
      <w:r w:rsidR="00043909" w:rsidRPr="00D3582E">
        <w:rPr>
          <w:rFonts w:ascii="Times New Roman" w:hAnsi="Times New Roman"/>
        </w:rPr>
        <w:t xml:space="preserve"> </w:t>
      </w:r>
      <w:r w:rsidRPr="00D3582E">
        <w:rPr>
          <w:rFonts w:ascii="Times New Roman" w:hAnsi="Times New Roman"/>
        </w:rPr>
        <w:t xml:space="preserve">zespole. </w:t>
      </w:r>
    </w:p>
    <w:p w14:paraId="719E22A2" w14:textId="77777777" w:rsidR="00E81B5A" w:rsidRPr="00D3582E" w:rsidRDefault="00E81B5A" w:rsidP="006C38AF">
      <w:pPr>
        <w:spacing w:after="0" w:line="240" w:lineRule="auto"/>
        <w:rPr>
          <w:rFonts w:ascii="Times New Roman" w:hAnsi="Times New Roman"/>
          <w:b/>
          <w:bCs/>
          <w:u w:val="single"/>
        </w:rPr>
      </w:pPr>
      <w:r w:rsidRPr="00D3582E">
        <w:rPr>
          <w:rFonts w:ascii="Times New Roman" w:hAnsi="Times New Roman"/>
          <w:b/>
          <w:bCs/>
          <w:u w:val="single"/>
        </w:rPr>
        <w:t xml:space="preserve">Poziom niski </w:t>
      </w:r>
    </w:p>
    <w:p w14:paraId="6FC982AD" w14:textId="386319F2" w:rsidR="00AB73B7" w:rsidRPr="00D3582E" w:rsidRDefault="00E81B5A" w:rsidP="009F0B6D">
      <w:pPr>
        <w:spacing w:after="0" w:line="240" w:lineRule="auto"/>
        <w:jc w:val="both"/>
        <w:rPr>
          <w:rFonts w:ascii="Times New Roman" w:hAnsi="Times New Roman"/>
        </w:rPr>
      </w:pPr>
      <w:r w:rsidRPr="00D3582E">
        <w:rPr>
          <w:rFonts w:ascii="Times New Roman" w:hAnsi="Times New Roman"/>
        </w:rPr>
        <w:t xml:space="preserve">Uczeń/uczennica zna formy grzecznościowe i zasady kulturalnego zachowania, ma jednak trudności z ich przestrzeganiem. Rozumie, czym jest koleżeństwo. Widzi i ocenia niewłaściwe zachowania innych. Ma problemy z oceną własnych </w:t>
      </w:r>
      <w:proofErr w:type="spellStart"/>
      <w:r w:rsidRPr="00D3582E">
        <w:rPr>
          <w:rFonts w:ascii="Times New Roman" w:hAnsi="Times New Roman"/>
        </w:rPr>
        <w:t>zachowań</w:t>
      </w:r>
      <w:proofErr w:type="spellEnd"/>
      <w:r w:rsidRPr="00D3582E">
        <w:rPr>
          <w:rFonts w:ascii="Times New Roman" w:hAnsi="Times New Roman"/>
        </w:rPr>
        <w:t xml:space="preserve"> i opanowaniem emocji. Niektóre jego/jej przekonania i zasady postępowania czasami budzą zastrzeżenia. Nie zawsze wywiązuje się ze swoich zadań i zobowiązań.</w:t>
      </w:r>
    </w:p>
    <w:p w14:paraId="2AFA9B05" w14:textId="77777777" w:rsidR="00D3582E" w:rsidRPr="00D3582E" w:rsidRDefault="00D3582E" w:rsidP="00E70E74">
      <w:pPr>
        <w:jc w:val="center"/>
      </w:pPr>
    </w:p>
    <w:p w14:paraId="3B4D17E4" w14:textId="77777777" w:rsidR="00831F2A" w:rsidRDefault="00831F2A" w:rsidP="004C2422"/>
    <w:p w14:paraId="369D15CF" w14:textId="77777777" w:rsidR="0087054A" w:rsidRDefault="0087054A" w:rsidP="004C2422">
      <w:pPr>
        <w:rPr>
          <w:sz w:val="28"/>
          <w:szCs w:val="28"/>
        </w:rPr>
      </w:pPr>
    </w:p>
    <w:p w14:paraId="19380A94" w14:textId="77777777" w:rsidR="00831F2A" w:rsidRDefault="00831F2A" w:rsidP="00E70E74">
      <w:pPr>
        <w:jc w:val="center"/>
        <w:rPr>
          <w:sz w:val="28"/>
          <w:szCs w:val="28"/>
        </w:rPr>
      </w:pPr>
    </w:p>
    <w:p w14:paraId="2DA6D0D8" w14:textId="72801FE6" w:rsidR="00AB73B7" w:rsidRDefault="00620296" w:rsidP="00E70E74">
      <w:pPr>
        <w:jc w:val="center"/>
        <w:rPr>
          <w:sz w:val="28"/>
          <w:szCs w:val="28"/>
        </w:rPr>
      </w:pPr>
      <w:r w:rsidRPr="00620296">
        <w:rPr>
          <w:sz w:val="28"/>
          <w:szCs w:val="28"/>
        </w:rPr>
        <w:lastRenderedPageBreak/>
        <w:t>SZCZEGÓŁOWE KRYTERIA OCENIANIA EDUKACJI WCZESNOSZKOLNEJ  KLASA I</w:t>
      </w:r>
    </w:p>
    <w:tbl>
      <w:tblPr>
        <w:tblStyle w:val="Tabela-Siatka"/>
        <w:tblW w:w="0" w:type="auto"/>
        <w:tblInd w:w="38" w:type="dxa"/>
        <w:tblLook w:val="04A0" w:firstRow="1" w:lastRow="0" w:firstColumn="1" w:lastColumn="0" w:noHBand="0" w:noVBand="1"/>
      </w:tblPr>
      <w:tblGrid>
        <w:gridCol w:w="2085"/>
        <w:gridCol w:w="1707"/>
        <w:gridCol w:w="1072"/>
        <w:gridCol w:w="10654"/>
      </w:tblGrid>
      <w:tr w:rsidR="00620296" w:rsidRPr="00620296" w14:paraId="714FB267" w14:textId="77777777" w:rsidTr="0020409D">
        <w:tc>
          <w:tcPr>
            <w:tcW w:w="2086" w:type="dxa"/>
          </w:tcPr>
          <w:p w14:paraId="1839F1C7" w14:textId="4BA4E8B9" w:rsidR="00620296" w:rsidRPr="005D4A03" w:rsidRDefault="00620296" w:rsidP="00E70E74">
            <w:pPr>
              <w:jc w:val="center"/>
              <w:rPr>
                <w:rFonts w:ascii="Times New Roman" w:hAnsi="Times New Roman"/>
                <w:b/>
                <w:bCs/>
              </w:rPr>
            </w:pPr>
            <w:r w:rsidRPr="005D4A03">
              <w:rPr>
                <w:rFonts w:ascii="Times New Roman" w:hAnsi="Times New Roman"/>
                <w:b/>
                <w:bCs/>
              </w:rPr>
              <w:t>Edukacja</w:t>
            </w:r>
          </w:p>
        </w:tc>
        <w:tc>
          <w:tcPr>
            <w:tcW w:w="1707" w:type="dxa"/>
          </w:tcPr>
          <w:p w14:paraId="01FD1C5D" w14:textId="5E6D6EBB" w:rsidR="00620296" w:rsidRPr="005D4A03" w:rsidRDefault="00620296" w:rsidP="00E70E74">
            <w:pPr>
              <w:jc w:val="center"/>
              <w:rPr>
                <w:rFonts w:ascii="Times New Roman" w:hAnsi="Times New Roman"/>
                <w:b/>
                <w:bCs/>
              </w:rPr>
            </w:pPr>
            <w:r w:rsidRPr="005D4A03">
              <w:rPr>
                <w:rFonts w:ascii="Times New Roman" w:hAnsi="Times New Roman"/>
                <w:b/>
                <w:bCs/>
              </w:rPr>
              <w:t>Zakres osiągnięć</w:t>
            </w:r>
          </w:p>
        </w:tc>
        <w:tc>
          <w:tcPr>
            <w:tcW w:w="1072" w:type="dxa"/>
          </w:tcPr>
          <w:p w14:paraId="6635D0AF" w14:textId="4274D54B" w:rsidR="00620296" w:rsidRPr="005D4A03" w:rsidRDefault="00620296" w:rsidP="00E70E74">
            <w:pPr>
              <w:jc w:val="center"/>
              <w:rPr>
                <w:rFonts w:ascii="Times New Roman" w:hAnsi="Times New Roman"/>
                <w:b/>
                <w:bCs/>
              </w:rPr>
            </w:pPr>
            <w:r w:rsidRPr="005D4A03">
              <w:rPr>
                <w:rFonts w:ascii="Times New Roman" w:hAnsi="Times New Roman"/>
                <w:b/>
                <w:bCs/>
              </w:rPr>
              <w:t>Poziom osiągnięć</w:t>
            </w:r>
          </w:p>
        </w:tc>
        <w:tc>
          <w:tcPr>
            <w:tcW w:w="10711" w:type="dxa"/>
          </w:tcPr>
          <w:p w14:paraId="3993AC8F" w14:textId="38D3B872" w:rsidR="00620296" w:rsidRPr="005D4A03" w:rsidRDefault="00620296" w:rsidP="00E70E74">
            <w:pPr>
              <w:jc w:val="center"/>
              <w:rPr>
                <w:rFonts w:ascii="Times New Roman" w:hAnsi="Times New Roman"/>
                <w:b/>
                <w:bCs/>
              </w:rPr>
            </w:pPr>
            <w:r w:rsidRPr="005D4A03">
              <w:rPr>
                <w:rFonts w:ascii="Times New Roman" w:hAnsi="Times New Roman"/>
                <w:b/>
                <w:bCs/>
              </w:rPr>
              <w:t>Kryteria</w:t>
            </w:r>
          </w:p>
        </w:tc>
      </w:tr>
      <w:tr w:rsidR="00620296" w:rsidRPr="00620296" w14:paraId="1F348D20" w14:textId="77777777" w:rsidTr="0020409D">
        <w:tc>
          <w:tcPr>
            <w:tcW w:w="2086" w:type="dxa"/>
            <w:vMerge w:val="restart"/>
          </w:tcPr>
          <w:p w14:paraId="0B6C97BA" w14:textId="77777777" w:rsidR="00620296" w:rsidRPr="009F0B6D" w:rsidRDefault="00620296" w:rsidP="00E70E74">
            <w:pPr>
              <w:jc w:val="center"/>
              <w:rPr>
                <w:rFonts w:ascii="Times New Roman" w:hAnsi="Times New Roman"/>
                <w:sz w:val="20"/>
                <w:szCs w:val="20"/>
              </w:rPr>
            </w:pPr>
          </w:p>
          <w:p w14:paraId="49700A25" w14:textId="77777777" w:rsidR="00620296" w:rsidRPr="009F0B6D" w:rsidRDefault="00620296" w:rsidP="00E70E74">
            <w:pPr>
              <w:jc w:val="center"/>
              <w:rPr>
                <w:rFonts w:ascii="Times New Roman" w:hAnsi="Times New Roman"/>
                <w:sz w:val="20"/>
                <w:szCs w:val="20"/>
              </w:rPr>
            </w:pPr>
          </w:p>
          <w:p w14:paraId="042C2F2A" w14:textId="77777777" w:rsidR="00620296" w:rsidRPr="009F0B6D" w:rsidRDefault="00620296" w:rsidP="00E70E74">
            <w:pPr>
              <w:jc w:val="center"/>
              <w:rPr>
                <w:rFonts w:ascii="Times New Roman" w:hAnsi="Times New Roman"/>
                <w:sz w:val="20"/>
                <w:szCs w:val="20"/>
              </w:rPr>
            </w:pPr>
          </w:p>
          <w:p w14:paraId="3B0CF51D" w14:textId="77777777" w:rsidR="00620296" w:rsidRPr="009F0B6D" w:rsidRDefault="00620296" w:rsidP="00E70E74">
            <w:pPr>
              <w:jc w:val="center"/>
              <w:rPr>
                <w:rFonts w:ascii="Times New Roman" w:hAnsi="Times New Roman"/>
                <w:sz w:val="20"/>
                <w:szCs w:val="20"/>
              </w:rPr>
            </w:pPr>
          </w:p>
          <w:p w14:paraId="35DF668A" w14:textId="77777777" w:rsidR="00620296" w:rsidRPr="009F0B6D" w:rsidRDefault="00620296" w:rsidP="00E70E74">
            <w:pPr>
              <w:jc w:val="center"/>
              <w:rPr>
                <w:rFonts w:ascii="Times New Roman" w:hAnsi="Times New Roman"/>
                <w:sz w:val="20"/>
                <w:szCs w:val="20"/>
              </w:rPr>
            </w:pPr>
          </w:p>
          <w:p w14:paraId="45D17B1C" w14:textId="77777777" w:rsidR="00620296" w:rsidRPr="009F0B6D" w:rsidRDefault="00620296" w:rsidP="00E70E74">
            <w:pPr>
              <w:jc w:val="center"/>
              <w:rPr>
                <w:rFonts w:ascii="Times New Roman" w:hAnsi="Times New Roman"/>
                <w:sz w:val="20"/>
                <w:szCs w:val="20"/>
              </w:rPr>
            </w:pPr>
          </w:p>
          <w:p w14:paraId="6B79D9DD" w14:textId="77777777" w:rsidR="006222DC" w:rsidRPr="009F0B6D" w:rsidRDefault="006222DC" w:rsidP="006222DC">
            <w:pPr>
              <w:jc w:val="center"/>
              <w:rPr>
                <w:rFonts w:ascii="Times New Roman" w:hAnsi="Times New Roman"/>
                <w:sz w:val="20"/>
                <w:szCs w:val="20"/>
              </w:rPr>
            </w:pPr>
            <w:r w:rsidRPr="009F0B6D">
              <w:rPr>
                <w:rFonts w:ascii="Times New Roman" w:hAnsi="Times New Roman"/>
                <w:sz w:val="20"/>
                <w:szCs w:val="20"/>
              </w:rPr>
              <w:t xml:space="preserve">EDUKACJA </w:t>
            </w:r>
          </w:p>
          <w:p w14:paraId="197C0C10" w14:textId="3CA7E9E6" w:rsidR="00620296" w:rsidRPr="009F0B6D" w:rsidRDefault="006222DC" w:rsidP="006222DC">
            <w:pPr>
              <w:jc w:val="center"/>
              <w:rPr>
                <w:rFonts w:ascii="Times New Roman" w:hAnsi="Times New Roman"/>
                <w:sz w:val="20"/>
                <w:szCs w:val="20"/>
              </w:rPr>
            </w:pPr>
            <w:r w:rsidRPr="009F0B6D">
              <w:rPr>
                <w:rFonts w:ascii="Times New Roman" w:hAnsi="Times New Roman"/>
                <w:sz w:val="20"/>
                <w:szCs w:val="20"/>
              </w:rPr>
              <w:t>POLONISTYCZNA</w:t>
            </w:r>
          </w:p>
        </w:tc>
        <w:tc>
          <w:tcPr>
            <w:tcW w:w="1707" w:type="dxa"/>
            <w:vMerge w:val="restart"/>
          </w:tcPr>
          <w:p w14:paraId="2F17C164" w14:textId="77777777" w:rsidR="00620296" w:rsidRPr="005D4A03" w:rsidRDefault="00620296" w:rsidP="00620296">
            <w:pPr>
              <w:jc w:val="center"/>
              <w:rPr>
                <w:rFonts w:ascii="Times New Roman" w:hAnsi="Times New Roman"/>
              </w:rPr>
            </w:pPr>
            <w:r w:rsidRPr="005D4A03">
              <w:rPr>
                <w:rFonts w:ascii="Times New Roman" w:hAnsi="Times New Roman"/>
              </w:rPr>
              <w:t xml:space="preserve">Osiągnięcia w </w:t>
            </w:r>
          </w:p>
          <w:p w14:paraId="3D62DB6A" w14:textId="77777777" w:rsidR="00620296" w:rsidRPr="005D4A03" w:rsidRDefault="00620296" w:rsidP="00620296">
            <w:pPr>
              <w:jc w:val="center"/>
              <w:rPr>
                <w:rFonts w:ascii="Times New Roman" w:hAnsi="Times New Roman"/>
              </w:rPr>
            </w:pPr>
            <w:r w:rsidRPr="005D4A03">
              <w:rPr>
                <w:rFonts w:ascii="Times New Roman" w:hAnsi="Times New Roman"/>
              </w:rPr>
              <w:t xml:space="preserve">zakresie słuchania </w:t>
            </w:r>
          </w:p>
          <w:p w14:paraId="46E771FE" w14:textId="1488534B" w:rsidR="00620296" w:rsidRPr="005D4A03" w:rsidRDefault="00620296" w:rsidP="00620296">
            <w:pPr>
              <w:jc w:val="center"/>
              <w:rPr>
                <w:rFonts w:ascii="Times New Roman" w:hAnsi="Times New Roman"/>
              </w:rPr>
            </w:pPr>
            <w:r w:rsidRPr="005D4A03">
              <w:rPr>
                <w:rFonts w:ascii="Times New Roman" w:hAnsi="Times New Roman"/>
              </w:rPr>
              <w:t>i mówienia</w:t>
            </w:r>
          </w:p>
        </w:tc>
        <w:tc>
          <w:tcPr>
            <w:tcW w:w="1072" w:type="dxa"/>
          </w:tcPr>
          <w:p w14:paraId="380CEF3F" w14:textId="3BDA7268" w:rsidR="00620296" w:rsidRPr="005D4A03" w:rsidRDefault="005D4A03" w:rsidP="00E70E74">
            <w:pPr>
              <w:jc w:val="center"/>
              <w:rPr>
                <w:rFonts w:ascii="Times New Roman" w:hAnsi="Times New Roman"/>
              </w:rPr>
            </w:pPr>
            <w:r w:rsidRPr="005D4A03">
              <w:rPr>
                <w:rFonts w:ascii="Times New Roman" w:hAnsi="Times New Roman"/>
              </w:rPr>
              <w:t>6</w:t>
            </w:r>
          </w:p>
        </w:tc>
        <w:tc>
          <w:tcPr>
            <w:tcW w:w="10711" w:type="dxa"/>
          </w:tcPr>
          <w:p w14:paraId="634312C9" w14:textId="086FFB11" w:rsidR="00620296" w:rsidRPr="005D4A03" w:rsidRDefault="005D4A03" w:rsidP="005D4A03">
            <w:pPr>
              <w:jc w:val="both"/>
              <w:rPr>
                <w:rFonts w:ascii="Times New Roman" w:hAnsi="Times New Roman"/>
              </w:rPr>
            </w:pPr>
            <w:r w:rsidRPr="005D4A03">
              <w:rPr>
                <w:rFonts w:ascii="Times New Roman" w:hAnsi="Times New Roman"/>
              </w:rPr>
              <w:t xml:space="preserve">Słucha ze zrozumieniem wypowiedzi innych; aktywnie uczestniczy w rozmowach inspirowanych życiem codziennym </w:t>
            </w:r>
            <w:r w:rsidR="006222DC">
              <w:rPr>
                <w:rFonts w:ascii="Times New Roman" w:hAnsi="Times New Roman"/>
              </w:rPr>
              <w:t xml:space="preserve">            </w:t>
            </w:r>
            <w:r w:rsidRPr="005D4A03">
              <w:rPr>
                <w:rFonts w:ascii="Times New Roman" w:hAnsi="Times New Roman"/>
              </w:rPr>
              <w:t>i literaturą; spójnie i komunikatywnie formułuje wypowiedzi; w czytelny sposób wyraża emocje; prezentuje bogaty zasób słownictwa.</w:t>
            </w:r>
          </w:p>
        </w:tc>
      </w:tr>
      <w:tr w:rsidR="00620296" w:rsidRPr="00620296" w14:paraId="5D5478DC" w14:textId="77777777" w:rsidTr="0020409D">
        <w:tc>
          <w:tcPr>
            <w:tcW w:w="2086" w:type="dxa"/>
            <w:vMerge/>
          </w:tcPr>
          <w:p w14:paraId="3E16D1E0" w14:textId="77777777" w:rsidR="00620296" w:rsidRPr="009F0B6D" w:rsidRDefault="00620296" w:rsidP="00E70E74">
            <w:pPr>
              <w:jc w:val="center"/>
              <w:rPr>
                <w:rFonts w:ascii="Times New Roman" w:hAnsi="Times New Roman"/>
                <w:sz w:val="20"/>
                <w:szCs w:val="20"/>
              </w:rPr>
            </w:pPr>
          </w:p>
        </w:tc>
        <w:tc>
          <w:tcPr>
            <w:tcW w:w="1707" w:type="dxa"/>
            <w:vMerge/>
          </w:tcPr>
          <w:p w14:paraId="0C7E62A2" w14:textId="77777777" w:rsidR="00620296" w:rsidRPr="005D4A03" w:rsidRDefault="00620296" w:rsidP="00E70E74">
            <w:pPr>
              <w:jc w:val="center"/>
              <w:rPr>
                <w:rFonts w:ascii="Times New Roman" w:hAnsi="Times New Roman"/>
              </w:rPr>
            </w:pPr>
          </w:p>
        </w:tc>
        <w:tc>
          <w:tcPr>
            <w:tcW w:w="1072" w:type="dxa"/>
          </w:tcPr>
          <w:p w14:paraId="679A95AD" w14:textId="4663E682" w:rsidR="00620296" w:rsidRPr="005D4A03" w:rsidRDefault="005D4A03" w:rsidP="00E70E74">
            <w:pPr>
              <w:jc w:val="center"/>
              <w:rPr>
                <w:rFonts w:ascii="Times New Roman" w:hAnsi="Times New Roman"/>
              </w:rPr>
            </w:pPr>
            <w:r w:rsidRPr="005D4A03">
              <w:rPr>
                <w:rFonts w:ascii="Times New Roman" w:hAnsi="Times New Roman"/>
              </w:rPr>
              <w:t>5</w:t>
            </w:r>
          </w:p>
        </w:tc>
        <w:tc>
          <w:tcPr>
            <w:tcW w:w="10711" w:type="dxa"/>
          </w:tcPr>
          <w:p w14:paraId="306CE9DC" w14:textId="33D9EA4E" w:rsidR="00620296" w:rsidRPr="005D4A03" w:rsidRDefault="005D4A03" w:rsidP="005D4A03">
            <w:pPr>
              <w:jc w:val="both"/>
              <w:rPr>
                <w:rFonts w:ascii="Times New Roman" w:hAnsi="Times New Roman"/>
              </w:rPr>
            </w:pPr>
            <w:r w:rsidRPr="005D4A03">
              <w:rPr>
                <w:rFonts w:ascii="Times New Roman" w:hAnsi="Times New Roman"/>
              </w:rPr>
              <w:t>Obdarza uwagą innych; komunikuje w jasny sposób swoje spostrzeżenia, potrzeby, odczucia;</w:t>
            </w:r>
            <w:r>
              <w:rPr>
                <w:rFonts w:ascii="Times New Roman" w:hAnsi="Times New Roman"/>
              </w:rPr>
              <w:t xml:space="preserve"> </w:t>
            </w:r>
            <w:r w:rsidRPr="005D4A03">
              <w:rPr>
                <w:rFonts w:ascii="Times New Roman" w:hAnsi="Times New Roman"/>
              </w:rPr>
              <w:t xml:space="preserve">w kulturalny sposób zwraca się do rozmówcy; samodzielnie wypowiada się na podany temat, właściwie dostosowując słownictwo </w:t>
            </w:r>
            <w:r w:rsidR="006222DC">
              <w:rPr>
                <w:rFonts w:ascii="Times New Roman" w:hAnsi="Times New Roman"/>
              </w:rPr>
              <w:t xml:space="preserve">                      </w:t>
            </w:r>
            <w:r w:rsidRPr="005D4A03">
              <w:rPr>
                <w:rFonts w:ascii="Times New Roman" w:hAnsi="Times New Roman"/>
              </w:rPr>
              <w:t>i zachowując poprawność gramatyczną i stylistyczną.</w:t>
            </w:r>
          </w:p>
        </w:tc>
      </w:tr>
      <w:tr w:rsidR="00620296" w:rsidRPr="00620296" w14:paraId="727E6CE9" w14:textId="77777777" w:rsidTr="0020409D">
        <w:tc>
          <w:tcPr>
            <w:tcW w:w="2086" w:type="dxa"/>
            <w:vMerge/>
          </w:tcPr>
          <w:p w14:paraId="0CAD64E5" w14:textId="77777777" w:rsidR="00620296" w:rsidRPr="009F0B6D" w:rsidRDefault="00620296" w:rsidP="00E70E74">
            <w:pPr>
              <w:jc w:val="center"/>
              <w:rPr>
                <w:rFonts w:ascii="Times New Roman" w:hAnsi="Times New Roman"/>
                <w:sz w:val="20"/>
                <w:szCs w:val="20"/>
              </w:rPr>
            </w:pPr>
          </w:p>
        </w:tc>
        <w:tc>
          <w:tcPr>
            <w:tcW w:w="1707" w:type="dxa"/>
            <w:vMerge/>
          </w:tcPr>
          <w:p w14:paraId="730457EA" w14:textId="77777777" w:rsidR="00620296" w:rsidRPr="005D4A03" w:rsidRDefault="00620296" w:rsidP="00E70E74">
            <w:pPr>
              <w:jc w:val="center"/>
              <w:rPr>
                <w:rFonts w:ascii="Times New Roman" w:hAnsi="Times New Roman"/>
              </w:rPr>
            </w:pPr>
          </w:p>
        </w:tc>
        <w:tc>
          <w:tcPr>
            <w:tcW w:w="1072" w:type="dxa"/>
          </w:tcPr>
          <w:p w14:paraId="08ADAB17" w14:textId="018EE432" w:rsidR="00620296" w:rsidRPr="005D4A03" w:rsidRDefault="005D4A03" w:rsidP="00E70E74">
            <w:pPr>
              <w:jc w:val="center"/>
              <w:rPr>
                <w:rFonts w:ascii="Times New Roman" w:hAnsi="Times New Roman"/>
              </w:rPr>
            </w:pPr>
            <w:r w:rsidRPr="005D4A03">
              <w:rPr>
                <w:rFonts w:ascii="Times New Roman" w:hAnsi="Times New Roman"/>
              </w:rPr>
              <w:t>4</w:t>
            </w:r>
          </w:p>
        </w:tc>
        <w:tc>
          <w:tcPr>
            <w:tcW w:w="10711" w:type="dxa"/>
          </w:tcPr>
          <w:p w14:paraId="0989473C" w14:textId="79D4E54E" w:rsidR="00620296" w:rsidRPr="005D4A03" w:rsidRDefault="005D4A03" w:rsidP="005D4A03">
            <w:pPr>
              <w:jc w:val="both"/>
              <w:rPr>
                <w:rFonts w:ascii="Times New Roman" w:hAnsi="Times New Roman"/>
              </w:rPr>
            </w:pPr>
            <w:r w:rsidRPr="005D4A03">
              <w:rPr>
                <w:rFonts w:ascii="Times New Roman" w:hAnsi="Times New Roman"/>
              </w:rPr>
              <w:t>Słucha wypowiedzi innych i chce zrozumieć, co przekazują; uczestniczy w rozmowach, używając zdań</w:t>
            </w:r>
            <w:r>
              <w:rPr>
                <w:rFonts w:ascii="Times New Roman" w:hAnsi="Times New Roman"/>
              </w:rPr>
              <w:t xml:space="preserve"> </w:t>
            </w:r>
            <w:r w:rsidRPr="005D4A03">
              <w:rPr>
                <w:rFonts w:ascii="Times New Roman" w:hAnsi="Times New Roman"/>
              </w:rPr>
              <w:t>i korzystając ze zgromadzonego słownictwa; stara się zachować poprawność gramatyczną i stylistyczną.</w:t>
            </w:r>
          </w:p>
        </w:tc>
      </w:tr>
      <w:tr w:rsidR="00620296" w:rsidRPr="00620296" w14:paraId="74FB9014" w14:textId="77777777" w:rsidTr="0020409D">
        <w:tc>
          <w:tcPr>
            <w:tcW w:w="2086" w:type="dxa"/>
            <w:vMerge/>
          </w:tcPr>
          <w:p w14:paraId="7725159C" w14:textId="77777777" w:rsidR="00620296" w:rsidRPr="009F0B6D" w:rsidRDefault="00620296" w:rsidP="00E70E74">
            <w:pPr>
              <w:jc w:val="center"/>
              <w:rPr>
                <w:rFonts w:ascii="Times New Roman" w:hAnsi="Times New Roman"/>
                <w:sz w:val="20"/>
                <w:szCs w:val="20"/>
              </w:rPr>
            </w:pPr>
          </w:p>
        </w:tc>
        <w:tc>
          <w:tcPr>
            <w:tcW w:w="1707" w:type="dxa"/>
            <w:vMerge/>
          </w:tcPr>
          <w:p w14:paraId="64BB0252" w14:textId="77777777" w:rsidR="00620296" w:rsidRPr="005D4A03" w:rsidRDefault="00620296" w:rsidP="00E70E74">
            <w:pPr>
              <w:jc w:val="center"/>
              <w:rPr>
                <w:rFonts w:ascii="Times New Roman" w:hAnsi="Times New Roman"/>
              </w:rPr>
            </w:pPr>
          </w:p>
        </w:tc>
        <w:tc>
          <w:tcPr>
            <w:tcW w:w="1072" w:type="dxa"/>
          </w:tcPr>
          <w:p w14:paraId="7554FF58" w14:textId="61D4F2E8" w:rsidR="00620296" w:rsidRPr="005D4A03" w:rsidRDefault="005D4A03" w:rsidP="00E70E74">
            <w:pPr>
              <w:jc w:val="center"/>
              <w:rPr>
                <w:rFonts w:ascii="Times New Roman" w:hAnsi="Times New Roman"/>
              </w:rPr>
            </w:pPr>
            <w:r w:rsidRPr="005D4A03">
              <w:rPr>
                <w:rFonts w:ascii="Times New Roman" w:hAnsi="Times New Roman"/>
              </w:rPr>
              <w:t>3</w:t>
            </w:r>
          </w:p>
        </w:tc>
        <w:tc>
          <w:tcPr>
            <w:tcW w:w="10711" w:type="dxa"/>
          </w:tcPr>
          <w:p w14:paraId="58D4C0F6" w14:textId="44761DCC" w:rsidR="00620296" w:rsidRPr="005D4A03" w:rsidRDefault="005D4A03" w:rsidP="005D4A03">
            <w:pPr>
              <w:jc w:val="both"/>
              <w:rPr>
                <w:rFonts w:ascii="Times New Roman" w:hAnsi="Times New Roman"/>
              </w:rPr>
            </w:pPr>
            <w:r w:rsidRPr="005D4A03">
              <w:rPr>
                <w:rFonts w:ascii="Times New Roman" w:hAnsi="Times New Roman"/>
              </w:rPr>
              <w:t>Nieuważnie słucha wypowiedzi innych; czasem włącza się do rozmowy na tematy dotyczące życia codziennego; wypowiada się na dany temat, czasami w formie nieuporządkowanej. Ma trudności ze skupieniem uwagi podczas wypowiedzi innych; wymaga zachęty do udziału w rozmowach; na stawiane pytania odpowiada najczęściej jednym wyrazem; ma ubogi zasób słownictwa; popełnia błędy językowe.</w:t>
            </w:r>
          </w:p>
        </w:tc>
      </w:tr>
      <w:tr w:rsidR="00620296" w:rsidRPr="00620296" w14:paraId="2A380C4F" w14:textId="77777777" w:rsidTr="0020409D">
        <w:tc>
          <w:tcPr>
            <w:tcW w:w="2086" w:type="dxa"/>
            <w:vMerge/>
          </w:tcPr>
          <w:p w14:paraId="71D352FD" w14:textId="77777777" w:rsidR="00620296" w:rsidRPr="009F0B6D" w:rsidRDefault="00620296" w:rsidP="00E70E74">
            <w:pPr>
              <w:jc w:val="center"/>
              <w:rPr>
                <w:rFonts w:ascii="Times New Roman" w:hAnsi="Times New Roman"/>
                <w:sz w:val="20"/>
                <w:szCs w:val="20"/>
              </w:rPr>
            </w:pPr>
          </w:p>
        </w:tc>
        <w:tc>
          <w:tcPr>
            <w:tcW w:w="1707" w:type="dxa"/>
            <w:vMerge/>
          </w:tcPr>
          <w:p w14:paraId="53239A56" w14:textId="77777777" w:rsidR="00620296" w:rsidRPr="005D4A03" w:rsidRDefault="00620296" w:rsidP="00E70E74">
            <w:pPr>
              <w:jc w:val="center"/>
              <w:rPr>
                <w:rFonts w:ascii="Times New Roman" w:hAnsi="Times New Roman"/>
              </w:rPr>
            </w:pPr>
          </w:p>
        </w:tc>
        <w:tc>
          <w:tcPr>
            <w:tcW w:w="1072" w:type="dxa"/>
          </w:tcPr>
          <w:p w14:paraId="17E4BAC6" w14:textId="41779695" w:rsidR="00620296" w:rsidRPr="005D4A03" w:rsidRDefault="005D4A03" w:rsidP="00E70E74">
            <w:pPr>
              <w:jc w:val="center"/>
              <w:rPr>
                <w:rFonts w:ascii="Times New Roman" w:hAnsi="Times New Roman"/>
              </w:rPr>
            </w:pPr>
            <w:r w:rsidRPr="005D4A03">
              <w:rPr>
                <w:rFonts w:ascii="Times New Roman" w:hAnsi="Times New Roman"/>
              </w:rPr>
              <w:t>2</w:t>
            </w:r>
          </w:p>
        </w:tc>
        <w:tc>
          <w:tcPr>
            <w:tcW w:w="10711" w:type="dxa"/>
          </w:tcPr>
          <w:p w14:paraId="3CDDF620" w14:textId="219288C5" w:rsidR="00620296" w:rsidRPr="005D4A03" w:rsidRDefault="005D4A03" w:rsidP="005D4A03">
            <w:pPr>
              <w:jc w:val="both"/>
              <w:rPr>
                <w:rFonts w:ascii="Times New Roman" w:hAnsi="Times New Roman"/>
              </w:rPr>
            </w:pPr>
            <w:r w:rsidRPr="005D4A03">
              <w:rPr>
                <w:rFonts w:ascii="Times New Roman" w:hAnsi="Times New Roman"/>
              </w:rPr>
              <w:t>Ma rozproszoną uwagę; niechętnie uczestniczy w rozmowach lub nie udziela odpowiedzi na zadane pytania; posiada bardzo ubogie słownictwo.</w:t>
            </w:r>
          </w:p>
        </w:tc>
      </w:tr>
      <w:tr w:rsidR="00620296" w:rsidRPr="00620296" w14:paraId="06C76523" w14:textId="77777777" w:rsidTr="0020409D">
        <w:tc>
          <w:tcPr>
            <w:tcW w:w="2086" w:type="dxa"/>
            <w:vMerge/>
          </w:tcPr>
          <w:p w14:paraId="433CEEA4" w14:textId="77777777" w:rsidR="00620296" w:rsidRPr="009F0B6D" w:rsidRDefault="00620296" w:rsidP="00E70E74">
            <w:pPr>
              <w:jc w:val="center"/>
              <w:rPr>
                <w:rFonts w:ascii="Times New Roman" w:hAnsi="Times New Roman"/>
                <w:sz w:val="20"/>
                <w:szCs w:val="20"/>
              </w:rPr>
            </w:pPr>
          </w:p>
        </w:tc>
        <w:tc>
          <w:tcPr>
            <w:tcW w:w="1707" w:type="dxa"/>
            <w:vMerge/>
          </w:tcPr>
          <w:p w14:paraId="139BEF69" w14:textId="77777777" w:rsidR="00620296" w:rsidRPr="005D4A03" w:rsidRDefault="00620296" w:rsidP="00E70E74">
            <w:pPr>
              <w:jc w:val="center"/>
              <w:rPr>
                <w:rFonts w:ascii="Times New Roman" w:hAnsi="Times New Roman"/>
              </w:rPr>
            </w:pPr>
          </w:p>
        </w:tc>
        <w:tc>
          <w:tcPr>
            <w:tcW w:w="1072" w:type="dxa"/>
          </w:tcPr>
          <w:p w14:paraId="603C3CD9" w14:textId="23D8B171" w:rsidR="00620296" w:rsidRPr="005D4A03" w:rsidRDefault="005D4A03" w:rsidP="00E70E74">
            <w:pPr>
              <w:jc w:val="center"/>
              <w:rPr>
                <w:rFonts w:ascii="Times New Roman" w:hAnsi="Times New Roman"/>
              </w:rPr>
            </w:pPr>
            <w:r w:rsidRPr="005D4A03">
              <w:rPr>
                <w:rFonts w:ascii="Times New Roman" w:hAnsi="Times New Roman"/>
              </w:rPr>
              <w:t>1</w:t>
            </w:r>
          </w:p>
        </w:tc>
        <w:tc>
          <w:tcPr>
            <w:tcW w:w="10711" w:type="dxa"/>
          </w:tcPr>
          <w:p w14:paraId="01F74965" w14:textId="6A43E3C3" w:rsidR="00620296" w:rsidRPr="005D4A03" w:rsidRDefault="005D4A03" w:rsidP="005D4A03">
            <w:pPr>
              <w:jc w:val="both"/>
              <w:rPr>
                <w:rFonts w:ascii="Times New Roman" w:hAnsi="Times New Roman"/>
              </w:rPr>
            </w:pPr>
            <w:r w:rsidRPr="005D4A03">
              <w:rPr>
                <w:rFonts w:ascii="Times New Roman" w:hAnsi="Times New Roman"/>
              </w:rPr>
              <w:t>Wypowiada się najczęściej w formie przeczącej lub twierdzącej, wyrazami jednosylabowymi, posiada bardzo ubogie słownictwo, mówi niechętnie popełniając liczne błędy językowe.</w:t>
            </w:r>
          </w:p>
        </w:tc>
      </w:tr>
      <w:tr w:rsidR="00620296" w:rsidRPr="00620296" w14:paraId="3C2173A3" w14:textId="77777777" w:rsidTr="0020409D">
        <w:tc>
          <w:tcPr>
            <w:tcW w:w="2086" w:type="dxa"/>
            <w:vMerge/>
          </w:tcPr>
          <w:p w14:paraId="2A7FA119" w14:textId="77777777" w:rsidR="00620296" w:rsidRPr="009F0B6D" w:rsidRDefault="00620296" w:rsidP="00E70E74">
            <w:pPr>
              <w:jc w:val="center"/>
              <w:rPr>
                <w:rFonts w:ascii="Times New Roman" w:hAnsi="Times New Roman"/>
                <w:sz w:val="20"/>
                <w:szCs w:val="20"/>
              </w:rPr>
            </w:pPr>
          </w:p>
        </w:tc>
        <w:tc>
          <w:tcPr>
            <w:tcW w:w="1707" w:type="dxa"/>
            <w:vMerge w:val="restart"/>
          </w:tcPr>
          <w:p w14:paraId="1B9143AD" w14:textId="77777777" w:rsidR="00620296" w:rsidRPr="005D4A03" w:rsidRDefault="00620296" w:rsidP="00620296">
            <w:pPr>
              <w:jc w:val="center"/>
              <w:rPr>
                <w:rFonts w:ascii="Times New Roman" w:hAnsi="Times New Roman"/>
              </w:rPr>
            </w:pPr>
            <w:r w:rsidRPr="005D4A03">
              <w:rPr>
                <w:rFonts w:ascii="Times New Roman" w:hAnsi="Times New Roman"/>
              </w:rPr>
              <w:t xml:space="preserve">Osiągnięcia w </w:t>
            </w:r>
          </w:p>
          <w:p w14:paraId="2EDE0D47" w14:textId="77777777" w:rsidR="00620296" w:rsidRPr="005D4A03" w:rsidRDefault="00620296" w:rsidP="00620296">
            <w:pPr>
              <w:jc w:val="center"/>
              <w:rPr>
                <w:rFonts w:ascii="Times New Roman" w:hAnsi="Times New Roman"/>
              </w:rPr>
            </w:pPr>
            <w:r w:rsidRPr="005D4A03">
              <w:rPr>
                <w:rFonts w:ascii="Times New Roman" w:hAnsi="Times New Roman"/>
              </w:rPr>
              <w:t xml:space="preserve">zakresie czytania </w:t>
            </w:r>
          </w:p>
          <w:p w14:paraId="7D53FB15" w14:textId="17B036EF" w:rsidR="00620296" w:rsidRPr="005D4A03" w:rsidRDefault="00620296" w:rsidP="00620296">
            <w:pPr>
              <w:jc w:val="center"/>
              <w:rPr>
                <w:rFonts w:ascii="Times New Roman" w:hAnsi="Times New Roman"/>
              </w:rPr>
            </w:pPr>
            <w:r w:rsidRPr="005D4A03">
              <w:rPr>
                <w:rFonts w:ascii="Times New Roman" w:hAnsi="Times New Roman"/>
              </w:rPr>
              <w:t>i pisania</w:t>
            </w:r>
          </w:p>
        </w:tc>
        <w:tc>
          <w:tcPr>
            <w:tcW w:w="1072" w:type="dxa"/>
          </w:tcPr>
          <w:p w14:paraId="19D462BC" w14:textId="4B1BF153" w:rsidR="00620296" w:rsidRPr="005D4A03" w:rsidRDefault="005D4A03" w:rsidP="00E70E74">
            <w:pPr>
              <w:jc w:val="center"/>
              <w:rPr>
                <w:rFonts w:ascii="Times New Roman" w:hAnsi="Times New Roman"/>
              </w:rPr>
            </w:pPr>
            <w:r w:rsidRPr="005D4A03">
              <w:rPr>
                <w:rFonts w:ascii="Times New Roman" w:hAnsi="Times New Roman"/>
              </w:rPr>
              <w:t>6</w:t>
            </w:r>
          </w:p>
        </w:tc>
        <w:tc>
          <w:tcPr>
            <w:tcW w:w="10711" w:type="dxa"/>
          </w:tcPr>
          <w:p w14:paraId="03DC792D" w14:textId="6C1E9EE9" w:rsidR="00620296" w:rsidRPr="005D4A03" w:rsidRDefault="005D4A03" w:rsidP="005D4A03">
            <w:pPr>
              <w:jc w:val="both"/>
              <w:rPr>
                <w:rFonts w:ascii="Times New Roman" w:hAnsi="Times New Roman"/>
              </w:rPr>
            </w:pPr>
            <w:r w:rsidRPr="005D4A03">
              <w:rPr>
                <w:rFonts w:ascii="Times New Roman" w:hAnsi="Times New Roman"/>
              </w:rPr>
              <w:t>Czyta poprawnie, płynnie, wyraziście nowo poznane teksty, czyta cicho ze zrozumieniem; samodzielnie wyszukuje zdania w tekście, poprawnie odtwarza kształty wszystkich liter; pisze uważnie i starannie proste, krótkie zdania; posługuje się w praktyce elementarnymi zasadami ortografii;</w:t>
            </w:r>
            <w:r>
              <w:rPr>
                <w:rFonts w:ascii="Times New Roman" w:hAnsi="Times New Roman"/>
              </w:rPr>
              <w:t xml:space="preserve"> </w:t>
            </w:r>
            <w:r w:rsidRPr="005D4A03">
              <w:rPr>
                <w:rFonts w:ascii="Times New Roman" w:hAnsi="Times New Roman"/>
              </w:rPr>
              <w:t>z pamięci pisze proste zdania; stosuje właściwy szyk wyrazów w zdaniu; odpowiada na pytania dotyczące treści słuchanych tekstów; prezentuje wysoki poziom zainteresowań czytelniczych.</w:t>
            </w:r>
          </w:p>
        </w:tc>
      </w:tr>
      <w:tr w:rsidR="00620296" w:rsidRPr="00620296" w14:paraId="6283CB7E" w14:textId="77777777" w:rsidTr="0020409D">
        <w:tc>
          <w:tcPr>
            <w:tcW w:w="2086" w:type="dxa"/>
            <w:vMerge/>
          </w:tcPr>
          <w:p w14:paraId="6A5E0835" w14:textId="77777777" w:rsidR="00620296" w:rsidRPr="009F0B6D" w:rsidRDefault="00620296" w:rsidP="00E70E74">
            <w:pPr>
              <w:jc w:val="center"/>
              <w:rPr>
                <w:rFonts w:ascii="Times New Roman" w:hAnsi="Times New Roman"/>
                <w:sz w:val="20"/>
                <w:szCs w:val="20"/>
              </w:rPr>
            </w:pPr>
          </w:p>
        </w:tc>
        <w:tc>
          <w:tcPr>
            <w:tcW w:w="1707" w:type="dxa"/>
            <w:vMerge/>
          </w:tcPr>
          <w:p w14:paraId="346DCAD9" w14:textId="77777777" w:rsidR="00620296" w:rsidRPr="005D4A03" w:rsidRDefault="00620296" w:rsidP="00E70E74">
            <w:pPr>
              <w:jc w:val="center"/>
              <w:rPr>
                <w:rFonts w:ascii="Times New Roman" w:hAnsi="Times New Roman"/>
              </w:rPr>
            </w:pPr>
          </w:p>
        </w:tc>
        <w:tc>
          <w:tcPr>
            <w:tcW w:w="1072" w:type="dxa"/>
          </w:tcPr>
          <w:p w14:paraId="730BA864" w14:textId="0A05DC9D" w:rsidR="00620296" w:rsidRPr="005D4A03" w:rsidRDefault="005D4A03" w:rsidP="00E70E74">
            <w:pPr>
              <w:jc w:val="center"/>
              <w:rPr>
                <w:rFonts w:ascii="Times New Roman" w:hAnsi="Times New Roman"/>
              </w:rPr>
            </w:pPr>
            <w:r w:rsidRPr="005D4A03">
              <w:rPr>
                <w:rFonts w:ascii="Times New Roman" w:hAnsi="Times New Roman"/>
              </w:rPr>
              <w:t>5</w:t>
            </w:r>
          </w:p>
        </w:tc>
        <w:tc>
          <w:tcPr>
            <w:tcW w:w="10711" w:type="dxa"/>
          </w:tcPr>
          <w:p w14:paraId="2148020F" w14:textId="50E555FE" w:rsidR="00620296" w:rsidRPr="005D4A03" w:rsidRDefault="005D4A03" w:rsidP="005D4A03">
            <w:pPr>
              <w:jc w:val="both"/>
              <w:rPr>
                <w:rFonts w:ascii="Times New Roman" w:hAnsi="Times New Roman"/>
              </w:rPr>
            </w:pPr>
            <w:r w:rsidRPr="005D4A03">
              <w:rPr>
                <w:rFonts w:ascii="Times New Roman" w:hAnsi="Times New Roman"/>
              </w:rPr>
              <w:t xml:space="preserve">Rozumie sens kodowania i dekodowania informacji; odczytuje uproszczone rysunki, piktogramy, znaki informacyjne </w:t>
            </w:r>
            <w:r w:rsidR="006222DC">
              <w:rPr>
                <w:rFonts w:ascii="Times New Roman" w:hAnsi="Times New Roman"/>
              </w:rPr>
              <w:t xml:space="preserve">                 </w:t>
            </w:r>
            <w:r w:rsidRPr="005D4A03">
              <w:rPr>
                <w:rFonts w:ascii="Times New Roman" w:hAnsi="Times New Roman"/>
              </w:rPr>
              <w:t>i napisy; zna wszystkie litery alfabetu; czyta ze zrozumieniem, poprawnie, płynnie wyuczone lub przygotowane wcześniej proste, krótkie teksty; przestrzega zasad kaligrafii; pisze poprawnie z pamięci wyrazy i krótkie, proste zdania; posługuje się ze zrozumieniem określeniami: wyraz, głoska, litera, sylaba, zdanie; słucha w skupieniu czytanych utworów; interesuje się książk</w:t>
            </w:r>
            <w:r>
              <w:rPr>
                <w:rFonts w:ascii="Times New Roman" w:hAnsi="Times New Roman"/>
              </w:rPr>
              <w:t>ą</w:t>
            </w:r>
            <w:r w:rsidRPr="005D4A03">
              <w:rPr>
                <w:rFonts w:ascii="Times New Roman" w:hAnsi="Times New Roman"/>
              </w:rPr>
              <w:t xml:space="preserve"> i czytaniem; chętnie czyta lektury wskazane przez nauczyciela.</w:t>
            </w:r>
          </w:p>
        </w:tc>
      </w:tr>
      <w:tr w:rsidR="00620296" w:rsidRPr="00620296" w14:paraId="4B982422" w14:textId="77777777" w:rsidTr="0020409D">
        <w:tc>
          <w:tcPr>
            <w:tcW w:w="2086" w:type="dxa"/>
            <w:vMerge/>
          </w:tcPr>
          <w:p w14:paraId="75229D00" w14:textId="77777777" w:rsidR="00620296" w:rsidRPr="009F0B6D" w:rsidRDefault="00620296" w:rsidP="00E70E74">
            <w:pPr>
              <w:jc w:val="center"/>
              <w:rPr>
                <w:rFonts w:ascii="Times New Roman" w:hAnsi="Times New Roman"/>
                <w:sz w:val="20"/>
                <w:szCs w:val="20"/>
              </w:rPr>
            </w:pPr>
          </w:p>
        </w:tc>
        <w:tc>
          <w:tcPr>
            <w:tcW w:w="1707" w:type="dxa"/>
            <w:vMerge/>
          </w:tcPr>
          <w:p w14:paraId="4BEE0F59" w14:textId="77777777" w:rsidR="00620296" w:rsidRPr="005D4A03" w:rsidRDefault="00620296" w:rsidP="00E70E74">
            <w:pPr>
              <w:jc w:val="center"/>
              <w:rPr>
                <w:rFonts w:ascii="Times New Roman" w:hAnsi="Times New Roman"/>
              </w:rPr>
            </w:pPr>
          </w:p>
        </w:tc>
        <w:tc>
          <w:tcPr>
            <w:tcW w:w="1072" w:type="dxa"/>
          </w:tcPr>
          <w:p w14:paraId="06CF9709" w14:textId="1DED3640" w:rsidR="00620296" w:rsidRPr="005D4A03" w:rsidRDefault="005D4A03" w:rsidP="00E70E74">
            <w:pPr>
              <w:jc w:val="center"/>
              <w:rPr>
                <w:rFonts w:ascii="Times New Roman" w:hAnsi="Times New Roman"/>
              </w:rPr>
            </w:pPr>
            <w:r w:rsidRPr="005D4A03">
              <w:rPr>
                <w:rFonts w:ascii="Times New Roman" w:hAnsi="Times New Roman"/>
              </w:rPr>
              <w:t>4</w:t>
            </w:r>
          </w:p>
        </w:tc>
        <w:tc>
          <w:tcPr>
            <w:tcW w:w="10711" w:type="dxa"/>
          </w:tcPr>
          <w:p w14:paraId="64E1F59B" w14:textId="0F5E8230" w:rsidR="00620296" w:rsidRPr="005D4A03" w:rsidRDefault="005D4A03" w:rsidP="005D4A03">
            <w:pPr>
              <w:jc w:val="both"/>
              <w:rPr>
                <w:rFonts w:ascii="Times New Roman" w:hAnsi="Times New Roman"/>
              </w:rPr>
            </w:pPr>
            <w:r w:rsidRPr="005D4A03">
              <w:rPr>
                <w:rFonts w:ascii="Times New Roman" w:hAnsi="Times New Roman"/>
              </w:rPr>
              <w:t>Zna wszystkie litery alfabetu; czyta poprawnie, mało płynnie i rozumie proste, krótkie teksty; odtwarza kształt wszystkich liter; dba o estetykę i poprawność graficzną pisma; przepisuje proste, krótkie zdania; popełnia nieliczne błędy podczas pisania z pamięci; wyodrębnia zdania w krótkim tekście, wyrazy</w:t>
            </w:r>
            <w:r>
              <w:rPr>
                <w:rFonts w:ascii="Times New Roman" w:hAnsi="Times New Roman"/>
              </w:rPr>
              <w:t xml:space="preserve"> </w:t>
            </w:r>
            <w:r w:rsidRPr="005D4A03">
              <w:rPr>
                <w:rFonts w:ascii="Times New Roman" w:hAnsi="Times New Roman"/>
              </w:rPr>
              <w:t>w zdaniu, dzieli wyrazy na sylaby, wskazuje liczbę głosek i liter w wyrazie; czyta fragmenty lektur wskazane przez nauczyciela.</w:t>
            </w:r>
          </w:p>
        </w:tc>
      </w:tr>
      <w:tr w:rsidR="00620296" w:rsidRPr="00620296" w14:paraId="7B338531" w14:textId="77777777" w:rsidTr="0020409D">
        <w:tc>
          <w:tcPr>
            <w:tcW w:w="2086" w:type="dxa"/>
            <w:vMerge/>
          </w:tcPr>
          <w:p w14:paraId="436FD6DA" w14:textId="77777777" w:rsidR="00620296" w:rsidRPr="009F0B6D" w:rsidRDefault="00620296" w:rsidP="00E70E74">
            <w:pPr>
              <w:jc w:val="center"/>
              <w:rPr>
                <w:rFonts w:ascii="Times New Roman" w:hAnsi="Times New Roman"/>
                <w:sz w:val="20"/>
                <w:szCs w:val="20"/>
              </w:rPr>
            </w:pPr>
          </w:p>
        </w:tc>
        <w:tc>
          <w:tcPr>
            <w:tcW w:w="1707" w:type="dxa"/>
            <w:vMerge/>
          </w:tcPr>
          <w:p w14:paraId="34924FB3" w14:textId="77777777" w:rsidR="00620296" w:rsidRPr="005D4A03" w:rsidRDefault="00620296" w:rsidP="00E70E74">
            <w:pPr>
              <w:jc w:val="center"/>
              <w:rPr>
                <w:rFonts w:ascii="Times New Roman" w:hAnsi="Times New Roman"/>
              </w:rPr>
            </w:pPr>
          </w:p>
        </w:tc>
        <w:tc>
          <w:tcPr>
            <w:tcW w:w="1072" w:type="dxa"/>
          </w:tcPr>
          <w:p w14:paraId="6C084C15" w14:textId="3046E61B" w:rsidR="00620296" w:rsidRPr="005D4A03" w:rsidRDefault="005D4A03" w:rsidP="00E70E74">
            <w:pPr>
              <w:jc w:val="center"/>
              <w:rPr>
                <w:rFonts w:ascii="Times New Roman" w:hAnsi="Times New Roman"/>
              </w:rPr>
            </w:pPr>
            <w:r w:rsidRPr="005D4A03">
              <w:rPr>
                <w:rFonts w:ascii="Times New Roman" w:hAnsi="Times New Roman"/>
              </w:rPr>
              <w:t>3</w:t>
            </w:r>
          </w:p>
        </w:tc>
        <w:tc>
          <w:tcPr>
            <w:tcW w:w="10711" w:type="dxa"/>
          </w:tcPr>
          <w:p w14:paraId="155BBB77" w14:textId="694E8D06" w:rsidR="00620296" w:rsidRPr="005D4A03" w:rsidRDefault="005D4A03" w:rsidP="005D4A03">
            <w:pPr>
              <w:jc w:val="both"/>
              <w:rPr>
                <w:rFonts w:ascii="Times New Roman" w:hAnsi="Times New Roman"/>
              </w:rPr>
            </w:pPr>
            <w:r w:rsidRPr="005D4A03">
              <w:rPr>
                <w:rFonts w:ascii="Times New Roman" w:hAnsi="Times New Roman"/>
              </w:rPr>
              <w:t xml:space="preserve">Czyta poprawnie wyrazy i zdania, stosując metodę mieszaną, na ogół rozumie sens prostych tekstów; stara się poprawnie odtwarzać kształt liter, lecz nie zawsze prawidłowo łączy je w wyrazach; samodzielnie układa z liter alfabetu wyrazy i pisze je; przy układaniu zdań z rozsypanki wyrazowej korzysta z pomocy nauczyciela; popełnia błędy przy przepisywaniu i pisaniu z pamięci; wymaga zachęty i pomocy przy czytaniu lektur. Dokonuje samodzielnie analizy </w:t>
            </w:r>
            <w:r w:rsidR="001732B8">
              <w:rPr>
                <w:rFonts w:ascii="Times New Roman" w:hAnsi="Times New Roman"/>
              </w:rPr>
              <w:t xml:space="preserve">                 </w:t>
            </w:r>
            <w:r w:rsidRPr="005D4A03">
              <w:rPr>
                <w:rFonts w:ascii="Times New Roman" w:hAnsi="Times New Roman"/>
              </w:rPr>
              <w:t xml:space="preserve">i syntezy słuchowo-wzrokowej krótkich wyrazów (głoskuje); czyta poprawnie proste, krótkie wyrazy; myli litery, </w:t>
            </w:r>
            <w:r w:rsidRPr="005D4A03">
              <w:rPr>
                <w:rFonts w:ascii="Times New Roman" w:hAnsi="Times New Roman"/>
              </w:rPr>
              <w:lastRenderedPageBreak/>
              <w:t>błędnie odtwarza kształt wielu z nich; nie zwraca uwagi na prawidłowe połączenia liter w wyrazie; przepisuje teksty, odwzorowując litera po literze; pisząc z pamięci popełnia wiele błędów; niechętnie sięga po książki; czyta fragmenty lektur z pomocą dorosłego.</w:t>
            </w:r>
          </w:p>
        </w:tc>
      </w:tr>
      <w:tr w:rsidR="00620296" w:rsidRPr="00620296" w14:paraId="40895FD2" w14:textId="77777777" w:rsidTr="0020409D">
        <w:tc>
          <w:tcPr>
            <w:tcW w:w="2086" w:type="dxa"/>
            <w:vMerge/>
          </w:tcPr>
          <w:p w14:paraId="2BA9515B" w14:textId="77777777" w:rsidR="00620296" w:rsidRPr="009F0B6D" w:rsidRDefault="00620296" w:rsidP="00E70E74">
            <w:pPr>
              <w:jc w:val="center"/>
              <w:rPr>
                <w:rFonts w:ascii="Times New Roman" w:hAnsi="Times New Roman"/>
                <w:sz w:val="20"/>
                <w:szCs w:val="20"/>
              </w:rPr>
            </w:pPr>
          </w:p>
        </w:tc>
        <w:tc>
          <w:tcPr>
            <w:tcW w:w="1707" w:type="dxa"/>
            <w:vMerge/>
          </w:tcPr>
          <w:p w14:paraId="19A2C76F" w14:textId="77777777" w:rsidR="00620296" w:rsidRPr="005D4A03" w:rsidRDefault="00620296" w:rsidP="00E70E74">
            <w:pPr>
              <w:jc w:val="center"/>
              <w:rPr>
                <w:rFonts w:ascii="Times New Roman" w:hAnsi="Times New Roman"/>
              </w:rPr>
            </w:pPr>
          </w:p>
        </w:tc>
        <w:tc>
          <w:tcPr>
            <w:tcW w:w="1072" w:type="dxa"/>
          </w:tcPr>
          <w:p w14:paraId="14C9A9B8" w14:textId="2AF65DC5" w:rsidR="00620296" w:rsidRPr="005D4A03" w:rsidRDefault="005D4A03" w:rsidP="00E70E74">
            <w:pPr>
              <w:jc w:val="center"/>
              <w:rPr>
                <w:rFonts w:ascii="Times New Roman" w:hAnsi="Times New Roman"/>
              </w:rPr>
            </w:pPr>
            <w:r w:rsidRPr="005D4A03">
              <w:rPr>
                <w:rFonts w:ascii="Times New Roman" w:hAnsi="Times New Roman"/>
              </w:rPr>
              <w:t>2</w:t>
            </w:r>
          </w:p>
        </w:tc>
        <w:tc>
          <w:tcPr>
            <w:tcW w:w="10711" w:type="dxa"/>
          </w:tcPr>
          <w:p w14:paraId="1780BAC2" w14:textId="29E0D64B" w:rsidR="00620296" w:rsidRPr="005D4A03" w:rsidRDefault="005D4A03" w:rsidP="005D4A03">
            <w:pPr>
              <w:jc w:val="both"/>
              <w:rPr>
                <w:rFonts w:ascii="Times New Roman" w:hAnsi="Times New Roman"/>
              </w:rPr>
            </w:pPr>
            <w:r w:rsidRPr="005D4A03">
              <w:rPr>
                <w:rFonts w:ascii="Times New Roman" w:hAnsi="Times New Roman"/>
              </w:rPr>
              <w:t>Popełnia błędy w czytaniu głoskami; ma trudności w analizie i syntezie słuchowo-wzrokowej wyrazów; popełnia liczne błędy przy odwzorowywaniu litera po literze; nie zachowuje kształtu liter i połączeń literowych, nieprawidłowo rozmieszcza litery w liniaturze; nie potrafi pisać z pamięci; nie przejawia zainteresowania książkami, unika sytuacji wymagających czytania.</w:t>
            </w:r>
          </w:p>
        </w:tc>
      </w:tr>
      <w:tr w:rsidR="00620296" w:rsidRPr="00620296" w14:paraId="098B780A" w14:textId="77777777" w:rsidTr="0020409D">
        <w:tc>
          <w:tcPr>
            <w:tcW w:w="2086" w:type="dxa"/>
            <w:vMerge/>
          </w:tcPr>
          <w:p w14:paraId="3112A955" w14:textId="77777777" w:rsidR="00620296" w:rsidRPr="009F0B6D" w:rsidRDefault="00620296" w:rsidP="00E70E74">
            <w:pPr>
              <w:jc w:val="center"/>
              <w:rPr>
                <w:rFonts w:ascii="Times New Roman" w:hAnsi="Times New Roman"/>
                <w:sz w:val="20"/>
                <w:szCs w:val="20"/>
              </w:rPr>
            </w:pPr>
          </w:p>
        </w:tc>
        <w:tc>
          <w:tcPr>
            <w:tcW w:w="1707" w:type="dxa"/>
            <w:vMerge/>
          </w:tcPr>
          <w:p w14:paraId="33F70250" w14:textId="77777777" w:rsidR="00620296" w:rsidRPr="005D4A03" w:rsidRDefault="00620296" w:rsidP="00E70E74">
            <w:pPr>
              <w:jc w:val="center"/>
              <w:rPr>
                <w:rFonts w:ascii="Times New Roman" w:hAnsi="Times New Roman"/>
              </w:rPr>
            </w:pPr>
          </w:p>
        </w:tc>
        <w:tc>
          <w:tcPr>
            <w:tcW w:w="1072" w:type="dxa"/>
          </w:tcPr>
          <w:p w14:paraId="26208823" w14:textId="48781EBD" w:rsidR="00620296" w:rsidRPr="005D4A03" w:rsidRDefault="005D4A03" w:rsidP="00E70E74">
            <w:pPr>
              <w:jc w:val="center"/>
              <w:rPr>
                <w:rFonts w:ascii="Times New Roman" w:hAnsi="Times New Roman"/>
              </w:rPr>
            </w:pPr>
            <w:r w:rsidRPr="005D4A03">
              <w:rPr>
                <w:rFonts w:ascii="Times New Roman" w:hAnsi="Times New Roman"/>
              </w:rPr>
              <w:t>1</w:t>
            </w:r>
          </w:p>
        </w:tc>
        <w:tc>
          <w:tcPr>
            <w:tcW w:w="10711" w:type="dxa"/>
          </w:tcPr>
          <w:p w14:paraId="49136EB9" w14:textId="0584FB6C" w:rsidR="00620296" w:rsidRPr="005D4A03" w:rsidRDefault="005D4A03" w:rsidP="005D4A03">
            <w:pPr>
              <w:jc w:val="both"/>
              <w:rPr>
                <w:rFonts w:ascii="Times New Roman" w:hAnsi="Times New Roman"/>
              </w:rPr>
            </w:pPr>
            <w:r w:rsidRPr="005D4A03">
              <w:rPr>
                <w:rFonts w:ascii="Times New Roman" w:hAnsi="Times New Roman"/>
              </w:rPr>
              <w:t>Uczeń popełnia błędy w głoskowaniu wyrazów, ma trudności w dokonywaniu analizy i syntezy słuchowej i słuchowo wzrokowej wyrazów, nie czyta nie odpowiada na zadawane pytania.</w:t>
            </w:r>
          </w:p>
        </w:tc>
      </w:tr>
      <w:tr w:rsidR="00620296" w:rsidRPr="00620296" w14:paraId="78C26E42" w14:textId="77777777" w:rsidTr="0020409D">
        <w:tc>
          <w:tcPr>
            <w:tcW w:w="2086" w:type="dxa"/>
            <w:vMerge/>
          </w:tcPr>
          <w:p w14:paraId="685628E8" w14:textId="77777777" w:rsidR="00620296" w:rsidRPr="009F0B6D" w:rsidRDefault="00620296" w:rsidP="00E70E74">
            <w:pPr>
              <w:jc w:val="center"/>
              <w:rPr>
                <w:rFonts w:ascii="Times New Roman" w:hAnsi="Times New Roman"/>
                <w:sz w:val="20"/>
                <w:szCs w:val="20"/>
              </w:rPr>
            </w:pPr>
          </w:p>
        </w:tc>
        <w:tc>
          <w:tcPr>
            <w:tcW w:w="1707" w:type="dxa"/>
            <w:vMerge w:val="restart"/>
          </w:tcPr>
          <w:p w14:paraId="7D49D72F" w14:textId="77777777" w:rsidR="00620296" w:rsidRPr="005D4A03" w:rsidRDefault="00620296" w:rsidP="00620296">
            <w:pPr>
              <w:jc w:val="center"/>
              <w:rPr>
                <w:rFonts w:ascii="Times New Roman" w:hAnsi="Times New Roman"/>
              </w:rPr>
            </w:pPr>
            <w:r w:rsidRPr="005D4A03">
              <w:rPr>
                <w:rFonts w:ascii="Times New Roman" w:hAnsi="Times New Roman"/>
              </w:rPr>
              <w:t xml:space="preserve">Osiągnięcia w </w:t>
            </w:r>
          </w:p>
          <w:p w14:paraId="14D12D9F" w14:textId="77777777" w:rsidR="00620296" w:rsidRPr="005D4A03" w:rsidRDefault="00620296" w:rsidP="00620296">
            <w:pPr>
              <w:jc w:val="center"/>
              <w:rPr>
                <w:rFonts w:ascii="Times New Roman" w:hAnsi="Times New Roman"/>
              </w:rPr>
            </w:pPr>
            <w:r w:rsidRPr="005D4A03">
              <w:rPr>
                <w:rFonts w:ascii="Times New Roman" w:hAnsi="Times New Roman"/>
              </w:rPr>
              <w:t xml:space="preserve">zakresie </w:t>
            </w:r>
          </w:p>
          <w:p w14:paraId="37CFF6DE" w14:textId="77777777" w:rsidR="00620296" w:rsidRPr="005D4A03" w:rsidRDefault="00620296" w:rsidP="00620296">
            <w:pPr>
              <w:jc w:val="center"/>
              <w:rPr>
                <w:rFonts w:ascii="Times New Roman" w:hAnsi="Times New Roman"/>
              </w:rPr>
            </w:pPr>
            <w:r w:rsidRPr="005D4A03">
              <w:rPr>
                <w:rFonts w:ascii="Times New Roman" w:hAnsi="Times New Roman"/>
              </w:rPr>
              <w:t xml:space="preserve">kształcenia </w:t>
            </w:r>
          </w:p>
          <w:p w14:paraId="403E6EC7" w14:textId="77777777" w:rsidR="00620296" w:rsidRPr="005D4A03" w:rsidRDefault="00620296" w:rsidP="00620296">
            <w:pPr>
              <w:jc w:val="center"/>
              <w:rPr>
                <w:rFonts w:ascii="Times New Roman" w:hAnsi="Times New Roman"/>
              </w:rPr>
            </w:pPr>
            <w:r w:rsidRPr="005D4A03">
              <w:rPr>
                <w:rFonts w:ascii="Times New Roman" w:hAnsi="Times New Roman"/>
              </w:rPr>
              <w:t xml:space="preserve">językowego i </w:t>
            </w:r>
          </w:p>
          <w:p w14:paraId="4C6C3076" w14:textId="362C90C0" w:rsidR="00620296" w:rsidRPr="005D4A03" w:rsidRDefault="00620296" w:rsidP="00620296">
            <w:pPr>
              <w:jc w:val="center"/>
              <w:rPr>
                <w:rFonts w:ascii="Times New Roman" w:hAnsi="Times New Roman"/>
              </w:rPr>
            </w:pPr>
            <w:r w:rsidRPr="005D4A03">
              <w:rPr>
                <w:rFonts w:ascii="Times New Roman" w:hAnsi="Times New Roman"/>
              </w:rPr>
              <w:t>samokształcenia</w:t>
            </w:r>
          </w:p>
        </w:tc>
        <w:tc>
          <w:tcPr>
            <w:tcW w:w="1072" w:type="dxa"/>
          </w:tcPr>
          <w:p w14:paraId="6D8BF316" w14:textId="43402023" w:rsidR="00620296" w:rsidRPr="005D4A03" w:rsidRDefault="005D4A03" w:rsidP="00E70E74">
            <w:pPr>
              <w:jc w:val="center"/>
              <w:rPr>
                <w:rFonts w:ascii="Times New Roman" w:hAnsi="Times New Roman"/>
              </w:rPr>
            </w:pPr>
            <w:r w:rsidRPr="005D4A03">
              <w:rPr>
                <w:rFonts w:ascii="Times New Roman" w:hAnsi="Times New Roman"/>
              </w:rPr>
              <w:t>6</w:t>
            </w:r>
          </w:p>
        </w:tc>
        <w:tc>
          <w:tcPr>
            <w:tcW w:w="10711" w:type="dxa"/>
          </w:tcPr>
          <w:p w14:paraId="2CF97320" w14:textId="3440582A" w:rsidR="00620296" w:rsidRPr="005D4A03" w:rsidRDefault="005D4A03" w:rsidP="005D4A03">
            <w:pPr>
              <w:jc w:val="both"/>
              <w:rPr>
                <w:rFonts w:ascii="Times New Roman" w:hAnsi="Times New Roman"/>
              </w:rPr>
            </w:pPr>
            <w:r w:rsidRPr="005D4A03">
              <w:rPr>
                <w:rFonts w:ascii="Times New Roman" w:hAnsi="Times New Roman"/>
              </w:rPr>
              <w:t>Z dużym zaangażowaniem uczestniczy w zabawach teatralnych; wykazuje zdolności aktorskie; łatwo uczy się na pamięć różnych tekstów; interpretuje wygłaszane teksty z zastosowaniem odpowiedniej intonacji, tempa i pauz, uzasadnia zastosowanie rekwizytu.</w:t>
            </w:r>
          </w:p>
        </w:tc>
      </w:tr>
      <w:tr w:rsidR="00620296" w:rsidRPr="00620296" w14:paraId="5142BBB6" w14:textId="77777777" w:rsidTr="0020409D">
        <w:tc>
          <w:tcPr>
            <w:tcW w:w="2086" w:type="dxa"/>
            <w:vMerge/>
          </w:tcPr>
          <w:p w14:paraId="4D008FCF" w14:textId="77777777" w:rsidR="00620296" w:rsidRPr="009F0B6D" w:rsidRDefault="00620296" w:rsidP="00E70E74">
            <w:pPr>
              <w:jc w:val="center"/>
              <w:rPr>
                <w:rFonts w:ascii="Times New Roman" w:hAnsi="Times New Roman"/>
                <w:sz w:val="20"/>
                <w:szCs w:val="20"/>
              </w:rPr>
            </w:pPr>
          </w:p>
        </w:tc>
        <w:tc>
          <w:tcPr>
            <w:tcW w:w="1707" w:type="dxa"/>
            <w:vMerge/>
          </w:tcPr>
          <w:p w14:paraId="2999E00D" w14:textId="77777777" w:rsidR="00620296" w:rsidRPr="005D4A03" w:rsidRDefault="00620296" w:rsidP="00E70E74">
            <w:pPr>
              <w:jc w:val="center"/>
              <w:rPr>
                <w:rFonts w:ascii="Times New Roman" w:hAnsi="Times New Roman"/>
              </w:rPr>
            </w:pPr>
          </w:p>
        </w:tc>
        <w:tc>
          <w:tcPr>
            <w:tcW w:w="1072" w:type="dxa"/>
          </w:tcPr>
          <w:p w14:paraId="0F352320" w14:textId="0E1DB2A3" w:rsidR="00620296" w:rsidRPr="005D4A03" w:rsidRDefault="005D4A03" w:rsidP="00E70E74">
            <w:pPr>
              <w:jc w:val="center"/>
              <w:rPr>
                <w:rFonts w:ascii="Times New Roman" w:hAnsi="Times New Roman"/>
              </w:rPr>
            </w:pPr>
            <w:r w:rsidRPr="005D4A03">
              <w:rPr>
                <w:rFonts w:ascii="Times New Roman" w:hAnsi="Times New Roman"/>
              </w:rPr>
              <w:t>5</w:t>
            </w:r>
          </w:p>
        </w:tc>
        <w:tc>
          <w:tcPr>
            <w:tcW w:w="10711" w:type="dxa"/>
          </w:tcPr>
          <w:p w14:paraId="04913249" w14:textId="2A464A2B" w:rsidR="00620296" w:rsidRPr="005D4A03" w:rsidRDefault="005D4A03" w:rsidP="005D4A03">
            <w:pPr>
              <w:jc w:val="both"/>
              <w:rPr>
                <w:rFonts w:ascii="Times New Roman" w:hAnsi="Times New Roman"/>
              </w:rPr>
            </w:pPr>
            <w:r w:rsidRPr="005D4A03">
              <w:rPr>
                <w:rFonts w:ascii="Times New Roman" w:hAnsi="Times New Roman"/>
              </w:rPr>
              <w:t>Aktywnie bierze udział w zabawach teatralnych; wykazuje twórcze podejście w interpretacji mimiczno-ruchowej zachowania bohatera utworu; recytuje wiersze z pamięci z odpowiednią intonacją; rozumie umowne znaczenie rekwizytu.</w:t>
            </w:r>
          </w:p>
        </w:tc>
      </w:tr>
      <w:tr w:rsidR="00620296" w:rsidRPr="00620296" w14:paraId="2E725D7A" w14:textId="77777777" w:rsidTr="0020409D">
        <w:tc>
          <w:tcPr>
            <w:tcW w:w="2086" w:type="dxa"/>
            <w:vMerge/>
          </w:tcPr>
          <w:p w14:paraId="5B432920" w14:textId="77777777" w:rsidR="00620296" w:rsidRPr="009F0B6D" w:rsidRDefault="00620296" w:rsidP="00E70E74">
            <w:pPr>
              <w:jc w:val="center"/>
              <w:rPr>
                <w:rFonts w:ascii="Times New Roman" w:hAnsi="Times New Roman"/>
                <w:sz w:val="20"/>
                <w:szCs w:val="20"/>
              </w:rPr>
            </w:pPr>
          </w:p>
        </w:tc>
        <w:tc>
          <w:tcPr>
            <w:tcW w:w="1707" w:type="dxa"/>
            <w:vMerge/>
          </w:tcPr>
          <w:p w14:paraId="3A8DA42A" w14:textId="77777777" w:rsidR="00620296" w:rsidRPr="005D4A03" w:rsidRDefault="00620296" w:rsidP="00E70E74">
            <w:pPr>
              <w:jc w:val="center"/>
              <w:rPr>
                <w:rFonts w:ascii="Times New Roman" w:hAnsi="Times New Roman"/>
              </w:rPr>
            </w:pPr>
          </w:p>
        </w:tc>
        <w:tc>
          <w:tcPr>
            <w:tcW w:w="1072" w:type="dxa"/>
          </w:tcPr>
          <w:p w14:paraId="66DFBC8B" w14:textId="245ADB7A" w:rsidR="00620296" w:rsidRPr="005D4A03" w:rsidRDefault="005D4A03" w:rsidP="00E70E74">
            <w:pPr>
              <w:jc w:val="center"/>
              <w:rPr>
                <w:rFonts w:ascii="Times New Roman" w:hAnsi="Times New Roman"/>
              </w:rPr>
            </w:pPr>
            <w:r w:rsidRPr="005D4A03">
              <w:rPr>
                <w:rFonts w:ascii="Times New Roman" w:hAnsi="Times New Roman"/>
              </w:rPr>
              <w:t>4</w:t>
            </w:r>
          </w:p>
        </w:tc>
        <w:tc>
          <w:tcPr>
            <w:tcW w:w="10711" w:type="dxa"/>
          </w:tcPr>
          <w:p w14:paraId="3050FFCE" w14:textId="1F89775C" w:rsidR="00620296" w:rsidRPr="005D4A03" w:rsidRDefault="005D4A03" w:rsidP="005D4A03">
            <w:pPr>
              <w:jc w:val="both"/>
              <w:rPr>
                <w:rFonts w:ascii="Times New Roman" w:hAnsi="Times New Roman"/>
              </w:rPr>
            </w:pPr>
            <w:r w:rsidRPr="005D4A03">
              <w:rPr>
                <w:rFonts w:ascii="Times New Roman" w:hAnsi="Times New Roman"/>
              </w:rPr>
              <w:t>Uczestniczy w zabawie teatralnej; ilustruje mimiką, gestem i ruchem zachowania bohatera literackiego lub wymyślonego; umie posługiwać się rekwizytami; poprawnie odtwarza teksty z pamięci.</w:t>
            </w:r>
          </w:p>
        </w:tc>
      </w:tr>
      <w:tr w:rsidR="00620296" w:rsidRPr="00620296" w14:paraId="4BFF7501" w14:textId="77777777" w:rsidTr="0020409D">
        <w:tc>
          <w:tcPr>
            <w:tcW w:w="2086" w:type="dxa"/>
            <w:vMerge/>
          </w:tcPr>
          <w:p w14:paraId="54DDD002" w14:textId="77777777" w:rsidR="00620296" w:rsidRPr="009F0B6D" w:rsidRDefault="00620296" w:rsidP="00E70E74">
            <w:pPr>
              <w:jc w:val="center"/>
              <w:rPr>
                <w:rFonts w:ascii="Times New Roman" w:hAnsi="Times New Roman"/>
                <w:sz w:val="20"/>
                <w:szCs w:val="20"/>
              </w:rPr>
            </w:pPr>
          </w:p>
        </w:tc>
        <w:tc>
          <w:tcPr>
            <w:tcW w:w="1707" w:type="dxa"/>
            <w:vMerge/>
          </w:tcPr>
          <w:p w14:paraId="5C81BCA2" w14:textId="77777777" w:rsidR="00620296" w:rsidRPr="005D4A03" w:rsidRDefault="00620296" w:rsidP="00E70E74">
            <w:pPr>
              <w:jc w:val="center"/>
              <w:rPr>
                <w:rFonts w:ascii="Times New Roman" w:hAnsi="Times New Roman"/>
              </w:rPr>
            </w:pPr>
          </w:p>
        </w:tc>
        <w:tc>
          <w:tcPr>
            <w:tcW w:w="1072" w:type="dxa"/>
          </w:tcPr>
          <w:p w14:paraId="782E7FDE" w14:textId="4CA29D01" w:rsidR="00620296" w:rsidRPr="005D4A03" w:rsidRDefault="005D4A03" w:rsidP="00E70E74">
            <w:pPr>
              <w:jc w:val="center"/>
              <w:rPr>
                <w:rFonts w:ascii="Times New Roman" w:hAnsi="Times New Roman"/>
              </w:rPr>
            </w:pPr>
            <w:r w:rsidRPr="005D4A03">
              <w:rPr>
                <w:rFonts w:ascii="Times New Roman" w:hAnsi="Times New Roman"/>
              </w:rPr>
              <w:t>3</w:t>
            </w:r>
          </w:p>
        </w:tc>
        <w:tc>
          <w:tcPr>
            <w:tcW w:w="10711" w:type="dxa"/>
          </w:tcPr>
          <w:p w14:paraId="2AEC72DE" w14:textId="59E8D797" w:rsidR="00620296" w:rsidRPr="005D4A03" w:rsidRDefault="006222DC" w:rsidP="006222DC">
            <w:pPr>
              <w:jc w:val="both"/>
              <w:rPr>
                <w:rFonts w:ascii="Times New Roman" w:hAnsi="Times New Roman"/>
              </w:rPr>
            </w:pPr>
            <w:r w:rsidRPr="006222DC">
              <w:rPr>
                <w:rFonts w:ascii="Times New Roman" w:hAnsi="Times New Roman"/>
              </w:rPr>
              <w:t xml:space="preserve">Uczestniczy w zabawie teatralnej według konkretnych wskazówek nauczyciela; interpretuje treść utworu literackiego przez naśladowanie innych; wygłaszając wiersze z pamięci popełnia nieliczne pomyłki. Wymaga zachęty do udziału </w:t>
            </w:r>
            <w:r>
              <w:rPr>
                <w:rFonts w:ascii="Times New Roman" w:hAnsi="Times New Roman"/>
              </w:rPr>
              <w:t xml:space="preserve">            </w:t>
            </w:r>
            <w:r w:rsidRPr="006222DC">
              <w:rPr>
                <w:rFonts w:ascii="Times New Roman" w:hAnsi="Times New Roman"/>
              </w:rPr>
              <w:t>w zabawach o charakterze teatralnym; wygłasza krótkie wiersze z pamięci przy pomocy nauczyciela.</w:t>
            </w:r>
          </w:p>
        </w:tc>
      </w:tr>
      <w:tr w:rsidR="00620296" w:rsidRPr="00620296" w14:paraId="5B1631E8" w14:textId="77777777" w:rsidTr="0020409D">
        <w:tc>
          <w:tcPr>
            <w:tcW w:w="2086" w:type="dxa"/>
            <w:vMerge/>
          </w:tcPr>
          <w:p w14:paraId="28BBE644" w14:textId="77777777" w:rsidR="00620296" w:rsidRPr="009F0B6D" w:rsidRDefault="00620296" w:rsidP="00E70E74">
            <w:pPr>
              <w:jc w:val="center"/>
              <w:rPr>
                <w:rFonts w:ascii="Times New Roman" w:hAnsi="Times New Roman"/>
                <w:sz w:val="20"/>
                <w:szCs w:val="20"/>
              </w:rPr>
            </w:pPr>
          </w:p>
        </w:tc>
        <w:tc>
          <w:tcPr>
            <w:tcW w:w="1707" w:type="dxa"/>
            <w:vMerge/>
          </w:tcPr>
          <w:p w14:paraId="4B7D8822" w14:textId="77777777" w:rsidR="00620296" w:rsidRPr="005D4A03" w:rsidRDefault="00620296" w:rsidP="00E70E74">
            <w:pPr>
              <w:jc w:val="center"/>
              <w:rPr>
                <w:rFonts w:ascii="Times New Roman" w:hAnsi="Times New Roman"/>
              </w:rPr>
            </w:pPr>
          </w:p>
        </w:tc>
        <w:tc>
          <w:tcPr>
            <w:tcW w:w="1072" w:type="dxa"/>
          </w:tcPr>
          <w:p w14:paraId="29DC5A7E" w14:textId="156E065C" w:rsidR="00620296" w:rsidRPr="005D4A03" w:rsidRDefault="005D4A03" w:rsidP="00E70E74">
            <w:pPr>
              <w:jc w:val="center"/>
              <w:rPr>
                <w:rFonts w:ascii="Times New Roman" w:hAnsi="Times New Roman"/>
              </w:rPr>
            </w:pPr>
            <w:r w:rsidRPr="005D4A03">
              <w:rPr>
                <w:rFonts w:ascii="Times New Roman" w:hAnsi="Times New Roman"/>
              </w:rPr>
              <w:t>2</w:t>
            </w:r>
          </w:p>
        </w:tc>
        <w:tc>
          <w:tcPr>
            <w:tcW w:w="10711" w:type="dxa"/>
          </w:tcPr>
          <w:p w14:paraId="05885AF6" w14:textId="77A20173" w:rsidR="00620296" w:rsidRPr="005D4A03" w:rsidRDefault="006222DC" w:rsidP="006222DC">
            <w:pPr>
              <w:jc w:val="both"/>
              <w:rPr>
                <w:rFonts w:ascii="Times New Roman" w:hAnsi="Times New Roman"/>
              </w:rPr>
            </w:pPr>
            <w:r w:rsidRPr="006222DC">
              <w:rPr>
                <w:rFonts w:ascii="Times New Roman" w:hAnsi="Times New Roman"/>
              </w:rPr>
              <w:t>Nie podejmuje prób interpretacji mimiczno-ruchowej utworu literackiego; ma trudności z zapamiętaniem treści krótkiego wierszyka.</w:t>
            </w:r>
          </w:p>
        </w:tc>
      </w:tr>
      <w:tr w:rsidR="00620296" w:rsidRPr="00620296" w14:paraId="4323D9E3" w14:textId="77777777" w:rsidTr="0020409D">
        <w:tc>
          <w:tcPr>
            <w:tcW w:w="2086" w:type="dxa"/>
            <w:vMerge/>
          </w:tcPr>
          <w:p w14:paraId="21FBD737" w14:textId="77777777" w:rsidR="00620296" w:rsidRPr="009F0B6D" w:rsidRDefault="00620296" w:rsidP="00E70E74">
            <w:pPr>
              <w:jc w:val="center"/>
              <w:rPr>
                <w:rFonts w:ascii="Times New Roman" w:hAnsi="Times New Roman"/>
                <w:sz w:val="20"/>
                <w:szCs w:val="20"/>
              </w:rPr>
            </w:pPr>
          </w:p>
        </w:tc>
        <w:tc>
          <w:tcPr>
            <w:tcW w:w="1707" w:type="dxa"/>
            <w:vMerge/>
          </w:tcPr>
          <w:p w14:paraId="557C2CF9" w14:textId="77777777" w:rsidR="00620296" w:rsidRPr="005D4A03" w:rsidRDefault="00620296" w:rsidP="00E70E74">
            <w:pPr>
              <w:jc w:val="center"/>
              <w:rPr>
                <w:rFonts w:ascii="Times New Roman" w:hAnsi="Times New Roman"/>
              </w:rPr>
            </w:pPr>
          </w:p>
        </w:tc>
        <w:tc>
          <w:tcPr>
            <w:tcW w:w="1072" w:type="dxa"/>
          </w:tcPr>
          <w:p w14:paraId="17D63E0D" w14:textId="38F6A67A" w:rsidR="00620296" w:rsidRPr="005D4A03" w:rsidRDefault="005D4A03" w:rsidP="00E70E74">
            <w:pPr>
              <w:jc w:val="center"/>
              <w:rPr>
                <w:rFonts w:ascii="Times New Roman" w:hAnsi="Times New Roman"/>
              </w:rPr>
            </w:pPr>
            <w:r w:rsidRPr="005D4A03">
              <w:rPr>
                <w:rFonts w:ascii="Times New Roman" w:hAnsi="Times New Roman"/>
              </w:rPr>
              <w:t>1</w:t>
            </w:r>
          </w:p>
        </w:tc>
        <w:tc>
          <w:tcPr>
            <w:tcW w:w="10711" w:type="dxa"/>
          </w:tcPr>
          <w:p w14:paraId="11173A4A" w14:textId="4DE6B199" w:rsidR="00620296" w:rsidRPr="005D4A03" w:rsidRDefault="006222DC" w:rsidP="005D4A03">
            <w:pPr>
              <w:jc w:val="both"/>
              <w:rPr>
                <w:rFonts w:ascii="Times New Roman" w:hAnsi="Times New Roman"/>
              </w:rPr>
            </w:pPr>
            <w:r w:rsidRPr="006222DC">
              <w:rPr>
                <w:rFonts w:ascii="Times New Roman" w:hAnsi="Times New Roman"/>
              </w:rPr>
              <w:t>Nie podejmuje działań w  w/w zakresie.</w:t>
            </w:r>
          </w:p>
        </w:tc>
      </w:tr>
      <w:tr w:rsidR="005D4A03" w:rsidRPr="00620296" w14:paraId="3A1ECC01" w14:textId="77777777" w:rsidTr="0020409D">
        <w:tc>
          <w:tcPr>
            <w:tcW w:w="2086" w:type="dxa"/>
            <w:vMerge w:val="restart"/>
          </w:tcPr>
          <w:p w14:paraId="2A0BE1DC" w14:textId="77777777" w:rsidR="005D4A03" w:rsidRPr="009F0B6D" w:rsidRDefault="005D4A03" w:rsidP="00E70E74">
            <w:pPr>
              <w:jc w:val="center"/>
              <w:rPr>
                <w:rFonts w:ascii="Times New Roman" w:hAnsi="Times New Roman"/>
                <w:sz w:val="20"/>
                <w:szCs w:val="20"/>
              </w:rPr>
            </w:pPr>
          </w:p>
          <w:p w14:paraId="6F346149" w14:textId="77777777" w:rsidR="005D4A03" w:rsidRPr="009F0B6D" w:rsidRDefault="005D4A03" w:rsidP="00E70E74">
            <w:pPr>
              <w:jc w:val="center"/>
              <w:rPr>
                <w:rFonts w:ascii="Times New Roman" w:hAnsi="Times New Roman"/>
                <w:sz w:val="20"/>
                <w:szCs w:val="20"/>
              </w:rPr>
            </w:pPr>
          </w:p>
          <w:p w14:paraId="591B7C44" w14:textId="77777777" w:rsidR="005D4A03" w:rsidRPr="009F0B6D" w:rsidRDefault="005D4A03" w:rsidP="00E70E74">
            <w:pPr>
              <w:jc w:val="center"/>
              <w:rPr>
                <w:rFonts w:ascii="Times New Roman" w:hAnsi="Times New Roman"/>
                <w:sz w:val="20"/>
                <w:szCs w:val="20"/>
              </w:rPr>
            </w:pPr>
          </w:p>
          <w:p w14:paraId="25362BFC" w14:textId="77777777" w:rsidR="005D4A03" w:rsidRPr="009F0B6D" w:rsidRDefault="005D4A03" w:rsidP="00E70E74">
            <w:pPr>
              <w:jc w:val="center"/>
              <w:rPr>
                <w:rFonts w:ascii="Times New Roman" w:hAnsi="Times New Roman"/>
                <w:sz w:val="20"/>
                <w:szCs w:val="20"/>
              </w:rPr>
            </w:pPr>
          </w:p>
          <w:p w14:paraId="018C96F9" w14:textId="77777777" w:rsidR="006222DC" w:rsidRPr="009F0B6D" w:rsidRDefault="006222DC" w:rsidP="006222DC">
            <w:pPr>
              <w:jc w:val="center"/>
              <w:rPr>
                <w:rFonts w:ascii="Times New Roman" w:hAnsi="Times New Roman"/>
                <w:sz w:val="20"/>
                <w:szCs w:val="20"/>
              </w:rPr>
            </w:pPr>
            <w:r w:rsidRPr="009F0B6D">
              <w:rPr>
                <w:rFonts w:ascii="Times New Roman" w:hAnsi="Times New Roman"/>
                <w:sz w:val="20"/>
                <w:szCs w:val="20"/>
              </w:rPr>
              <w:t xml:space="preserve">EDUKACJA </w:t>
            </w:r>
          </w:p>
          <w:p w14:paraId="7D5A400D" w14:textId="09887293" w:rsidR="005D4A03" w:rsidRPr="009F0B6D" w:rsidRDefault="006222DC" w:rsidP="006222DC">
            <w:pPr>
              <w:jc w:val="center"/>
              <w:rPr>
                <w:rFonts w:ascii="Times New Roman" w:hAnsi="Times New Roman"/>
                <w:sz w:val="20"/>
                <w:szCs w:val="20"/>
              </w:rPr>
            </w:pPr>
            <w:r w:rsidRPr="009F0B6D">
              <w:rPr>
                <w:rFonts w:ascii="Times New Roman" w:hAnsi="Times New Roman"/>
                <w:sz w:val="20"/>
                <w:szCs w:val="20"/>
              </w:rPr>
              <w:t>MUZYCZNA</w:t>
            </w:r>
          </w:p>
        </w:tc>
        <w:tc>
          <w:tcPr>
            <w:tcW w:w="1707" w:type="dxa"/>
            <w:vMerge w:val="restart"/>
          </w:tcPr>
          <w:p w14:paraId="5CA8136F" w14:textId="77777777" w:rsidR="005D4A03" w:rsidRPr="005D4A03" w:rsidRDefault="005D4A03" w:rsidP="005D4A03">
            <w:pPr>
              <w:jc w:val="center"/>
              <w:rPr>
                <w:rFonts w:ascii="Times New Roman" w:hAnsi="Times New Roman"/>
              </w:rPr>
            </w:pPr>
            <w:r w:rsidRPr="005D4A03">
              <w:rPr>
                <w:rFonts w:ascii="Times New Roman" w:hAnsi="Times New Roman"/>
              </w:rPr>
              <w:t xml:space="preserve">Osiągnięcia w </w:t>
            </w:r>
          </w:p>
          <w:p w14:paraId="36FE7406" w14:textId="77777777" w:rsidR="005D4A03" w:rsidRPr="005D4A03" w:rsidRDefault="005D4A03" w:rsidP="005D4A03">
            <w:pPr>
              <w:jc w:val="center"/>
              <w:rPr>
                <w:rFonts w:ascii="Times New Roman" w:hAnsi="Times New Roman"/>
              </w:rPr>
            </w:pPr>
            <w:r w:rsidRPr="005D4A03">
              <w:rPr>
                <w:rFonts w:ascii="Times New Roman" w:hAnsi="Times New Roman"/>
              </w:rPr>
              <w:t xml:space="preserve">zakresie słuchania </w:t>
            </w:r>
          </w:p>
          <w:p w14:paraId="5AB5D6D4" w14:textId="77777777" w:rsidR="005D4A03" w:rsidRPr="005D4A03" w:rsidRDefault="005D4A03" w:rsidP="005D4A03">
            <w:pPr>
              <w:jc w:val="center"/>
              <w:rPr>
                <w:rFonts w:ascii="Times New Roman" w:hAnsi="Times New Roman"/>
              </w:rPr>
            </w:pPr>
            <w:r w:rsidRPr="005D4A03">
              <w:rPr>
                <w:rFonts w:ascii="Times New Roman" w:hAnsi="Times New Roman"/>
              </w:rPr>
              <w:t xml:space="preserve">i ekspresji </w:t>
            </w:r>
          </w:p>
          <w:p w14:paraId="0CFF7C41" w14:textId="77777777" w:rsidR="005D4A03" w:rsidRPr="005D4A03" w:rsidRDefault="005D4A03" w:rsidP="005D4A03">
            <w:pPr>
              <w:jc w:val="center"/>
              <w:rPr>
                <w:rFonts w:ascii="Times New Roman" w:hAnsi="Times New Roman"/>
              </w:rPr>
            </w:pPr>
            <w:r w:rsidRPr="005D4A03">
              <w:rPr>
                <w:rFonts w:ascii="Times New Roman" w:hAnsi="Times New Roman"/>
              </w:rPr>
              <w:t xml:space="preserve">muzycznej, </w:t>
            </w:r>
          </w:p>
          <w:p w14:paraId="404E790B" w14:textId="77777777" w:rsidR="005D4A03" w:rsidRPr="005D4A03" w:rsidRDefault="005D4A03" w:rsidP="005D4A03">
            <w:pPr>
              <w:jc w:val="center"/>
              <w:rPr>
                <w:rFonts w:ascii="Times New Roman" w:hAnsi="Times New Roman"/>
              </w:rPr>
            </w:pPr>
            <w:r w:rsidRPr="005D4A03">
              <w:rPr>
                <w:rFonts w:ascii="Times New Roman" w:hAnsi="Times New Roman"/>
              </w:rPr>
              <w:t xml:space="preserve">improwizacji </w:t>
            </w:r>
          </w:p>
          <w:p w14:paraId="273AE8B4" w14:textId="515148F2" w:rsidR="005D4A03" w:rsidRPr="005D4A03" w:rsidRDefault="005D4A03" w:rsidP="005D4A03">
            <w:pPr>
              <w:jc w:val="center"/>
              <w:rPr>
                <w:rFonts w:ascii="Times New Roman" w:hAnsi="Times New Roman"/>
              </w:rPr>
            </w:pPr>
            <w:r w:rsidRPr="005D4A03">
              <w:rPr>
                <w:rFonts w:ascii="Times New Roman" w:hAnsi="Times New Roman"/>
              </w:rPr>
              <w:t xml:space="preserve">ruchowej, gry na instrumentach i </w:t>
            </w:r>
          </w:p>
          <w:p w14:paraId="19FDF924" w14:textId="77777777" w:rsidR="005D4A03" w:rsidRPr="005D4A03" w:rsidRDefault="005D4A03" w:rsidP="005D4A03">
            <w:pPr>
              <w:jc w:val="center"/>
              <w:rPr>
                <w:rFonts w:ascii="Times New Roman" w:hAnsi="Times New Roman"/>
              </w:rPr>
            </w:pPr>
            <w:r w:rsidRPr="005D4A03">
              <w:rPr>
                <w:rFonts w:ascii="Times New Roman" w:hAnsi="Times New Roman"/>
              </w:rPr>
              <w:t xml:space="preserve">znajomości form </w:t>
            </w:r>
          </w:p>
          <w:p w14:paraId="0A582943" w14:textId="3F4B92F3" w:rsidR="005D4A03" w:rsidRPr="005D4A03" w:rsidRDefault="005D4A03" w:rsidP="005D4A03">
            <w:pPr>
              <w:jc w:val="center"/>
              <w:rPr>
                <w:rFonts w:ascii="Times New Roman" w:hAnsi="Times New Roman"/>
              </w:rPr>
            </w:pPr>
            <w:r w:rsidRPr="005D4A03">
              <w:rPr>
                <w:rFonts w:ascii="Times New Roman" w:hAnsi="Times New Roman"/>
              </w:rPr>
              <w:t>zapisu dźwieku</w:t>
            </w:r>
          </w:p>
        </w:tc>
        <w:tc>
          <w:tcPr>
            <w:tcW w:w="1072" w:type="dxa"/>
          </w:tcPr>
          <w:p w14:paraId="7333B099" w14:textId="695D72DB" w:rsidR="005D4A03" w:rsidRPr="005D4A03" w:rsidRDefault="005D4A03" w:rsidP="00E70E74">
            <w:pPr>
              <w:jc w:val="center"/>
              <w:rPr>
                <w:rFonts w:ascii="Times New Roman" w:hAnsi="Times New Roman"/>
              </w:rPr>
            </w:pPr>
            <w:r w:rsidRPr="005D4A03">
              <w:rPr>
                <w:rFonts w:ascii="Times New Roman" w:hAnsi="Times New Roman"/>
              </w:rPr>
              <w:t>6</w:t>
            </w:r>
          </w:p>
        </w:tc>
        <w:tc>
          <w:tcPr>
            <w:tcW w:w="10711" w:type="dxa"/>
          </w:tcPr>
          <w:p w14:paraId="210AE5CE" w14:textId="2F1AFDF9" w:rsidR="005D4A03" w:rsidRPr="005D4A03" w:rsidRDefault="006222DC" w:rsidP="006222DC">
            <w:pPr>
              <w:jc w:val="both"/>
              <w:rPr>
                <w:rFonts w:ascii="Times New Roman" w:hAnsi="Times New Roman"/>
              </w:rPr>
            </w:pPr>
            <w:r w:rsidRPr="006222DC">
              <w:rPr>
                <w:rFonts w:ascii="Times New Roman" w:hAnsi="Times New Roman"/>
              </w:rPr>
              <w:t xml:space="preserve">Wykazuje ponadprzeciętne umiejętności muzyczne – rozpoznaje różne rodzaje muzyki na podstawie nastroju, tempa </w:t>
            </w:r>
            <w:r>
              <w:rPr>
                <w:rFonts w:ascii="Times New Roman" w:hAnsi="Times New Roman"/>
              </w:rPr>
              <w:t xml:space="preserve">              </w:t>
            </w:r>
            <w:r w:rsidRPr="006222DC">
              <w:rPr>
                <w:rFonts w:ascii="Times New Roman" w:hAnsi="Times New Roman"/>
              </w:rPr>
              <w:t xml:space="preserve">i innych elementów; wyraża swe doznania związane z poznawanymi utworami muzycznymi i ilustruje je za pomocą obrazów, ruchów i słów; rozpoznaje i odczytuje znaki muzyczne; gra na instrumentach muzycznych; uczestniczy </w:t>
            </w:r>
            <w:r>
              <w:rPr>
                <w:rFonts w:ascii="Times New Roman" w:hAnsi="Times New Roman"/>
              </w:rPr>
              <w:t xml:space="preserve">                  </w:t>
            </w:r>
            <w:r w:rsidRPr="006222DC">
              <w:rPr>
                <w:rFonts w:ascii="Times New Roman" w:hAnsi="Times New Roman"/>
              </w:rPr>
              <w:t>w szkolnych i pozaszkolnych formach aktywności muzycznej.</w:t>
            </w:r>
          </w:p>
        </w:tc>
      </w:tr>
      <w:tr w:rsidR="005D4A03" w:rsidRPr="00620296" w14:paraId="2D6F1CBD" w14:textId="77777777" w:rsidTr="0020409D">
        <w:tc>
          <w:tcPr>
            <w:tcW w:w="2086" w:type="dxa"/>
            <w:vMerge/>
          </w:tcPr>
          <w:p w14:paraId="7AD3C031" w14:textId="77777777" w:rsidR="005D4A03" w:rsidRPr="009F0B6D" w:rsidRDefault="005D4A03" w:rsidP="00E70E74">
            <w:pPr>
              <w:jc w:val="center"/>
              <w:rPr>
                <w:rFonts w:ascii="Times New Roman" w:hAnsi="Times New Roman"/>
                <w:sz w:val="20"/>
                <w:szCs w:val="20"/>
              </w:rPr>
            </w:pPr>
          </w:p>
        </w:tc>
        <w:tc>
          <w:tcPr>
            <w:tcW w:w="1707" w:type="dxa"/>
            <w:vMerge/>
          </w:tcPr>
          <w:p w14:paraId="288114B5" w14:textId="77777777" w:rsidR="005D4A03" w:rsidRPr="005D4A03" w:rsidRDefault="005D4A03" w:rsidP="00E70E74">
            <w:pPr>
              <w:jc w:val="center"/>
              <w:rPr>
                <w:rFonts w:ascii="Times New Roman" w:hAnsi="Times New Roman"/>
              </w:rPr>
            </w:pPr>
          </w:p>
        </w:tc>
        <w:tc>
          <w:tcPr>
            <w:tcW w:w="1072" w:type="dxa"/>
          </w:tcPr>
          <w:p w14:paraId="7B0435CC" w14:textId="410C21E9" w:rsidR="005D4A03" w:rsidRPr="005D4A03" w:rsidRDefault="005D4A03" w:rsidP="00E70E74">
            <w:pPr>
              <w:jc w:val="center"/>
              <w:rPr>
                <w:rFonts w:ascii="Times New Roman" w:hAnsi="Times New Roman"/>
              </w:rPr>
            </w:pPr>
            <w:r w:rsidRPr="005D4A03">
              <w:rPr>
                <w:rFonts w:ascii="Times New Roman" w:hAnsi="Times New Roman"/>
              </w:rPr>
              <w:t>5</w:t>
            </w:r>
          </w:p>
        </w:tc>
        <w:tc>
          <w:tcPr>
            <w:tcW w:w="10711" w:type="dxa"/>
          </w:tcPr>
          <w:p w14:paraId="6B90CF57" w14:textId="5B71B6AC" w:rsidR="005D4A03" w:rsidRPr="005D4A03" w:rsidRDefault="006222DC" w:rsidP="006222DC">
            <w:pPr>
              <w:jc w:val="both"/>
              <w:rPr>
                <w:rFonts w:ascii="Times New Roman" w:hAnsi="Times New Roman"/>
              </w:rPr>
            </w:pPr>
            <w:r w:rsidRPr="006222DC">
              <w:rPr>
                <w:rFonts w:ascii="Times New Roman" w:hAnsi="Times New Roman"/>
              </w:rPr>
              <w:t>Śpiewa piosenki z dziecięcego repertuaru; odtwarza rytmy głosem i na instrumentach perkusyjnych; świadomie</w:t>
            </w:r>
            <w:r w:rsidR="001732B8">
              <w:rPr>
                <w:rFonts w:ascii="Times New Roman" w:hAnsi="Times New Roman"/>
              </w:rPr>
              <w:t xml:space="preserve">                        </w:t>
            </w:r>
            <w:r>
              <w:rPr>
                <w:rFonts w:ascii="Times New Roman" w:hAnsi="Times New Roman"/>
              </w:rPr>
              <w:t xml:space="preserve"> </w:t>
            </w:r>
            <w:r w:rsidRPr="006222DC">
              <w:rPr>
                <w:rFonts w:ascii="Times New Roman" w:hAnsi="Times New Roman"/>
              </w:rPr>
              <w:t>i aktywnie słucha muzyki; kulturalnie zachowuje się na koncercie oraz w czasie śpiewania hymnu; wie, że muzykę można zapisać i odczytać.</w:t>
            </w:r>
          </w:p>
        </w:tc>
      </w:tr>
      <w:tr w:rsidR="005D4A03" w:rsidRPr="00620296" w14:paraId="3BDE8496" w14:textId="77777777" w:rsidTr="0020409D">
        <w:tc>
          <w:tcPr>
            <w:tcW w:w="2086" w:type="dxa"/>
            <w:vMerge/>
          </w:tcPr>
          <w:p w14:paraId="4DB3E695" w14:textId="77777777" w:rsidR="005D4A03" w:rsidRPr="009F0B6D" w:rsidRDefault="005D4A03" w:rsidP="00E70E74">
            <w:pPr>
              <w:jc w:val="center"/>
              <w:rPr>
                <w:rFonts w:ascii="Times New Roman" w:hAnsi="Times New Roman"/>
                <w:sz w:val="20"/>
                <w:szCs w:val="20"/>
              </w:rPr>
            </w:pPr>
          </w:p>
        </w:tc>
        <w:tc>
          <w:tcPr>
            <w:tcW w:w="1707" w:type="dxa"/>
            <w:vMerge/>
          </w:tcPr>
          <w:p w14:paraId="09A1B501" w14:textId="77777777" w:rsidR="005D4A03" w:rsidRPr="005D4A03" w:rsidRDefault="005D4A03" w:rsidP="00E70E74">
            <w:pPr>
              <w:jc w:val="center"/>
              <w:rPr>
                <w:rFonts w:ascii="Times New Roman" w:hAnsi="Times New Roman"/>
              </w:rPr>
            </w:pPr>
          </w:p>
        </w:tc>
        <w:tc>
          <w:tcPr>
            <w:tcW w:w="1072" w:type="dxa"/>
          </w:tcPr>
          <w:p w14:paraId="1BA996CC" w14:textId="097DC622" w:rsidR="005D4A03" w:rsidRPr="005D4A03" w:rsidRDefault="005D4A03" w:rsidP="00E70E74">
            <w:pPr>
              <w:jc w:val="center"/>
              <w:rPr>
                <w:rFonts w:ascii="Times New Roman" w:hAnsi="Times New Roman"/>
              </w:rPr>
            </w:pPr>
            <w:r w:rsidRPr="005D4A03">
              <w:rPr>
                <w:rFonts w:ascii="Times New Roman" w:hAnsi="Times New Roman"/>
              </w:rPr>
              <w:t>4</w:t>
            </w:r>
          </w:p>
        </w:tc>
        <w:tc>
          <w:tcPr>
            <w:tcW w:w="10711" w:type="dxa"/>
          </w:tcPr>
          <w:p w14:paraId="540AC2C3" w14:textId="474E295C" w:rsidR="005D4A03" w:rsidRPr="005D4A03" w:rsidRDefault="006222DC" w:rsidP="006222DC">
            <w:pPr>
              <w:jc w:val="both"/>
              <w:rPr>
                <w:rFonts w:ascii="Times New Roman" w:hAnsi="Times New Roman"/>
              </w:rPr>
            </w:pPr>
            <w:r w:rsidRPr="006222DC">
              <w:rPr>
                <w:rFonts w:ascii="Times New Roman" w:hAnsi="Times New Roman"/>
              </w:rPr>
              <w:t>Powtarza proste melodie; realizuje proste tematy rytmiczne; wyraża nastrój i charakter muzyki, pląsając</w:t>
            </w:r>
            <w:r>
              <w:rPr>
                <w:rFonts w:ascii="Times New Roman" w:hAnsi="Times New Roman"/>
              </w:rPr>
              <w:t xml:space="preserve"> </w:t>
            </w:r>
            <w:r w:rsidRPr="006222DC">
              <w:rPr>
                <w:rFonts w:ascii="Times New Roman" w:hAnsi="Times New Roman"/>
              </w:rPr>
              <w:t>i tańcząc; potrafi zachować się kulturalnie na koncercie oraz przyjąć właściwą postawę podczas śpiewania hymnu państwowego.</w:t>
            </w:r>
          </w:p>
        </w:tc>
      </w:tr>
      <w:tr w:rsidR="005D4A03" w:rsidRPr="00620296" w14:paraId="57E20D90" w14:textId="77777777" w:rsidTr="0020409D">
        <w:tc>
          <w:tcPr>
            <w:tcW w:w="2086" w:type="dxa"/>
            <w:vMerge/>
          </w:tcPr>
          <w:p w14:paraId="47A02488" w14:textId="77777777" w:rsidR="005D4A03" w:rsidRPr="009F0B6D" w:rsidRDefault="005D4A03" w:rsidP="00E70E74">
            <w:pPr>
              <w:jc w:val="center"/>
              <w:rPr>
                <w:rFonts w:ascii="Times New Roman" w:hAnsi="Times New Roman"/>
                <w:sz w:val="20"/>
                <w:szCs w:val="20"/>
              </w:rPr>
            </w:pPr>
          </w:p>
        </w:tc>
        <w:tc>
          <w:tcPr>
            <w:tcW w:w="1707" w:type="dxa"/>
            <w:vMerge/>
          </w:tcPr>
          <w:p w14:paraId="65A64295" w14:textId="77777777" w:rsidR="005D4A03" w:rsidRPr="005D4A03" w:rsidRDefault="005D4A03" w:rsidP="00E70E74">
            <w:pPr>
              <w:jc w:val="center"/>
              <w:rPr>
                <w:rFonts w:ascii="Times New Roman" w:hAnsi="Times New Roman"/>
              </w:rPr>
            </w:pPr>
          </w:p>
        </w:tc>
        <w:tc>
          <w:tcPr>
            <w:tcW w:w="1072" w:type="dxa"/>
          </w:tcPr>
          <w:p w14:paraId="36552B6A" w14:textId="3926BBB4" w:rsidR="005D4A03" w:rsidRPr="005D4A03" w:rsidRDefault="005D4A03" w:rsidP="00E70E74">
            <w:pPr>
              <w:jc w:val="center"/>
              <w:rPr>
                <w:rFonts w:ascii="Times New Roman" w:hAnsi="Times New Roman"/>
              </w:rPr>
            </w:pPr>
            <w:r w:rsidRPr="005D4A03">
              <w:rPr>
                <w:rFonts w:ascii="Times New Roman" w:hAnsi="Times New Roman"/>
              </w:rPr>
              <w:t>3</w:t>
            </w:r>
          </w:p>
        </w:tc>
        <w:tc>
          <w:tcPr>
            <w:tcW w:w="10711" w:type="dxa"/>
          </w:tcPr>
          <w:p w14:paraId="7C6F60D0" w14:textId="7A7BC87E" w:rsidR="005D4A03" w:rsidRPr="005D4A03" w:rsidRDefault="006222DC" w:rsidP="006222DC">
            <w:pPr>
              <w:jc w:val="both"/>
              <w:rPr>
                <w:rFonts w:ascii="Times New Roman" w:hAnsi="Times New Roman"/>
              </w:rPr>
            </w:pPr>
            <w:r w:rsidRPr="006222DC">
              <w:rPr>
                <w:rFonts w:ascii="Times New Roman" w:hAnsi="Times New Roman"/>
              </w:rPr>
              <w:t>Wykonuje śpiewanki i rymowanki tematyczne; zna teksty piosenek i melodię po długotrwałym powtarzaniu; dostrzega zmiany dynamiczne w muzyce przy wsparciu nauczyciela; stara się zachować kulturalnie podczas koncertu. Ma trudności z opanowaniem treści i melodii piosenek; słabo reaguje na zmianę tempa i dynamiki; niechętnie uczestniczy w koncertach i innych prezentacjach muzycznych.</w:t>
            </w:r>
          </w:p>
        </w:tc>
      </w:tr>
      <w:tr w:rsidR="005D4A03" w:rsidRPr="00620296" w14:paraId="00FCC0AE" w14:textId="77777777" w:rsidTr="0020409D">
        <w:tc>
          <w:tcPr>
            <w:tcW w:w="2086" w:type="dxa"/>
            <w:vMerge/>
          </w:tcPr>
          <w:p w14:paraId="1F14B86B" w14:textId="77777777" w:rsidR="005D4A03" w:rsidRPr="009F0B6D" w:rsidRDefault="005D4A03" w:rsidP="00E70E74">
            <w:pPr>
              <w:jc w:val="center"/>
              <w:rPr>
                <w:rFonts w:ascii="Times New Roman" w:hAnsi="Times New Roman"/>
                <w:sz w:val="20"/>
                <w:szCs w:val="20"/>
              </w:rPr>
            </w:pPr>
          </w:p>
        </w:tc>
        <w:tc>
          <w:tcPr>
            <w:tcW w:w="1707" w:type="dxa"/>
            <w:vMerge/>
          </w:tcPr>
          <w:p w14:paraId="78F3B4B6" w14:textId="77777777" w:rsidR="005D4A03" w:rsidRPr="005D4A03" w:rsidRDefault="005D4A03" w:rsidP="00E70E74">
            <w:pPr>
              <w:jc w:val="center"/>
              <w:rPr>
                <w:rFonts w:ascii="Times New Roman" w:hAnsi="Times New Roman"/>
              </w:rPr>
            </w:pPr>
          </w:p>
        </w:tc>
        <w:tc>
          <w:tcPr>
            <w:tcW w:w="1072" w:type="dxa"/>
          </w:tcPr>
          <w:p w14:paraId="3868B423" w14:textId="1DFBA875" w:rsidR="005D4A03" w:rsidRPr="005D4A03" w:rsidRDefault="005D4A03" w:rsidP="00E70E74">
            <w:pPr>
              <w:jc w:val="center"/>
              <w:rPr>
                <w:rFonts w:ascii="Times New Roman" w:hAnsi="Times New Roman"/>
              </w:rPr>
            </w:pPr>
            <w:r w:rsidRPr="005D4A03">
              <w:rPr>
                <w:rFonts w:ascii="Times New Roman" w:hAnsi="Times New Roman"/>
              </w:rPr>
              <w:t>2</w:t>
            </w:r>
          </w:p>
        </w:tc>
        <w:tc>
          <w:tcPr>
            <w:tcW w:w="10711" w:type="dxa"/>
          </w:tcPr>
          <w:p w14:paraId="23D36CAC" w14:textId="2069DC1C" w:rsidR="005D4A03" w:rsidRPr="005D4A03" w:rsidRDefault="006222DC" w:rsidP="006222DC">
            <w:pPr>
              <w:jc w:val="both"/>
              <w:rPr>
                <w:rFonts w:ascii="Times New Roman" w:hAnsi="Times New Roman"/>
              </w:rPr>
            </w:pPr>
            <w:r w:rsidRPr="006222DC">
              <w:rPr>
                <w:rFonts w:ascii="Times New Roman" w:hAnsi="Times New Roman"/>
              </w:rPr>
              <w:t>Nie opanowuje treści i melodii piosenek; słabo radzi sobie z wyklaskiwaniem i wystukiwaniem podanego rytmu; niechętnie uczestniczy w zabawach muzycznych; rozprasza się podczas słuchania muzyki.</w:t>
            </w:r>
          </w:p>
        </w:tc>
      </w:tr>
      <w:tr w:rsidR="005D4A03" w:rsidRPr="00620296" w14:paraId="157B9584" w14:textId="77777777" w:rsidTr="0020409D">
        <w:tc>
          <w:tcPr>
            <w:tcW w:w="2086" w:type="dxa"/>
            <w:vMerge/>
          </w:tcPr>
          <w:p w14:paraId="40EF88EE" w14:textId="77777777" w:rsidR="005D4A03" w:rsidRPr="009F0B6D" w:rsidRDefault="005D4A03" w:rsidP="00E70E74">
            <w:pPr>
              <w:jc w:val="center"/>
              <w:rPr>
                <w:rFonts w:ascii="Times New Roman" w:hAnsi="Times New Roman"/>
                <w:sz w:val="20"/>
                <w:szCs w:val="20"/>
              </w:rPr>
            </w:pPr>
          </w:p>
        </w:tc>
        <w:tc>
          <w:tcPr>
            <w:tcW w:w="1707" w:type="dxa"/>
            <w:vMerge/>
          </w:tcPr>
          <w:p w14:paraId="4064EDE0" w14:textId="77777777" w:rsidR="005D4A03" w:rsidRPr="005D4A03" w:rsidRDefault="005D4A03" w:rsidP="00E70E74">
            <w:pPr>
              <w:jc w:val="center"/>
              <w:rPr>
                <w:rFonts w:ascii="Times New Roman" w:hAnsi="Times New Roman"/>
              </w:rPr>
            </w:pPr>
          </w:p>
        </w:tc>
        <w:tc>
          <w:tcPr>
            <w:tcW w:w="1072" w:type="dxa"/>
          </w:tcPr>
          <w:p w14:paraId="7B0674ED" w14:textId="5A7A4F98" w:rsidR="005D4A03" w:rsidRPr="005D4A03" w:rsidRDefault="005D4A03" w:rsidP="00E70E74">
            <w:pPr>
              <w:jc w:val="center"/>
              <w:rPr>
                <w:rFonts w:ascii="Times New Roman" w:hAnsi="Times New Roman"/>
              </w:rPr>
            </w:pPr>
            <w:r w:rsidRPr="005D4A03">
              <w:rPr>
                <w:rFonts w:ascii="Times New Roman" w:hAnsi="Times New Roman"/>
              </w:rPr>
              <w:t>1</w:t>
            </w:r>
          </w:p>
        </w:tc>
        <w:tc>
          <w:tcPr>
            <w:tcW w:w="10711" w:type="dxa"/>
          </w:tcPr>
          <w:p w14:paraId="41C09E09" w14:textId="3E59D351" w:rsidR="005D4A03" w:rsidRPr="005D4A03" w:rsidRDefault="006222DC" w:rsidP="006222DC">
            <w:pPr>
              <w:jc w:val="both"/>
              <w:rPr>
                <w:rFonts w:ascii="Times New Roman" w:hAnsi="Times New Roman"/>
              </w:rPr>
            </w:pPr>
            <w:r w:rsidRPr="006222DC">
              <w:rPr>
                <w:rFonts w:ascii="Times New Roman" w:hAnsi="Times New Roman"/>
              </w:rPr>
              <w:t xml:space="preserve">Nie opanowuje treści piosenki w czasie do tego przewidywanym nie wyraża nastroju muzyki poprzez ruch, nawet </w:t>
            </w:r>
            <w:r>
              <w:rPr>
                <w:rFonts w:ascii="Times New Roman" w:hAnsi="Times New Roman"/>
              </w:rPr>
              <w:t xml:space="preserve">                </w:t>
            </w:r>
            <w:r w:rsidRPr="006222DC">
              <w:rPr>
                <w:rFonts w:ascii="Times New Roman" w:hAnsi="Times New Roman"/>
              </w:rPr>
              <w:t>z pomocą n-l nie potrafi odtworzyć prostego rytmu, niechętnie słucha muzyki , nie potrafi zachować się kulturalnie podczas koncertu i hymnu.</w:t>
            </w:r>
          </w:p>
        </w:tc>
      </w:tr>
      <w:tr w:rsidR="006222DC" w:rsidRPr="00620296" w14:paraId="71FC8D10" w14:textId="77777777" w:rsidTr="0020409D">
        <w:tc>
          <w:tcPr>
            <w:tcW w:w="2086" w:type="dxa"/>
            <w:vMerge w:val="restart"/>
          </w:tcPr>
          <w:p w14:paraId="4AE97A02" w14:textId="77777777" w:rsidR="006222DC" w:rsidRPr="009F0B6D" w:rsidRDefault="006222DC" w:rsidP="006222DC">
            <w:pPr>
              <w:jc w:val="center"/>
              <w:rPr>
                <w:rFonts w:ascii="Times New Roman" w:hAnsi="Times New Roman"/>
                <w:sz w:val="20"/>
                <w:szCs w:val="20"/>
              </w:rPr>
            </w:pPr>
          </w:p>
          <w:p w14:paraId="1B1DCB43" w14:textId="77777777" w:rsidR="006222DC" w:rsidRPr="009F0B6D" w:rsidRDefault="006222DC" w:rsidP="006222DC">
            <w:pPr>
              <w:jc w:val="center"/>
              <w:rPr>
                <w:rFonts w:ascii="Times New Roman" w:hAnsi="Times New Roman"/>
                <w:sz w:val="20"/>
                <w:szCs w:val="20"/>
              </w:rPr>
            </w:pPr>
          </w:p>
          <w:p w14:paraId="119AA5C6" w14:textId="77777777" w:rsidR="006222DC" w:rsidRPr="009F0B6D" w:rsidRDefault="006222DC" w:rsidP="006222DC">
            <w:pPr>
              <w:jc w:val="center"/>
              <w:rPr>
                <w:rFonts w:ascii="Times New Roman" w:hAnsi="Times New Roman"/>
                <w:sz w:val="20"/>
                <w:szCs w:val="20"/>
              </w:rPr>
            </w:pPr>
          </w:p>
          <w:p w14:paraId="5BD4C317" w14:textId="77777777" w:rsidR="006222DC" w:rsidRPr="009F0B6D" w:rsidRDefault="006222DC" w:rsidP="006222DC">
            <w:pPr>
              <w:jc w:val="center"/>
              <w:rPr>
                <w:rFonts w:ascii="Times New Roman" w:hAnsi="Times New Roman"/>
                <w:sz w:val="20"/>
                <w:szCs w:val="20"/>
              </w:rPr>
            </w:pPr>
          </w:p>
          <w:p w14:paraId="0A11DB63" w14:textId="77777777" w:rsidR="006222DC" w:rsidRPr="009F0B6D" w:rsidRDefault="006222DC" w:rsidP="006222DC">
            <w:pPr>
              <w:jc w:val="center"/>
              <w:rPr>
                <w:rFonts w:ascii="Times New Roman" w:hAnsi="Times New Roman"/>
                <w:sz w:val="20"/>
                <w:szCs w:val="20"/>
              </w:rPr>
            </w:pPr>
          </w:p>
          <w:p w14:paraId="058D3FB6" w14:textId="77777777" w:rsidR="006222DC" w:rsidRPr="009F0B6D" w:rsidRDefault="006222DC" w:rsidP="006222DC">
            <w:pPr>
              <w:jc w:val="center"/>
              <w:rPr>
                <w:rFonts w:ascii="Times New Roman" w:hAnsi="Times New Roman"/>
                <w:sz w:val="20"/>
                <w:szCs w:val="20"/>
              </w:rPr>
            </w:pPr>
          </w:p>
          <w:p w14:paraId="0AD212DD" w14:textId="77777777" w:rsidR="006222DC" w:rsidRPr="009F0B6D" w:rsidRDefault="006222DC" w:rsidP="006222DC">
            <w:pPr>
              <w:jc w:val="center"/>
              <w:rPr>
                <w:rFonts w:ascii="Times New Roman" w:hAnsi="Times New Roman"/>
                <w:sz w:val="20"/>
                <w:szCs w:val="20"/>
              </w:rPr>
            </w:pPr>
          </w:p>
          <w:p w14:paraId="49B374AB" w14:textId="77777777" w:rsidR="006222DC" w:rsidRPr="009F0B6D" w:rsidRDefault="006222DC" w:rsidP="006222DC">
            <w:pPr>
              <w:jc w:val="center"/>
              <w:rPr>
                <w:rFonts w:ascii="Times New Roman" w:hAnsi="Times New Roman"/>
                <w:sz w:val="20"/>
                <w:szCs w:val="20"/>
              </w:rPr>
            </w:pPr>
          </w:p>
          <w:p w14:paraId="441B146F" w14:textId="382A4C07" w:rsidR="006222DC" w:rsidRPr="009F0B6D" w:rsidRDefault="006222DC" w:rsidP="006222DC">
            <w:pPr>
              <w:jc w:val="center"/>
              <w:rPr>
                <w:rFonts w:ascii="Times New Roman" w:hAnsi="Times New Roman"/>
                <w:sz w:val="20"/>
                <w:szCs w:val="20"/>
              </w:rPr>
            </w:pPr>
            <w:r w:rsidRPr="009F0B6D">
              <w:rPr>
                <w:rFonts w:ascii="Times New Roman" w:hAnsi="Times New Roman"/>
                <w:sz w:val="20"/>
                <w:szCs w:val="20"/>
              </w:rPr>
              <w:t xml:space="preserve">EDUKACJA </w:t>
            </w:r>
          </w:p>
          <w:p w14:paraId="2D595774" w14:textId="5DEBB080" w:rsidR="006222DC" w:rsidRPr="009F0B6D" w:rsidRDefault="006222DC" w:rsidP="006222DC">
            <w:pPr>
              <w:jc w:val="center"/>
              <w:rPr>
                <w:rFonts w:ascii="Times New Roman" w:hAnsi="Times New Roman"/>
                <w:sz w:val="20"/>
                <w:szCs w:val="20"/>
              </w:rPr>
            </w:pPr>
            <w:r w:rsidRPr="009F0B6D">
              <w:rPr>
                <w:rFonts w:ascii="Times New Roman" w:hAnsi="Times New Roman"/>
                <w:sz w:val="20"/>
                <w:szCs w:val="20"/>
              </w:rPr>
              <w:t>PLASTYCZNA</w:t>
            </w:r>
          </w:p>
        </w:tc>
        <w:tc>
          <w:tcPr>
            <w:tcW w:w="1707" w:type="dxa"/>
            <w:vMerge w:val="restart"/>
          </w:tcPr>
          <w:p w14:paraId="662A9985" w14:textId="77777777" w:rsidR="006222DC" w:rsidRPr="006222DC" w:rsidRDefault="006222DC" w:rsidP="006222DC">
            <w:pPr>
              <w:jc w:val="center"/>
              <w:rPr>
                <w:rFonts w:ascii="Times New Roman" w:hAnsi="Times New Roman"/>
              </w:rPr>
            </w:pPr>
            <w:r w:rsidRPr="006222DC">
              <w:rPr>
                <w:rFonts w:ascii="Times New Roman" w:hAnsi="Times New Roman"/>
              </w:rPr>
              <w:t xml:space="preserve">Osiągnięcia w </w:t>
            </w:r>
          </w:p>
          <w:p w14:paraId="0B50725D" w14:textId="77777777" w:rsidR="006222DC" w:rsidRPr="006222DC" w:rsidRDefault="006222DC" w:rsidP="006222DC">
            <w:pPr>
              <w:jc w:val="center"/>
              <w:rPr>
                <w:rFonts w:ascii="Times New Roman" w:hAnsi="Times New Roman"/>
              </w:rPr>
            </w:pPr>
            <w:r w:rsidRPr="006222DC">
              <w:rPr>
                <w:rFonts w:ascii="Times New Roman" w:hAnsi="Times New Roman"/>
              </w:rPr>
              <w:t xml:space="preserve">zakresie percepcji </w:t>
            </w:r>
          </w:p>
          <w:p w14:paraId="2840149B" w14:textId="77777777" w:rsidR="006222DC" w:rsidRPr="006222DC" w:rsidRDefault="006222DC" w:rsidP="006222DC">
            <w:pPr>
              <w:jc w:val="center"/>
              <w:rPr>
                <w:rFonts w:ascii="Times New Roman" w:hAnsi="Times New Roman"/>
              </w:rPr>
            </w:pPr>
            <w:r w:rsidRPr="006222DC">
              <w:rPr>
                <w:rFonts w:ascii="Times New Roman" w:hAnsi="Times New Roman"/>
              </w:rPr>
              <w:t xml:space="preserve">wizualnej, </w:t>
            </w:r>
          </w:p>
          <w:p w14:paraId="3D634857" w14:textId="77777777" w:rsidR="006222DC" w:rsidRPr="006222DC" w:rsidRDefault="006222DC" w:rsidP="006222DC">
            <w:pPr>
              <w:jc w:val="center"/>
              <w:rPr>
                <w:rFonts w:ascii="Times New Roman" w:hAnsi="Times New Roman"/>
              </w:rPr>
            </w:pPr>
            <w:r w:rsidRPr="006222DC">
              <w:rPr>
                <w:rFonts w:ascii="Times New Roman" w:hAnsi="Times New Roman"/>
              </w:rPr>
              <w:t xml:space="preserve">obserwacji i </w:t>
            </w:r>
          </w:p>
          <w:p w14:paraId="24DAF6C4" w14:textId="77777777" w:rsidR="006222DC" w:rsidRPr="006222DC" w:rsidRDefault="006222DC" w:rsidP="006222DC">
            <w:pPr>
              <w:jc w:val="center"/>
              <w:rPr>
                <w:rFonts w:ascii="Times New Roman" w:hAnsi="Times New Roman"/>
              </w:rPr>
            </w:pPr>
            <w:r w:rsidRPr="006222DC">
              <w:rPr>
                <w:rFonts w:ascii="Times New Roman" w:hAnsi="Times New Roman"/>
              </w:rPr>
              <w:t xml:space="preserve">doświadczeń oraz </w:t>
            </w:r>
          </w:p>
          <w:p w14:paraId="7F3989C7" w14:textId="77777777" w:rsidR="006222DC" w:rsidRPr="006222DC" w:rsidRDefault="006222DC" w:rsidP="006222DC">
            <w:pPr>
              <w:jc w:val="center"/>
              <w:rPr>
                <w:rFonts w:ascii="Times New Roman" w:hAnsi="Times New Roman"/>
              </w:rPr>
            </w:pPr>
            <w:r w:rsidRPr="006222DC">
              <w:rPr>
                <w:rFonts w:ascii="Times New Roman" w:hAnsi="Times New Roman"/>
              </w:rPr>
              <w:t xml:space="preserve">ekspresji twórczej </w:t>
            </w:r>
          </w:p>
          <w:p w14:paraId="5D67898F" w14:textId="77777777" w:rsidR="006222DC" w:rsidRPr="006222DC" w:rsidRDefault="006222DC" w:rsidP="006222DC">
            <w:pPr>
              <w:jc w:val="center"/>
              <w:rPr>
                <w:rFonts w:ascii="Times New Roman" w:hAnsi="Times New Roman"/>
              </w:rPr>
            </w:pPr>
            <w:r w:rsidRPr="006222DC">
              <w:rPr>
                <w:rFonts w:ascii="Times New Roman" w:hAnsi="Times New Roman"/>
              </w:rPr>
              <w:t xml:space="preserve">i recepcji sztuk </w:t>
            </w:r>
          </w:p>
          <w:p w14:paraId="577CD960" w14:textId="68150CF0" w:rsidR="006222DC" w:rsidRPr="005D4A03" w:rsidRDefault="006222DC" w:rsidP="006222DC">
            <w:pPr>
              <w:jc w:val="center"/>
              <w:rPr>
                <w:rFonts w:ascii="Times New Roman" w:hAnsi="Times New Roman"/>
              </w:rPr>
            </w:pPr>
            <w:r w:rsidRPr="006222DC">
              <w:rPr>
                <w:rFonts w:ascii="Times New Roman" w:hAnsi="Times New Roman"/>
              </w:rPr>
              <w:t>plastycznych</w:t>
            </w:r>
          </w:p>
        </w:tc>
        <w:tc>
          <w:tcPr>
            <w:tcW w:w="1072" w:type="dxa"/>
          </w:tcPr>
          <w:p w14:paraId="6BAC28B7" w14:textId="571253BB" w:rsidR="006222DC" w:rsidRPr="005D4A03" w:rsidRDefault="006222DC" w:rsidP="00E70E74">
            <w:pPr>
              <w:jc w:val="center"/>
              <w:rPr>
                <w:rFonts w:ascii="Times New Roman" w:hAnsi="Times New Roman"/>
              </w:rPr>
            </w:pPr>
            <w:r>
              <w:rPr>
                <w:rFonts w:ascii="Times New Roman" w:hAnsi="Times New Roman"/>
              </w:rPr>
              <w:t>6</w:t>
            </w:r>
          </w:p>
        </w:tc>
        <w:tc>
          <w:tcPr>
            <w:tcW w:w="10711" w:type="dxa"/>
          </w:tcPr>
          <w:p w14:paraId="46A2E373" w14:textId="2EB1F411" w:rsidR="006222DC" w:rsidRPr="005D4A03" w:rsidRDefault="006222DC" w:rsidP="006222DC">
            <w:pPr>
              <w:jc w:val="both"/>
              <w:rPr>
                <w:rFonts w:ascii="Times New Roman" w:hAnsi="Times New Roman"/>
              </w:rPr>
            </w:pPr>
            <w:r w:rsidRPr="006222DC">
              <w:rPr>
                <w:rFonts w:ascii="Times New Roman" w:hAnsi="Times New Roman"/>
              </w:rPr>
              <w:t xml:space="preserve">Potrafi odróżnić techniki malarskie od graficznych; prace charakteryzuje nowatorskie rozwiązanie zagadnień; dba </w:t>
            </w:r>
            <w:r>
              <w:rPr>
                <w:rFonts w:ascii="Times New Roman" w:hAnsi="Times New Roman"/>
              </w:rPr>
              <w:t xml:space="preserve">                  </w:t>
            </w:r>
            <w:r w:rsidRPr="006222DC">
              <w:rPr>
                <w:rFonts w:ascii="Times New Roman" w:hAnsi="Times New Roman"/>
              </w:rPr>
              <w:t xml:space="preserve">o estetykę prac i dobrą organizację warsztatu pracy; wykazuje uzdolnienia plastyczne, które pogłębia na zajęciach pozalekcyjnych i odnosi sukcesy w konkursach plastycznych; bezpiecznie korzysta z narzędzi multimedialnych </w:t>
            </w:r>
            <w:r>
              <w:rPr>
                <w:rFonts w:ascii="Times New Roman" w:hAnsi="Times New Roman"/>
              </w:rPr>
              <w:t xml:space="preserve">                 </w:t>
            </w:r>
            <w:r w:rsidRPr="006222DC">
              <w:rPr>
                <w:rFonts w:ascii="Times New Roman" w:hAnsi="Times New Roman"/>
              </w:rPr>
              <w:t>w swojej działalności twórczej.</w:t>
            </w:r>
          </w:p>
        </w:tc>
      </w:tr>
      <w:tr w:rsidR="006222DC" w:rsidRPr="00620296" w14:paraId="17AF7C80" w14:textId="77777777" w:rsidTr="0020409D">
        <w:tc>
          <w:tcPr>
            <w:tcW w:w="2086" w:type="dxa"/>
            <w:vMerge/>
          </w:tcPr>
          <w:p w14:paraId="0D65CC5D" w14:textId="77777777" w:rsidR="006222DC" w:rsidRPr="009F0B6D" w:rsidRDefault="006222DC" w:rsidP="006222DC">
            <w:pPr>
              <w:rPr>
                <w:rFonts w:ascii="Times New Roman" w:hAnsi="Times New Roman"/>
                <w:sz w:val="20"/>
                <w:szCs w:val="20"/>
              </w:rPr>
            </w:pPr>
          </w:p>
        </w:tc>
        <w:tc>
          <w:tcPr>
            <w:tcW w:w="1707" w:type="dxa"/>
            <w:vMerge/>
          </w:tcPr>
          <w:p w14:paraId="155DC9D4" w14:textId="77777777" w:rsidR="006222DC" w:rsidRPr="005D4A03" w:rsidRDefault="006222DC" w:rsidP="00E70E74">
            <w:pPr>
              <w:jc w:val="center"/>
              <w:rPr>
                <w:rFonts w:ascii="Times New Roman" w:hAnsi="Times New Roman"/>
              </w:rPr>
            </w:pPr>
          </w:p>
        </w:tc>
        <w:tc>
          <w:tcPr>
            <w:tcW w:w="1072" w:type="dxa"/>
          </w:tcPr>
          <w:p w14:paraId="4A148CC7" w14:textId="75230246" w:rsidR="006222DC" w:rsidRPr="005D4A03" w:rsidRDefault="006222DC" w:rsidP="00E70E74">
            <w:pPr>
              <w:jc w:val="center"/>
              <w:rPr>
                <w:rFonts w:ascii="Times New Roman" w:hAnsi="Times New Roman"/>
              </w:rPr>
            </w:pPr>
            <w:r>
              <w:rPr>
                <w:rFonts w:ascii="Times New Roman" w:hAnsi="Times New Roman"/>
              </w:rPr>
              <w:t>5</w:t>
            </w:r>
          </w:p>
        </w:tc>
        <w:tc>
          <w:tcPr>
            <w:tcW w:w="10711" w:type="dxa"/>
          </w:tcPr>
          <w:p w14:paraId="11698211" w14:textId="393D6330" w:rsidR="006222DC" w:rsidRPr="005D4A03" w:rsidRDefault="006222DC" w:rsidP="006222DC">
            <w:pPr>
              <w:jc w:val="both"/>
              <w:rPr>
                <w:rFonts w:ascii="Times New Roman" w:hAnsi="Times New Roman"/>
              </w:rPr>
            </w:pPr>
            <w:r w:rsidRPr="006222DC">
              <w:rPr>
                <w:rFonts w:ascii="Times New Roman" w:hAnsi="Times New Roman"/>
              </w:rPr>
              <w:t>Rozpoznaje architekturę, malarstwo, rzeźbę, grafikę i wypowiada się na ich temat; posługuje się takimi środkami wyrazu plastycznego jak: kształt, barwa, faktura w technikach płaskich i przestrzennych; przedstawia sceny i sytuacje, oddając nastrój; w miarę możliwości korzysta z narzędzi medialnych w swojej działalności twórczej.</w:t>
            </w:r>
          </w:p>
        </w:tc>
      </w:tr>
      <w:tr w:rsidR="006222DC" w:rsidRPr="00620296" w14:paraId="176271FD" w14:textId="77777777" w:rsidTr="0020409D">
        <w:tc>
          <w:tcPr>
            <w:tcW w:w="2086" w:type="dxa"/>
            <w:vMerge/>
          </w:tcPr>
          <w:p w14:paraId="249ECF59" w14:textId="77777777" w:rsidR="006222DC" w:rsidRPr="009F0B6D" w:rsidRDefault="006222DC" w:rsidP="00E70E74">
            <w:pPr>
              <w:jc w:val="center"/>
              <w:rPr>
                <w:rFonts w:ascii="Times New Roman" w:hAnsi="Times New Roman"/>
                <w:sz w:val="20"/>
                <w:szCs w:val="20"/>
              </w:rPr>
            </w:pPr>
          </w:p>
        </w:tc>
        <w:tc>
          <w:tcPr>
            <w:tcW w:w="1707" w:type="dxa"/>
            <w:vMerge/>
          </w:tcPr>
          <w:p w14:paraId="7B854233" w14:textId="77777777" w:rsidR="006222DC" w:rsidRPr="005D4A03" w:rsidRDefault="006222DC" w:rsidP="00E70E74">
            <w:pPr>
              <w:jc w:val="center"/>
              <w:rPr>
                <w:rFonts w:ascii="Times New Roman" w:hAnsi="Times New Roman"/>
              </w:rPr>
            </w:pPr>
          </w:p>
        </w:tc>
        <w:tc>
          <w:tcPr>
            <w:tcW w:w="1072" w:type="dxa"/>
          </w:tcPr>
          <w:p w14:paraId="4249998F" w14:textId="5B1B335C" w:rsidR="006222DC" w:rsidRPr="005D4A03" w:rsidRDefault="006222DC" w:rsidP="00E70E74">
            <w:pPr>
              <w:jc w:val="center"/>
              <w:rPr>
                <w:rFonts w:ascii="Times New Roman" w:hAnsi="Times New Roman"/>
              </w:rPr>
            </w:pPr>
            <w:r>
              <w:rPr>
                <w:rFonts w:ascii="Times New Roman" w:hAnsi="Times New Roman"/>
              </w:rPr>
              <w:t>4</w:t>
            </w:r>
          </w:p>
        </w:tc>
        <w:tc>
          <w:tcPr>
            <w:tcW w:w="10711" w:type="dxa"/>
          </w:tcPr>
          <w:p w14:paraId="1C94E6AE" w14:textId="48589414" w:rsidR="006222DC" w:rsidRPr="005D4A03" w:rsidRDefault="006222DC" w:rsidP="006222DC">
            <w:pPr>
              <w:jc w:val="both"/>
              <w:rPr>
                <w:rFonts w:ascii="Times New Roman" w:hAnsi="Times New Roman"/>
              </w:rPr>
            </w:pPr>
            <w:r w:rsidRPr="006222DC">
              <w:rPr>
                <w:rFonts w:ascii="Times New Roman" w:hAnsi="Times New Roman"/>
              </w:rPr>
              <w:t>Nazywa dziedziny sztuk plastycznych na podstawie danego wytworu; wypowiada się w technikach plastycznych płaskich i przestrzennych, korzystając z bazy kolorów; ilustruje różne sceny i sytuacje realne i fantastyczne inspirowane przez przeżycia, pory roku, utwory literackie.</w:t>
            </w:r>
          </w:p>
        </w:tc>
      </w:tr>
      <w:tr w:rsidR="006222DC" w:rsidRPr="00620296" w14:paraId="63E1ED81" w14:textId="77777777" w:rsidTr="0020409D">
        <w:tc>
          <w:tcPr>
            <w:tcW w:w="2086" w:type="dxa"/>
            <w:vMerge/>
          </w:tcPr>
          <w:p w14:paraId="7F3503A1" w14:textId="77777777" w:rsidR="006222DC" w:rsidRPr="009F0B6D" w:rsidRDefault="006222DC" w:rsidP="00E70E74">
            <w:pPr>
              <w:jc w:val="center"/>
              <w:rPr>
                <w:rFonts w:ascii="Times New Roman" w:hAnsi="Times New Roman"/>
                <w:sz w:val="20"/>
                <w:szCs w:val="20"/>
              </w:rPr>
            </w:pPr>
          </w:p>
        </w:tc>
        <w:tc>
          <w:tcPr>
            <w:tcW w:w="1707" w:type="dxa"/>
            <w:vMerge/>
          </w:tcPr>
          <w:p w14:paraId="2FD938F7" w14:textId="77777777" w:rsidR="006222DC" w:rsidRPr="005D4A03" w:rsidRDefault="006222DC" w:rsidP="00E70E74">
            <w:pPr>
              <w:jc w:val="center"/>
              <w:rPr>
                <w:rFonts w:ascii="Times New Roman" w:hAnsi="Times New Roman"/>
              </w:rPr>
            </w:pPr>
          </w:p>
        </w:tc>
        <w:tc>
          <w:tcPr>
            <w:tcW w:w="1072" w:type="dxa"/>
          </w:tcPr>
          <w:p w14:paraId="3B6B30C6" w14:textId="3D8E3B0C" w:rsidR="006222DC" w:rsidRPr="005D4A03" w:rsidRDefault="006222DC" w:rsidP="00E70E74">
            <w:pPr>
              <w:jc w:val="center"/>
              <w:rPr>
                <w:rFonts w:ascii="Times New Roman" w:hAnsi="Times New Roman"/>
              </w:rPr>
            </w:pPr>
            <w:r>
              <w:rPr>
                <w:rFonts w:ascii="Times New Roman" w:hAnsi="Times New Roman"/>
              </w:rPr>
              <w:t>3</w:t>
            </w:r>
          </w:p>
        </w:tc>
        <w:tc>
          <w:tcPr>
            <w:tcW w:w="10711" w:type="dxa"/>
          </w:tcPr>
          <w:p w14:paraId="1A3AFBFE" w14:textId="6AFB97F4" w:rsidR="006222DC" w:rsidRPr="005D4A03" w:rsidRDefault="006222DC" w:rsidP="006222DC">
            <w:pPr>
              <w:jc w:val="both"/>
              <w:rPr>
                <w:rFonts w:ascii="Times New Roman" w:hAnsi="Times New Roman"/>
              </w:rPr>
            </w:pPr>
            <w:r w:rsidRPr="006222DC">
              <w:rPr>
                <w:rFonts w:ascii="Times New Roman" w:hAnsi="Times New Roman"/>
              </w:rPr>
              <w:t xml:space="preserve">Z pomocą nauczyciela potrafi określić, czym zajmuje się malarz, rzeźbiarz, architekt; przedstawia zjawiska </w:t>
            </w:r>
            <w:r>
              <w:rPr>
                <w:rFonts w:ascii="Times New Roman" w:hAnsi="Times New Roman"/>
              </w:rPr>
              <w:t xml:space="preserve">                                   </w:t>
            </w:r>
            <w:r w:rsidRPr="006222DC">
              <w:rPr>
                <w:rFonts w:ascii="Times New Roman" w:hAnsi="Times New Roman"/>
              </w:rPr>
              <w:t>i wydarzenia otaczającej rzeczywistości; wykonuje formy użytkowe według podanego wzoru. Niechętnie podejmuje zadania plastyczne, często nie kończy prac lub są one niestaranne; dostrzega cechy przedmiotów: kształt, wielkość, barwa, lecz kreśli po śladzie, uzupełnia tłem kontury przedmiotów; używa małej palety barw; z pomocą nauczyciela organizuje warsztat pracy.</w:t>
            </w:r>
          </w:p>
        </w:tc>
      </w:tr>
      <w:tr w:rsidR="006222DC" w:rsidRPr="00620296" w14:paraId="55104D62" w14:textId="77777777" w:rsidTr="0020409D">
        <w:tc>
          <w:tcPr>
            <w:tcW w:w="2086" w:type="dxa"/>
            <w:vMerge/>
          </w:tcPr>
          <w:p w14:paraId="18D5F890" w14:textId="77777777" w:rsidR="006222DC" w:rsidRPr="009F0B6D" w:rsidRDefault="006222DC" w:rsidP="00E70E74">
            <w:pPr>
              <w:jc w:val="center"/>
              <w:rPr>
                <w:rFonts w:ascii="Times New Roman" w:hAnsi="Times New Roman"/>
                <w:sz w:val="20"/>
                <w:szCs w:val="20"/>
              </w:rPr>
            </w:pPr>
          </w:p>
        </w:tc>
        <w:tc>
          <w:tcPr>
            <w:tcW w:w="1707" w:type="dxa"/>
            <w:vMerge/>
          </w:tcPr>
          <w:p w14:paraId="63AD60D6" w14:textId="77777777" w:rsidR="006222DC" w:rsidRPr="005D4A03" w:rsidRDefault="006222DC" w:rsidP="00E70E74">
            <w:pPr>
              <w:jc w:val="center"/>
              <w:rPr>
                <w:rFonts w:ascii="Times New Roman" w:hAnsi="Times New Roman"/>
              </w:rPr>
            </w:pPr>
          </w:p>
        </w:tc>
        <w:tc>
          <w:tcPr>
            <w:tcW w:w="1072" w:type="dxa"/>
          </w:tcPr>
          <w:p w14:paraId="0D68D83F" w14:textId="147C010C" w:rsidR="006222DC" w:rsidRPr="005D4A03" w:rsidRDefault="006222DC" w:rsidP="00E70E74">
            <w:pPr>
              <w:jc w:val="center"/>
              <w:rPr>
                <w:rFonts w:ascii="Times New Roman" w:hAnsi="Times New Roman"/>
              </w:rPr>
            </w:pPr>
            <w:r>
              <w:rPr>
                <w:rFonts w:ascii="Times New Roman" w:hAnsi="Times New Roman"/>
              </w:rPr>
              <w:t>2</w:t>
            </w:r>
          </w:p>
        </w:tc>
        <w:tc>
          <w:tcPr>
            <w:tcW w:w="10711" w:type="dxa"/>
          </w:tcPr>
          <w:p w14:paraId="0A3CAEF3" w14:textId="21B7C630" w:rsidR="006222DC" w:rsidRPr="005D4A03" w:rsidRDefault="006222DC" w:rsidP="006222DC">
            <w:pPr>
              <w:jc w:val="both"/>
              <w:rPr>
                <w:rFonts w:ascii="Times New Roman" w:hAnsi="Times New Roman"/>
              </w:rPr>
            </w:pPr>
            <w:r w:rsidRPr="006222DC">
              <w:rPr>
                <w:rFonts w:ascii="Times New Roman" w:hAnsi="Times New Roman"/>
              </w:rPr>
              <w:t>Wykazuje słabą znajomość warsztatu plastycznego i umiejętność posługiwania się nim oraz niski stopień indywidualnego zaangażowania; oczekuje stałej pomocy w organizowaniu warsztatu pracy.</w:t>
            </w:r>
          </w:p>
        </w:tc>
      </w:tr>
      <w:tr w:rsidR="006222DC" w:rsidRPr="00620296" w14:paraId="4F1DE5E2" w14:textId="77777777" w:rsidTr="0020409D">
        <w:tc>
          <w:tcPr>
            <w:tcW w:w="2086" w:type="dxa"/>
            <w:vMerge/>
          </w:tcPr>
          <w:p w14:paraId="03E16F95" w14:textId="77777777" w:rsidR="006222DC" w:rsidRPr="009F0B6D" w:rsidRDefault="006222DC" w:rsidP="00E70E74">
            <w:pPr>
              <w:jc w:val="center"/>
              <w:rPr>
                <w:rFonts w:ascii="Times New Roman" w:hAnsi="Times New Roman"/>
                <w:sz w:val="20"/>
                <w:szCs w:val="20"/>
              </w:rPr>
            </w:pPr>
          </w:p>
        </w:tc>
        <w:tc>
          <w:tcPr>
            <w:tcW w:w="1707" w:type="dxa"/>
            <w:vMerge/>
          </w:tcPr>
          <w:p w14:paraId="7A824F97" w14:textId="77777777" w:rsidR="006222DC" w:rsidRPr="005D4A03" w:rsidRDefault="006222DC" w:rsidP="00E70E74">
            <w:pPr>
              <w:jc w:val="center"/>
              <w:rPr>
                <w:rFonts w:ascii="Times New Roman" w:hAnsi="Times New Roman"/>
              </w:rPr>
            </w:pPr>
          </w:p>
        </w:tc>
        <w:tc>
          <w:tcPr>
            <w:tcW w:w="1072" w:type="dxa"/>
          </w:tcPr>
          <w:p w14:paraId="743447FB" w14:textId="7440D9FC" w:rsidR="006222DC" w:rsidRPr="005D4A03" w:rsidRDefault="006222DC" w:rsidP="00E70E74">
            <w:pPr>
              <w:jc w:val="center"/>
              <w:rPr>
                <w:rFonts w:ascii="Times New Roman" w:hAnsi="Times New Roman"/>
              </w:rPr>
            </w:pPr>
            <w:r>
              <w:rPr>
                <w:rFonts w:ascii="Times New Roman" w:hAnsi="Times New Roman"/>
              </w:rPr>
              <w:t>1</w:t>
            </w:r>
          </w:p>
        </w:tc>
        <w:tc>
          <w:tcPr>
            <w:tcW w:w="10711" w:type="dxa"/>
          </w:tcPr>
          <w:p w14:paraId="14BA6E15" w14:textId="7D4A9A3B" w:rsidR="006222DC" w:rsidRPr="005D4A03" w:rsidRDefault="006222DC" w:rsidP="006222DC">
            <w:pPr>
              <w:jc w:val="both"/>
              <w:rPr>
                <w:rFonts w:ascii="Times New Roman" w:hAnsi="Times New Roman"/>
              </w:rPr>
            </w:pPr>
            <w:r w:rsidRPr="006222DC">
              <w:rPr>
                <w:rFonts w:ascii="Times New Roman" w:hAnsi="Times New Roman"/>
              </w:rPr>
              <w:t>Niechętnie podejmuje działania, nie doprowadza pracy do końca, nie potrafi zorganizować warsztatu pracy, nie rozpoznaje dziedzin sztuki. Każda technika plastyczna stwarza dla ucznia</w:t>
            </w:r>
            <w:r>
              <w:rPr>
                <w:rFonts w:ascii="Times New Roman" w:hAnsi="Times New Roman"/>
              </w:rPr>
              <w:t xml:space="preserve"> </w:t>
            </w:r>
            <w:r w:rsidRPr="006222DC">
              <w:rPr>
                <w:rFonts w:ascii="Times New Roman" w:hAnsi="Times New Roman"/>
              </w:rPr>
              <w:t>problem nie do pokonania</w:t>
            </w:r>
          </w:p>
        </w:tc>
      </w:tr>
      <w:tr w:rsidR="006222DC" w:rsidRPr="00620296" w14:paraId="71C0151C" w14:textId="77777777" w:rsidTr="0020409D">
        <w:tc>
          <w:tcPr>
            <w:tcW w:w="2086" w:type="dxa"/>
            <w:vMerge w:val="restart"/>
          </w:tcPr>
          <w:p w14:paraId="721065D3" w14:textId="77777777" w:rsidR="006222DC" w:rsidRPr="009F0B6D" w:rsidRDefault="006222DC" w:rsidP="006222DC">
            <w:pPr>
              <w:jc w:val="center"/>
              <w:rPr>
                <w:rFonts w:ascii="Times New Roman" w:hAnsi="Times New Roman"/>
                <w:sz w:val="20"/>
                <w:szCs w:val="20"/>
              </w:rPr>
            </w:pPr>
            <w:r w:rsidRPr="009F0B6D">
              <w:rPr>
                <w:rFonts w:ascii="Times New Roman" w:hAnsi="Times New Roman"/>
                <w:sz w:val="20"/>
                <w:szCs w:val="20"/>
              </w:rPr>
              <w:t xml:space="preserve">EDUKACJA </w:t>
            </w:r>
          </w:p>
          <w:p w14:paraId="7AD95F73" w14:textId="7A1F3926" w:rsidR="006222DC" w:rsidRPr="009F0B6D" w:rsidRDefault="006222DC" w:rsidP="006222DC">
            <w:pPr>
              <w:jc w:val="center"/>
              <w:rPr>
                <w:rFonts w:ascii="Times New Roman" w:hAnsi="Times New Roman"/>
                <w:sz w:val="20"/>
                <w:szCs w:val="20"/>
              </w:rPr>
            </w:pPr>
            <w:r w:rsidRPr="009F0B6D">
              <w:rPr>
                <w:rFonts w:ascii="Times New Roman" w:hAnsi="Times New Roman"/>
                <w:sz w:val="20"/>
                <w:szCs w:val="20"/>
              </w:rPr>
              <w:t>SPOŁECZNA</w:t>
            </w:r>
          </w:p>
        </w:tc>
        <w:tc>
          <w:tcPr>
            <w:tcW w:w="1707" w:type="dxa"/>
            <w:vMerge w:val="restart"/>
          </w:tcPr>
          <w:p w14:paraId="41D0A123" w14:textId="77777777" w:rsidR="006222DC" w:rsidRPr="006222DC" w:rsidRDefault="006222DC" w:rsidP="006222DC">
            <w:pPr>
              <w:jc w:val="center"/>
              <w:rPr>
                <w:rFonts w:ascii="Times New Roman" w:hAnsi="Times New Roman"/>
              </w:rPr>
            </w:pPr>
            <w:r w:rsidRPr="006222DC">
              <w:rPr>
                <w:rFonts w:ascii="Times New Roman" w:hAnsi="Times New Roman"/>
              </w:rPr>
              <w:t xml:space="preserve">Osiągnięcia w </w:t>
            </w:r>
          </w:p>
          <w:p w14:paraId="7BC2831E" w14:textId="77777777" w:rsidR="006222DC" w:rsidRPr="006222DC" w:rsidRDefault="006222DC" w:rsidP="006222DC">
            <w:pPr>
              <w:jc w:val="center"/>
              <w:rPr>
                <w:rFonts w:ascii="Times New Roman" w:hAnsi="Times New Roman"/>
              </w:rPr>
            </w:pPr>
            <w:r w:rsidRPr="006222DC">
              <w:rPr>
                <w:rFonts w:ascii="Times New Roman" w:hAnsi="Times New Roman"/>
              </w:rPr>
              <w:t xml:space="preserve">zakresie rozumienia </w:t>
            </w:r>
          </w:p>
          <w:p w14:paraId="702D1A12" w14:textId="77777777" w:rsidR="006222DC" w:rsidRPr="006222DC" w:rsidRDefault="006222DC" w:rsidP="006222DC">
            <w:pPr>
              <w:jc w:val="center"/>
              <w:rPr>
                <w:rFonts w:ascii="Times New Roman" w:hAnsi="Times New Roman"/>
              </w:rPr>
            </w:pPr>
            <w:r w:rsidRPr="006222DC">
              <w:rPr>
                <w:rFonts w:ascii="Times New Roman" w:hAnsi="Times New Roman"/>
              </w:rPr>
              <w:t xml:space="preserve">środowiska </w:t>
            </w:r>
          </w:p>
          <w:p w14:paraId="0D4E0E44" w14:textId="77777777" w:rsidR="006222DC" w:rsidRPr="006222DC" w:rsidRDefault="006222DC" w:rsidP="006222DC">
            <w:pPr>
              <w:jc w:val="center"/>
              <w:rPr>
                <w:rFonts w:ascii="Times New Roman" w:hAnsi="Times New Roman"/>
              </w:rPr>
            </w:pPr>
            <w:r w:rsidRPr="006222DC">
              <w:rPr>
                <w:rFonts w:ascii="Times New Roman" w:hAnsi="Times New Roman"/>
              </w:rPr>
              <w:t xml:space="preserve">społecznego i </w:t>
            </w:r>
          </w:p>
          <w:p w14:paraId="06860592" w14:textId="77777777" w:rsidR="006222DC" w:rsidRPr="006222DC" w:rsidRDefault="006222DC" w:rsidP="006222DC">
            <w:pPr>
              <w:jc w:val="center"/>
              <w:rPr>
                <w:rFonts w:ascii="Times New Roman" w:hAnsi="Times New Roman"/>
              </w:rPr>
            </w:pPr>
            <w:r w:rsidRPr="006222DC">
              <w:rPr>
                <w:rFonts w:ascii="Times New Roman" w:hAnsi="Times New Roman"/>
              </w:rPr>
              <w:t xml:space="preserve">orientacji w czasie </w:t>
            </w:r>
          </w:p>
          <w:p w14:paraId="002FBAB7" w14:textId="5E9074B9" w:rsidR="006222DC" w:rsidRPr="005D4A03" w:rsidRDefault="006222DC" w:rsidP="006222DC">
            <w:pPr>
              <w:jc w:val="center"/>
              <w:rPr>
                <w:rFonts w:ascii="Times New Roman" w:hAnsi="Times New Roman"/>
              </w:rPr>
            </w:pPr>
            <w:r w:rsidRPr="006222DC">
              <w:rPr>
                <w:rFonts w:ascii="Times New Roman" w:hAnsi="Times New Roman"/>
              </w:rPr>
              <w:t>historycznym</w:t>
            </w:r>
          </w:p>
        </w:tc>
        <w:tc>
          <w:tcPr>
            <w:tcW w:w="1072" w:type="dxa"/>
          </w:tcPr>
          <w:p w14:paraId="421A9C61" w14:textId="66DAD05F" w:rsidR="006222DC" w:rsidRPr="005D4A03" w:rsidRDefault="006222DC" w:rsidP="00E70E74">
            <w:pPr>
              <w:jc w:val="center"/>
              <w:rPr>
                <w:rFonts w:ascii="Times New Roman" w:hAnsi="Times New Roman"/>
              </w:rPr>
            </w:pPr>
            <w:r>
              <w:rPr>
                <w:rFonts w:ascii="Times New Roman" w:hAnsi="Times New Roman"/>
              </w:rPr>
              <w:t>6</w:t>
            </w:r>
          </w:p>
        </w:tc>
        <w:tc>
          <w:tcPr>
            <w:tcW w:w="10711" w:type="dxa"/>
          </w:tcPr>
          <w:p w14:paraId="11EDFAED" w14:textId="0E2D8CCA" w:rsidR="006222DC" w:rsidRPr="005D4A03" w:rsidRDefault="006222DC" w:rsidP="006222DC">
            <w:pPr>
              <w:jc w:val="both"/>
              <w:rPr>
                <w:rFonts w:ascii="Times New Roman" w:hAnsi="Times New Roman"/>
              </w:rPr>
            </w:pPr>
            <w:r w:rsidRPr="006222DC">
              <w:rPr>
                <w:rFonts w:ascii="Times New Roman" w:hAnsi="Times New Roman"/>
              </w:rPr>
              <w:t>Doskonale rozumie pojęcia prawdy i kłamstwa; zna zasady bycia dobrym kolegą, jest uczynny i uprzejmy wobec innych; niesie pomoc potrzebującym; identyfikuje się z rodziną; ma bardzo dobre relacje z najbliższymi i wywiązuje się z powinności wobec nich; zna status ekonomiczny rodziny i dostosowuje do niego swoje oczekiwania; prezentuje dużą wiedzę na temat przynależności narodowej; zna symbole narodowe i śpiewa hymn Unii Europejskiej.</w:t>
            </w:r>
          </w:p>
        </w:tc>
      </w:tr>
      <w:tr w:rsidR="006222DC" w:rsidRPr="00620296" w14:paraId="62DF23CA" w14:textId="77777777" w:rsidTr="0020409D">
        <w:tc>
          <w:tcPr>
            <w:tcW w:w="2086" w:type="dxa"/>
            <w:vMerge/>
          </w:tcPr>
          <w:p w14:paraId="6030F4FE" w14:textId="77777777" w:rsidR="006222DC" w:rsidRPr="009F0B6D" w:rsidRDefault="006222DC" w:rsidP="00E70E74">
            <w:pPr>
              <w:jc w:val="center"/>
              <w:rPr>
                <w:rFonts w:ascii="Times New Roman" w:hAnsi="Times New Roman"/>
                <w:sz w:val="20"/>
                <w:szCs w:val="20"/>
              </w:rPr>
            </w:pPr>
          </w:p>
        </w:tc>
        <w:tc>
          <w:tcPr>
            <w:tcW w:w="1707" w:type="dxa"/>
            <w:vMerge/>
          </w:tcPr>
          <w:p w14:paraId="5133AF3B" w14:textId="77777777" w:rsidR="006222DC" w:rsidRPr="005D4A03" w:rsidRDefault="006222DC" w:rsidP="00E70E74">
            <w:pPr>
              <w:jc w:val="center"/>
              <w:rPr>
                <w:rFonts w:ascii="Times New Roman" w:hAnsi="Times New Roman"/>
              </w:rPr>
            </w:pPr>
          </w:p>
        </w:tc>
        <w:tc>
          <w:tcPr>
            <w:tcW w:w="1072" w:type="dxa"/>
          </w:tcPr>
          <w:p w14:paraId="46D6470B" w14:textId="7378AD51" w:rsidR="006222DC" w:rsidRPr="005D4A03" w:rsidRDefault="006222DC" w:rsidP="00E70E74">
            <w:pPr>
              <w:jc w:val="center"/>
              <w:rPr>
                <w:rFonts w:ascii="Times New Roman" w:hAnsi="Times New Roman"/>
              </w:rPr>
            </w:pPr>
            <w:r>
              <w:rPr>
                <w:rFonts w:ascii="Times New Roman" w:hAnsi="Times New Roman"/>
              </w:rPr>
              <w:t>5</w:t>
            </w:r>
          </w:p>
        </w:tc>
        <w:tc>
          <w:tcPr>
            <w:tcW w:w="10711" w:type="dxa"/>
          </w:tcPr>
          <w:p w14:paraId="3C49E730" w14:textId="77777777" w:rsidR="006222DC" w:rsidRPr="006222DC" w:rsidRDefault="006222DC" w:rsidP="006222DC">
            <w:pPr>
              <w:jc w:val="both"/>
              <w:rPr>
                <w:rFonts w:ascii="Times New Roman" w:hAnsi="Times New Roman"/>
              </w:rPr>
            </w:pPr>
            <w:r w:rsidRPr="006222DC">
              <w:rPr>
                <w:rFonts w:ascii="Times New Roman" w:hAnsi="Times New Roman"/>
              </w:rPr>
              <w:t xml:space="preserve">Potrafi odróżnić, co jest dobre i wartościowe w kontaktach z rówieśnikami i dorosłymi; jest prawdomówny; troszczy się </w:t>
            </w:r>
          </w:p>
          <w:p w14:paraId="25705E52" w14:textId="4F0A89A5" w:rsidR="006222DC" w:rsidRPr="005D4A03" w:rsidRDefault="006222DC" w:rsidP="006222DC">
            <w:pPr>
              <w:jc w:val="both"/>
              <w:rPr>
                <w:rFonts w:ascii="Times New Roman" w:hAnsi="Times New Roman"/>
              </w:rPr>
            </w:pPr>
            <w:r w:rsidRPr="006222DC">
              <w:rPr>
                <w:rFonts w:ascii="Times New Roman" w:hAnsi="Times New Roman"/>
              </w:rPr>
              <w:t>o bezpieczeństwo własne i innych; zna relacje rodzinne i wywiązuje się z obowiązków wobec najbliższych; potrafi dostosować własne oczekiwania do realiów ekonomicznych rodziny; ma wiedzę na temat swojej miejscowości, zna symbole narodowe, rozpoznaje flagę i hymn Unii Europejskiej.</w:t>
            </w:r>
          </w:p>
        </w:tc>
      </w:tr>
      <w:tr w:rsidR="006222DC" w:rsidRPr="00620296" w14:paraId="275BC3ED" w14:textId="77777777" w:rsidTr="0020409D">
        <w:tc>
          <w:tcPr>
            <w:tcW w:w="2086" w:type="dxa"/>
            <w:vMerge/>
          </w:tcPr>
          <w:p w14:paraId="39FE1D9C" w14:textId="77777777" w:rsidR="006222DC" w:rsidRPr="009F0B6D" w:rsidRDefault="006222DC" w:rsidP="00E70E74">
            <w:pPr>
              <w:jc w:val="center"/>
              <w:rPr>
                <w:rFonts w:ascii="Times New Roman" w:hAnsi="Times New Roman"/>
                <w:sz w:val="20"/>
                <w:szCs w:val="20"/>
              </w:rPr>
            </w:pPr>
          </w:p>
        </w:tc>
        <w:tc>
          <w:tcPr>
            <w:tcW w:w="1707" w:type="dxa"/>
            <w:vMerge/>
          </w:tcPr>
          <w:p w14:paraId="64C2BD24" w14:textId="77777777" w:rsidR="006222DC" w:rsidRPr="005D4A03" w:rsidRDefault="006222DC" w:rsidP="00E70E74">
            <w:pPr>
              <w:jc w:val="center"/>
              <w:rPr>
                <w:rFonts w:ascii="Times New Roman" w:hAnsi="Times New Roman"/>
              </w:rPr>
            </w:pPr>
          </w:p>
        </w:tc>
        <w:tc>
          <w:tcPr>
            <w:tcW w:w="1072" w:type="dxa"/>
          </w:tcPr>
          <w:p w14:paraId="1DDEF542" w14:textId="779DF056" w:rsidR="006222DC" w:rsidRPr="005D4A03" w:rsidRDefault="006222DC" w:rsidP="00E70E74">
            <w:pPr>
              <w:jc w:val="center"/>
              <w:rPr>
                <w:rFonts w:ascii="Times New Roman" w:hAnsi="Times New Roman"/>
              </w:rPr>
            </w:pPr>
            <w:r>
              <w:rPr>
                <w:rFonts w:ascii="Times New Roman" w:hAnsi="Times New Roman"/>
              </w:rPr>
              <w:t>4</w:t>
            </w:r>
          </w:p>
        </w:tc>
        <w:tc>
          <w:tcPr>
            <w:tcW w:w="10711" w:type="dxa"/>
          </w:tcPr>
          <w:p w14:paraId="0D739D07" w14:textId="17673557" w:rsidR="006222DC" w:rsidRPr="005D4A03" w:rsidRDefault="006222DC" w:rsidP="006222DC">
            <w:pPr>
              <w:jc w:val="both"/>
              <w:rPr>
                <w:rFonts w:ascii="Times New Roman" w:hAnsi="Times New Roman"/>
              </w:rPr>
            </w:pPr>
            <w:r w:rsidRPr="006222DC">
              <w:rPr>
                <w:rFonts w:ascii="Times New Roman" w:hAnsi="Times New Roman"/>
              </w:rPr>
              <w:t>Wie, że warto być odważnym, mądrym i pomagać potrzebującym; stara się być prawdomówny; współpracuje z innymi w zabawie; wie, do kogo i w jaki sposób zwrócić się o pomoc w razie zagrożenia ze strony innych; wie, jakiej jest narodowości i gdzie mieszka; rozróżnia symbole narodowe.</w:t>
            </w:r>
          </w:p>
        </w:tc>
      </w:tr>
      <w:tr w:rsidR="006222DC" w:rsidRPr="00620296" w14:paraId="4BE99AD7" w14:textId="77777777" w:rsidTr="0020409D">
        <w:tc>
          <w:tcPr>
            <w:tcW w:w="2086" w:type="dxa"/>
            <w:vMerge/>
          </w:tcPr>
          <w:p w14:paraId="25E5A349" w14:textId="77777777" w:rsidR="006222DC" w:rsidRPr="009F0B6D" w:rsidRDefault="006222DC" w:rsidP="00E70E74">
            <w:pPr>
              <w:jc w:val="center"/>
              <w:rPr>
                <w:rFonts w:ascii="Times New Roman" w:hAnsi="Times New Roman"/>
                <w:sz w:val="20"/>
                <w:szCs w:val="20"/>
              </w:rPr>
            </w:pPr>
          </w:p>
        </w:tc>
        <w:tc>
          <w:tcPr>
            <w:tcW w:w="1707" w:type="dxa"/>
            <w:vMerge/>
          </w:tcPr>
          <w:p w14:paraId="75B5FEA8" w14:textId="77777777" w:rsidR="006222DC" w:rsidRPr="005D4A03" w:rsidRDefault="006222DC" w:rsidP="00E70E74">
            <w:pPr>
              <w:jc w:val="center"/>
              <w:rPr>
                <w:rFonts w:ascii="Times New Roman" w:hAnsi="Times New Roman"/>
              </w:rPr>
            </w:pPr>
          </w:p>
        </w:tc>
        <w:tc>
          <w:tcPr>
            <w:tcW w:w="1072" w:type="dxa"/>
          </w:tcPr>
          <w:p w14:paraId="61F77CBF" w14:textId="011A1373" w:rsidR="006222DC" w:rsidRPr="005D4A03" w:rsidRDefault="006222DC" w:rsidP="00E70E74">
            <w:pPr>
              <w:jc w:val="center"/>
              <w:rPr>
                <w:rFonts w:ascii="Times New Roman" w:hAnsi="Times New Roman"/>
              </w:rPr>
            </w:pPr>
            <w:r>
              <w:rPr>
                <w:rFonts w:ascii="Times New Roman" w:hAnsi="Times New Roman"/>
              </w:rPr>
              <w:t>3</w:t>
            </w:r>
          </w:p>
        </w:tc>
        <w:tc>
          <w:tcPr>
            <w:tcW w:w="10711" w:type="dxa"/>
          </w:tcPr>
          <w:p w14:paraId="2A356B95" w14:textId="137CA0A8" w:rsidR="006222DC" w:rsidRPr="006222DC" w:rsidRDefault="006222DC" w:rsidP="006222DC">
            <w:pPr>
              <w:jc w:val="both"/>
              <w:rPr>
                <w:rFonts w:ascii="Times New Roman" w:hAnsi="Times New Roman"/>
              </w:rPr>
            </w:pPr>
            <w:r w:rsidRPr="006222DC">
              <w:rPr>
                <w:rFonts w:ascii="Times New Roman" w:hAnsi="Times New Roman"/>
              </w:rPr>
              <w:t xml:space="preserve">Nie zawsze odróżnia dobro i zło w kontaktach z rówieśnikami; czasami nie przestrzega reguł obowiązujących </w:t>
            </w:r>
            <w:r>
              <w:rPr>
                <w:rFonts w:ascii="Times New Roman" w:hAnsi="Times New Roman"/>
              </w:rPr>
              <w:t xml:space="preserve">                           </w:t>
            </w:r>
            <w:r w:rsidRPr="006222DC">
              <w:rPr>
                <w:rFonts w:ascii="Times New Roman" w:hAnsi="Times New Roman"/>
              </w:rPr>
              <w:t xml:space="preserve">w społeczności dziecięcej i w świecie dorosłych; zdarza się, że niegrzecznie zwraca się do innych; nie potrafi samodzielnie wybrać bezpiecznego miejsca do zabawy; ma podstawowe wiadomości na temat rodziny, miejsca zamieszkania, kraju. Często wywołuje lub wchodzi w konflikty w kontaktach z rówieśnikami; rzadko okazuje szacunek innym osobom; ma problemy z przestrzeganiem bezpieczeństwa w różnych sytuacjach; słabo orientuje się </w:t>
            </w:r>
            <w:r>
              <w:rPr>
                <w:rFonts w:ascii="Times New Roman" w:hAnsi="Times New Roman"/>
              </w:rPr>
              <w:t xml:space="preserve">                              </w:t>
            </w:r>
            <w:r w:rsidRPr="006222DC">
              <w:rPr>
                <w:rFonts w:ascii="Times New Roman" w:hAnsi="Times New Roman"/>
              </w:rPr>
              <w:t xml:space="preserve">w otaczającym środowisku społecznym dotyczącym przynależności narodowej i symboli </w:t>
            </w:r>
          </w:p>
          <w:p w14:paraId="6E79A631" w14:textId="5E6CFCDB" w:rsidR="006222DC" w:rsidRPr="005D4A03" w:rsidRDefault="006222DC" w:rsidP="006222DC">
            <w:pPr>
              <w:jc w:val="both"/>
              <w:rPr>
                <w:rFonts w:ascii="Times New Roman" w:hAnsi="Times New Roman"/>
              </w:rPr>
            </w:pPr>
            <w:r w:rsidRPr="006222DC">
              <w:rPr>
                <w:rFonts w:ascii="Times New Roman" w:hAnsi="Times New Roman"/>
              </w:rPr>
              <w:lastRenderedPageBreak/>
              <w:t>narodowych.</w:t>
            </w:r>
          </w:p>
        </w:tc>
      </w:tr>
      <w:tr w:rsidR="006222DC" w:rsidRPr="00620296" w14:paraId="525D26AD" w14:textId="77777777" w:rsidTr="0020409D">
        <w:tc>
          <w:tcPr>
            <w:tcW w:w="2086" w:type="dxa"/>
            <w:vMerge/>
          </w:tcPr>
          <w:p w14:paraId="2D05C98C" w14:textId="77777777" w:rsidR="006222DC" w:rsidRPr="009F0B6D" w:rsidRDefault="006222DC" w:rsidP="00E70E74">
            <w:pPr>
              <w:jc w:val="center"/>
              <w:rPr>
                <w:rFonts w:ascii="Times New Roman" w:hAnsi="Times New Roman"/>
                <w:sz w:val="20"/>
                <w:szCs w:val="20"/>
              </w:rPr>
            </w:pPr>
          </w:p>
        </w:tc>
        <w:tc>
          <w:tcPr>
            <w:tcW w:w="1707" w:type="dxa"/>
            <w:vMerge/>
          </w:tcPr>
          <w:p w14:paraId="5211C8EA" w14:textId="77777777" w:rsidR="006222DC" w:rsidRPr="005D4A03" w:rsidRDefault="006222DC" w:rsidP="00E70E74">
            <w:pPr>
              <w:jc w:val="center"/>
              <w:rPr>
                <w:rFonts w:ascii="Times New Roman" w:hAnsi="Times New Roman"/>
              </w:rPr>
            </w:pPr>
          </w:p>
        </w:tc>
        <w:tc>
          <w:tcPr>
            <w:tcW w:w="1072" w:type="dxa"/>
          </w:tcPr>
          <w:p w14:paraId="0F5596AC" w14:textId="6068CE29" w:rsidR="006222DC" w:rsidRPr="005D4A03" w:rsidRDefault="006222DC" w:rsidP="00E70E74">
            <w:pPr>
              <w:jc w:val="center"/>
              <w:rPr>
                <w:rFonts w:ascii="Times New Roman" w:hAnsi="Times New Roman"/>
              </w:rPr>
            </w:pPr>
            <w:r>
              <w:rPr>
                <w:rFonts w:ascii="Times New Roman" w:hAnsi="Times New Roman"/>
              </w:rPr>
              <w:t>2</w:t>
            </w:r>
          </w:p>
        </w:tc>
        <w:tc>
          <w:tcPr>
            <w:tcW w:w="10711" w:type="dxa"/>
          </w:tcPr>
          <w:p w14:paraId="6181F9E8" w14:textId="249C9E28" w:rsidR="006222DC" w:rsidRPr="005D4A03" w:rsidRDefault="0020409D" w:rsidP="0020409D">
            <w:pPr>
              <w:jc w:val="both"/>
              <w:rPr>
                <w:rFonts w:ascii="Times New Roman" w:hAnsi="Times New Roman"/>
              </w:rPr>
            </w:pPr>
            <w:r w:rsidRPr="0020409D">
              <w:rPr>
                <w:rFonts w:ascii="Times New Roman" w:hAnsi="Times New Roman"/>
              </w:rPr>
              <w:t>Sprawia problemy wychowawcze w zakresie współdziałania z innymi; nie przestrzega podstawowych wartości etycznych; nie dba o własne bezpieczeństwo i często wywołuje zagrożenia zdrowia własnego i innych; bardzo słabo orientuje się w otaczającym środowisku społecznym dotyczącym przynależności narodowej i symboli narodowych.</w:t>
            </w:r>
          </w:p>
        </w:tc>
      </w:tr>
      <w:tr w:rsidR="006222DC" w:rsidRPr="00620296" w14:paraId="6F1D72EA" w14:textId="77777777" w:rsidTr="0020409D">
        <w:tc>
          <w:tcPr>
            <w:tcW w:w="2086" w:type="dxa"/>
            <w:vMerge/>
          </w:tcPr>
          <w:p w14:paraId="6393858B" w14:textId="77777777" w:rsidR="006222DC" w:rsidRPr="009F0B6D" w:rsidRDefault="006222DC" w:rsidP="00E70E74">
            <w:pPr>
              <w:jc w:val="center"/>
              <w:rPr>
                <w:rFonts w:ascii="Times New Roman" w:hAnsi="Times New Roman"/>
                <w:sz w:val="20"/>
                <w:szCs w:val="20"/>
              </w:rPr>
            </w:pPr>
          </w:p>
        </w:tc>
        <w:tc>
          <w:tcPr>
            <w:tcW w:w="1707" w:type="dxa"/>
            <w:vMerge/>
          </w:tcPr>
          <w:p w14:paraId="2D7720D4" w14:textId="77777777" w:rsidR="006222DC" w:rsidRPr="005D4A03" w:rsidRDefault="006222DC" w:rsidP="00E70E74">
            <w:pPr>
              <w:jc w:val="center"/>
              <w:rPr>
                <w:rFonts w:ascii="Times New Roman" w:hAnsi="Times New Roman"/>
              </w:rPr>
            </w:pPr>
          </w:p>
        </w:tc>
        <w:tc>
          <w:tcPr>
            <w:tcW w:w="1072" w:type="dxa"/>
          </w:tcPr>
          <w:p w14:paraId="4E333E1B" w14:textId="2FB9DB41" w:rsidR="006222DC" w:rsidRPr="005D4A03" w:rsidRDefault="006222DC" w:rsidP="00E70E74">
            <w:pPr>
              <w:jc w:val="center"/>
              <w:rPr>
                <w:rFonts w:ascii="Times New Roman" w:hAnsi="Times New Roman"/>
              </w:rPr>
            </w:pPr>
            <w:r>
              <w:rPr>
                <w:rFonts w:ascii="Times New Roman" w:hAnsi="Times New Roman"/>
              </w:rPr>
              <w:t>1</w:t>
            </w:r>
          </w:p>
        </w:tc>
        <w:tc>
          <w:tcPr>
            <w:tcW w:w="10711" w:type="dxa"/>
          </w:tcPr>
          <w:p w14:paraId="1EE26A87" w14:textId="1E3FB86C" w:rsidR="006222DC" w:rsidRPr="005D4A03" w:rsidRDefault="0020409D" w:rsidP="0020409D">
            <w:pPr>
              <w:jc w:val="both"/>
              <w:rPr>
                <w:rFonts w:ascii="Times New Roman" w:hAnsi="Times New Roman"/>
              </w:rPr>
            </w:pPr>
            <w:r w:rsidRPr="0020409D">
              <w:rPr>
                <w:rFonts w:ascii="Times New Roman" w:hAnsi="Times New Roman"/>
              </w:rPr>
              <w:t>Nie orientuje się w otaczającym środowisku, nie zna swojego adresu ,najczęściej nie okazuje szacunku innym osobom, nie zna symboli narodowych, nie potrafi współpracować w grupie.</w:t>
            </w:r>
          </w:p>
        </w:tc>
      </w:tr>
      <w:tr w:rsidR="0020409D" w:rsidRPr="00620296" w14:paraId="2C0AE690" w14:textId="77777777" w:rsidTr="0020409D">
        <w:tc>
          <w:tcPr>
            <w:tcW w:w="2086" w:type="dxa"/>
            <w:vMerge w:val="restart"/>
          </w:tcPr>
          <w:p w14:paraId="1A029CA5" w14:textId="77777777" w:rsidR="0020409D" w:rsidRPr="009F0B6D" w:rsidRDefault="0020409D" w:rsidP="0020409D">
            <w:pPr>
              <w:jc w:val="center"/>
              <w:rPr>
                <w:rFonts w:ascii="Times New Roman" w:hAnsi="Times New Roman"/>
                <w:sz w:val="20"/>
                <w:szCs w:val="20"/>
              </w:rPr>
            </w:pPr>
          </w:p>
          <w:p w14:paraId="471861A2" w14:textId="77777777" w:rsidR="0020409D" w:rsidRPr="009F0B6D" w:rsidRDefault="0020409D" w:rsidP="0020409D">
            <w:pPr>
              <w:jc w:val="center"/>
              <w:rPr>
                <w:rFonts w:ascii="Times New Roman" w:hAnsi="Times New Roman"/>
                <w:sz w:val="20"/>
                <w:szCs w:val="20"/>
              </w:rPr>
            </w:pPr>
          </w:p>
          <w:p w14:paraId="78544356" w14:textId="77777777" w:rsidR="0020409D" w:rsidRPr="009F0B6D" w:rsidRDefault="0020409D" w:rsidP="0020409D">
            <w:pPr>
              <w:jc w:val="center"/>
              <w:rPr>
                <w:rFonts w:ascii="Times New Roman" w:hAnsi="Times New Roman"/>
                <w:sz w:val="20"/>
                <w:szCs w:val="20"/>
              </w:rPr>
            </w:pPr>
          </w:p>
          <w:p w14:paraId="73C947EB" w14:textId="77777777" w:rsidR="0020409D" w:rsidRPr="009F0B6D" w:rsidRDefault="0020409D" w:rsidP="0020409D">
            <w:pPr>
              <w:jc w:val="center"/>
              <w:rPr>
                <w:rFonts w:ascii="Times New Roman" w:hAnsi="Times New Roman"/>
                <w:sz w:val="20"/>
                <w:szCs w:val="20"/>
              </w:rPr>
            </w:pPr>
          </w:p>
          <w:p w14:paraId="20052A90" w14:textId="77777777" w:rsidR="0020409D" w:rsidRPr="009F0B6D" w:rsidRDefault="0020409D" w:rsidP="0020409D">
            <w:pPr>
              <w:jc w:val="center"/>
              <w:rPr>
                <w:rFonts w:ascii="Times New Roman" w:hAnsi="Times New Roman"/>
                <w:sz w:val="20"/>
                <w:szCs w:val="20"/>
              </w:rPr>
            </w:pPr>
          </w:p>
          <w:p w14:paraId="581BF1D6" w14:textId="77777777" w:rsidR="0020409D" w:rsidRPr="009F0B6D" w:rsidRDefault="0020409D" w:rsidP="0020409D">
            <w:pPr>
              <w:jc w:val="center"/>
              <w:rPr>
                <w:rFonts w:ascii="Times New Roman" w:hAnsi="Times New Roman"/>
                <w:sz w:val="20"/>
                <w:szCs w:val="20"/>
              </w:rPr>
            </w:pPr>
          </w:p>
          <w:p w14:paraId="46168807" w14:textId="77777777" w:rsidR="0020409D" w:rsidRPr="009F0B6D" w:rsidRDefault="0020409D" w:rsidP="0020409D">
            <w:pPr>
              <w:jc w:val="center"/>
              <w:rPr>
                <w:rFonts w:ascii="Times New Roman" w:hAnsi="Times New Roman"/>
                <w:sz w:val="20"/>
                <w:szCs w:val="20"/>
              </w:rPr>
            </w:pPr>
          </w:p>
          <w:p w14:paraId="5705024C" w14:textId="43198BD7" w:rsidR="0020409D" w:rsidRPr="009F0B6D" w:rsidRDefault="0020409D" w:rsidP="0020409D">
            <w:pPr>
              <w:jc w:val="center"/>
              <w:rPr>
                <w:rFonts w:ascii="Times New Roman" w:hAnsi="Times New Roman"/>
                <w:sz w:val="20"/>
                <w:szCs w:val="20"/>
              </w:rPr>
            </w:pPr>
            <w:r w:rsidRPr="009F0B6D">
              <w:rPr>
                <w:rFonts w:ascii="Times New Roman" w:hAnsi="Times New Roman"/>
                <w:sz w:val="20"/>
                <w:szCs w:val="20"/>
              </w:rPr>
              <w:t xml:space="preserve">EDUKACJA </w:t>
            </w:r>
          </w:p>
          <w:p w14:paraId="44BC0D09" w14:textId="389A4CE8" w:rsidR="0020409D" w:rsidRPr="009F0B6D" w:rsidRDefault="0020409D" w:rsidP="0020409D">
            <w:pPr>
              <w:jc w:val="center"/>
              <w:rPr>
                <w:rFonts w:ascii="Times New Roman" w:hAnsi="Times New Roman"/>
                <w:sz w:val="20"/>
                <w:szCs w:val="20"/>
              </w:rPr>
            </w:pPr>
            <w:r w:rsidRPr="009F0B6D">
              <w:rPr>
                <w:rFonts w:ascii="Times New Roman" w:hAnsi="Times New Roman"/>
                <w:sz w:val="20"/>
                <w:szCs w:val="20"/>
              </w:rPr>
              <w:t>PRZYRODNICZA</w:t>
            </w:r>
          </w:p>
        </w:tc>
        <w:tc>
          <w:tcPr>
            <w:tcW w:w="1707" w:type="dxa"/>
            <w:vMerge w:val="restart"/>
          </w:tcPr>
          <w:p w14:paraId="20B1BF06" w14:textId="77777777" w:rsidR="0020409D" w:rsidRPr="0020409D" w:rsidRDefault="0020409D" w:rsidP="0020409D">
            <w:pPr>
              <w:jc w:val="center"/>
              <w:rPr>
                <w:rFonts w:ascii="Times New Roman" w:hAnsi="Times New Roman"/>
              </w:rPr>
            </w:pPr>
            <w:r w:rsidRPr="0020409D">
              <w:rPr>
                <w:rFonts w:ascii="Times New Roman" w:hAnsi="Times New Roman"/>
              </w:rPr>
              <w:t xml:space="preserve">Osiągnięcia w </w:t>
            </w:r>
          </w:p>
          <w:p w14:paraId="5DFA1DA0" w14:textId="77777777" w:rsidR="0020409D" w:rsidRPr="0020409D" w:rsidRDefault="0020409D" w:rsidP="0020409D">
            <w:pPr>
              <w:jc w:val="center"/>
              <w:rPr>
                <w:rFonts w:ascii="Times New Roman" w:hAnsi="Times New Roman"/>
              </w:rPr>
            </w:pPr>
            <w:r w:rsidRPr="0020409D">
              <w:rPr>
                <w:rFonts w:ascii="Times New Roman" w:hAnsi="Times New Roman"/>
              </w:rPr>
              <w:t xml:space="preserve">zakresie </w:t>
            </w:r>
          </w:p>
          <w:p w14:paraId="5F4F5D4D" w14:textId="77777777" w:rsidR="0020409D" w:rsidRPr="0020409D" w:rsidRDefault="0020409D" w:rsidP="0020409D">
            <w:pPr>
              <w:jc w:val="center"/>
              <w:rPr>
                <w:rFonts w:ascii="Times New Roman" w:hAnsi="Times New Roman"/>
              </w:rPr>
            </w:pPr>
            <w:r w:rsidRPr="0020409D">
              <w:rPr>
                <w:rFonts w:ascii="Times New Roman" w:hAnsi="Times New Roman"/>
              </w:rPr>
              <w:t xml:space="preserve">rozumienia  </w:t>
            </w:r>
          </w:p>
          <w:p w14:paraId="02BB30C9" w14:textId="77777777" w:rsidR="0020409D" w:rsidRPr="0020409D" w:rsidRDefault="0020409D" w:rsidP="0020409D">
            <w:pPr>
              <w:jc w:val="center"/>
              <w:rPr>
                <w:rFonts w:ascii="Times New Roman" w:hAnsi="Times New Roman"/>
              </w:rPr>
            </w:pPr>
            <w:r w:rsidRPr="0020409D">
              <w:rPr>
                <w:rFonts w:ascii="Times New Roman" w:hAnsi="Times New Roman"/>
              </w:rPr>
              <w:t xml:space="preserve">środowiska </w:t>
            </w:r>
          </w:p>
          <w:p w14:paraId="624B5261" w14:textId="77777777" w:rsidR="0020409D" w:rsidRPr="0020409D" w:rsidRDefault="0020409D" w:rsidP="0020409D">
            <w:pPr>
              <w:jc w:val="center"/>
              <w:rPr>
                <w:rFonts w:ascii="Times New Roman" w:hAnsi="Times New Roman"/>
              </w:rPr>
            </w:pPr>
            <w:r w:rsidRPr="0020409D">
              <w:rPr>
                <w:rFonts w:ascii="Times New Roman" w:hAnsi="Times New Roman"/>
              </w:rPr>
              <w:t xml:space="preserve">przyrodniczego, </w:t>
            </w:r>
          </w:p>
          <w:p w14:paraId="7EA43864" w14:textId="77777777" w:rsidR="0020409D" w:rsidRPr="0020409D" w:rsidRDefault="0020409D" w:rsidP="0020409D">
            <w:pPr>
              <w:jc w:val="center"/>
              <w:rPr>
                <w:rFonts w:ascii="Times New Roman" w:hAnsi="Times New Roman"/>
              </w:rPr>
            </w:pPr>
            <w:r w:rsidRPr="0020409D">
              <w:rPr>
                <w:rFonts w:ascii="Times New Roman" w:hAnsi="Times New Roman"/>
              </w:rPr>
              <w:t xml:space="preserve">funkcji życiowych </w:t>
            </w:r>
          </w:p>
          <w:p w14:paraId="7D144D69" w14:textId="77777777" w:rsidR="0020409D" w:rsidRPr="0020409D" w:rsidRDefault="0020409D" w:rsidP="0020409D">
            <w:pPr>
              <w:jc w:val="center"/>
              <w:rPr>
                <w:rFonts w:ascii="Times New Roman" w:hAnsi="Times New Roman"/>
              </w:rPr>
            </w:pPr>
            <w:r w:rsidRPr="0020409D">
              <w:rPr>
                <w:rFonts w:ascii="Times New Roman" w:hAnsi="Times New Roman"/>
              </w:rPr>
              <w:t xml:space="preserve">człowieka, </w:t>
            </w:r>
          </w:p>
          <w:p w14:paraId="0EEAA35E" w14:textId="77777777" w:rsidR="0020409D" w:rsidRPr="0020409D" w:rsidRDefault="0020409D" w:rsidP="0020409D">
            <w:pPr>
              <w:jc w:val="center"/>
              <w:rPr>
                <w:rFonts w:ascii="Times New Roman" w:hAnsi="Times New Roman"/>
              </w:rPr>
            </w:pPr>
            <w:r w:rsidRPr="0020409D">
              <w:rPr>
                <w:rFonts w:ascii="Times New Roman" w:hAnsi="Times New Roman"/>
              </w:rPr>
              <w:t xml:space="preserve">ochrony zdrowia, </w:t>
            </w:r>
          </w:p>
          <w:p w14:paraId="5A8A081E" w14:textId="77777777" w:rsidR="0020409D" w:rsidRPr="0020409D" w:rsidRDefault="0020409D" w:rsidP="0020409D">
            <w:pPr>
              <w:jc w:val="center"/>
              <w:rPr>
                <w:rFonts w:ascii="Times New Roman" w:hAnsi="Times New Roman"/>
              </w:rPr>
            </w:pPr>
            <w:r w:rsidRPr="0020409D">
              <w:rPr>
                <w:rFonts w:ascii="Times New Roman" w:hAnsi="Times New Roman"/>
              </w:rPr>
              <w:t xml:space="preserve">bezpieczeństwa i </w:t>
            </w:r>
          </w:p>
          <w:p w14:paraId="7C663EDC" w14:textId="77777777" w:rsidR="0020409D" w:rsidRPr="0020409D" w:rsidRDefault="0020409D" w:rsidP="0020409D">
            <w:pPr>
              <w:jc w:val="center"/>
              <w:rPr>
                <w:rFonts w:ascii="Times New Roman" w:hAnsi="Times New Roman"/>
              </w:rPr>
            </w:pPr>
            <w:r w:rsidRPr="0020409D">
              <w:rPr>
                <w:rFonts w:ascii="Times New Roman" w:hAnsi="Times New Roman"/>
              </w:rPr>
              <w:t xml:space="preserve">odpoczynku oraz </w:t>
            </w:r>
          </w:p>
          <w:p w14:paraId="79868790" w14:textId="77777777" w:rsidR="0020409D" w:rsidRPr="0020409D" w:rsidRDefault="0020409D" w:rsidP="0020409D">
            <w:pPr>
              <w:jc w:val="center"/>
              <w:rPr>
                <w:rFonts w:ascii="Times New Roman" w:hAnsi="Times New Roman"/>
              </w:rPr>
            </w:pPr>
            <w:r w:rsidRPr="0020409D">
              <w:rPr>
                <w:rFonts w:ascii="Times New Roman" w:hAnsi="Times New Roman"/>
              </w:rPr>
              <w:t xml:space="preserve">rozumienia </w:t>
            </w:r>
          </w:p>
          <w:p w14:paraId="390B9314" w14:textId="77777777" w:rsidR="0020409D" w:rsidRPr="0020409D" w:rsidRDefault="0020409D" w:rsidP="0020409D">
            <w:pPr>
              <w:jc w:val="center"/>
              <w:rPr>
                <w:rFonts w:ascii="Times New Roman" w:hAnsi="Times New Roman"/>
              </w:rPr>
            </w:pPr>
            <w:r w:rsidRPr="0020409D">
              <w:rPr>
                <w:rFonts w:ascii="Times New Roman" w:hAnsi="Times New Roman"/>
              </w:rPr>
              <w:t xml:space="preserve">przestrzeni </w:t>
            </w:r>
          </w:p>
          <w:p w14:paraId="7D4CDFBE" w14:textId="0C16322C" w:rsidR="0020409D" w:rsidRPr="005D4A03" w:rsidRDefault="0020409D" w:rsidP="0020409D">
            <w:pPr>
              <w:jc w:val="center"/>
              <w:rPr>
                <w:rFonts w:ascii="Times New Roman" w:hAnsi="Times New Roman"/>
              </w:rPr>
            </w:pPr>
            <w:r w:rsidRPr="0020409D">
              <w:rPr>
                <w:rFonts w:ascii="Times New Roman" w:hAnsi="Times New Roman"/>
              </w:rPr>
              <w:t>geograficznej</w:t>
            </w:r>
          </w:p>
        </w:tc>
        <w:tc>
          <w:tcPr>
            <w:tcW w:w="1072" w:type="dxa"/>
          </w:tcPr>
          <w:p w14:paraId="09307530" w14:textId="4F7AA631" w:rsidR="0020409D" w:rsidRPr="005D4A03" w:rsidRDefault="0020409D" w:rsidP="00E70E74">
            <w:pPr>
              <w:jc w:val="center"/>
              <w:rPr>
                <w:rFonts w:ascii="Times New Roman" w:hAnsi="Times New Roman"/>
              </w:rPr>
            </w:pPr>
            <w:r>
              <w:rPr>
                <w:rFonts w:ascii="Times New Roman" w:hAnsi="Times New Roman"/>
              </w:rPr>
              <w:t>6</w:t>
            </w:r>
          </w:p>
        </w:tc>
        <w:tc>
          <w:tcPr>
            <w:tcW w:w="10711" w:type="dxa"/>
          </w:tcPr>
          <w:p w14:paraId="5C43E447" w14:textId="77777777" w:rsidR="0020409D" w:rsidRPr="0020409D" w:rsidRDefault="0020409D" w:rsidP="0020409D">
            <w:pPr>
              <w:jc w:val="both"/>
              <w:rPr>
                <w:rFonts w:ascii="Times New Roman" w:hAnsi="Times New Roman"/>
              </w:rPr>
            </w:pPr>
            <w:r w:rsidRPr="0020409D">
              <w:rPr>
                <w:rFonts w:ascii="Times New Roman" w:hAnsi="Times New Roman"/>
              </w:rPr>
              <w:t xml:space="preserve">Posiada rozległą wiedzę o otaczającym środowisku przyrodniczym; z własnej inicjatywy gromadzi materiały dotyczące </w:t>
            </w:r>
          </w:p>
          <w:p w14:paraId="230C5AFA" w14:textId="33BB67A6" w:rsidR="0020409D" w:rsidRPr="005D4A03" w:rsidRDefault="0020409D" w:rsidP="0020409D">
            <w:pPr>
              <w:jc w:val="both"/>
              <w:rPr>
                <w:rFonts w:ascii="Times New Roman" w:hAnsi="Times New Roman"/>
              </w:rPr>
            </w:pPr>
            <w:r w:rsidRPr="0020409D">
              <w:rPr>
                <w:rFonts w:ascii="Times New Roman" w:hAnsi="Times New Roman"/>
              </w:rPr>
              <w:t xml:space="preserve">środowiska; wnosi do pracy własne pomysły, wykonuje samodzielnie zadania i doświadczenia oraz potrafi wyciągnąć </w:t>
            </w:r>
            <w:r>
              <w:rPr>
                <w:rFonts w:ascii="Times New Roman" w:hAnsi="Times New Roman"/>
              </w:rPr>
              <w:t xml:space="preserve">  </w:t>
            </w:r>
            <w:r w:rsidRPr="0020409D">
              <w:rPr>
                <w:rFonts w:ascii="Times New Roman" w:hAnsi="Times New Roman"/>
              </w:rPr>
              <w:t>z nich wnioski; rozumie i stosuje w praktyce zasady ochrony środowiska.</w:t>
            </w:r>
          </w:p>
        </w:tc>
      </w:tr>
      <w:tr w:rsidR="0020409D" w:rsidRPr="00620296" w14:paraId="3FD47F34" w14:textId="77777777" w:rsidTr="0020409D">
        <w:tc>
          <w:tcPr>
            <w:tcW w:w="2086" w:type="dxa"/>
            <w:vMerge/>
          </w:tcPr>
          <w:p w14:paraId="34349E17" w14:textId="77777777" w:rsidR="0020409D" w:rsidRPr="009F0B6D" w:rsidRDefault="0020409D" w:rsidP="00E70E74">
            <w:pPr>
              <w:jc w:val="center"/>
              <w:rPr>
                <w:rFonts w:ascii="Times New Roman" w:hAnsi="Times New Roman"/>
                <w:sz w:val="20"/>
                <w:szCs w:val="20"/>
              </w:rPr>
            </w:pPr>
          </w:p>
        </w:tc>
        <w:tc>
          <w:tcPr>
            <w:tcW w:w="1707" w:type="dxa"/>
            <w:vMerge/>
          </w:tcPr>
          <w:p w14:paraId="61A197D1" w14:textId="77777777" w:rsidR="0020409D" w:rsidRPr="005D4A03" w:rsidRDefault="0020409D" w:rsidP="00E70E74">
            <w:pPr>
              <w:jc w:val="center"/>
              <w:rPr>
                <w:rFonts w:ascii="Times New Roman" w:hAnsi="Times New Roman"/>
              </w:rPr>
            </w:pPr>
          </w:p>
        </w:tc>
        <w:tc>
          <w:tcPr>
            <w:tcW w:w="1072" w:type="dxa"/>
          </w:tcPr>
          <w:p w14:paraId="0F4A275D" w14:textId="2F4680EA" w:rsidR="0020409D" w:rsidRPr="005D4A03" w:rsidRDefault="0020409D" w:rsidP="00E70E74">
            <w:pPr>
              <w:jc w:val="center"/>
              <w:rPr>
                <w:rFonts w:ascii="Times New Roman" w:hAnsi="Times New Roman"/>
              </w:rPr>
            </w:pPr>
            <w:r>
              <w:rPr>
                <w:rFonts w:ascii="Times New Roman" w:hAnsi="Times New Roman"/>
              </w:rPr>
              <w:t>5</w:t>
            </w:r>
          </w:p>
        </w:tc>
        <w:tc>
          <w:tcPr>
            <w:tcW w:w="10711" w:type="dxa"/>
          </w:tcPr>
          <w:p w14:paraId="2AD4C69F" w14:textId="2F1DF3DD" w:rsidR="0020409D" w:rsidRPr="005D4A03" w:rsidRDefault="0020409D" w:rsidP="0020409D">
            <w:pPr>
              <w:jc w:val="both"/>
              <w:rPr>
                <w:rFonts w:ascii="Times New Roman" w:hAnsi="Times New Roman"/>
              </w:rPr>
            </w:pPr>
            <w:r w:rsidRPr="0020409D">
              <w:rPr>
                <w:rFonts w:ascii="Times New Roman" w:hAnsi="Times New Roman"/>
              </w:rPr>
              <w:t>Posiada ogólną wiedzę o otaczającym środowisku przyrodniczym; zna warunki konieczne do rozwoju roślin i zwierząt</w:t>
            </w:r>
            <w:r>
              <w:rPr>
                <w:rFonts w:ascii="Times New Roman" w:hAnsi="Times New Roman"/>
              </w:rPr>
              <w:t xml:space="preserve">  </w:t>
            </w:r>
            <w:r w:rsidRPr="0020409D">
              <w:rPr>
                <w:rFonts w:ascii="Times New Roman" w:hAnsi="Times New Roman"/>
              </w:rPr>
              <w:t xml:space="preserve"> i korzyści, jakie przynoszą środowisku rośliny i zwierzęta; potrafi wskazać zachowania ludzi i zwierząt w zależności od pór roku; podejmuje rozsądne decyzje i nie naraża się na niebezpieczeństwa wynikające z pogody.</w:t>
            </w:r>
          </w:p>
        </w:tc>
      </w:tr>
      <w:tr w:rsidR="0020409D" w:rsidRPr="00620296" w14:paraId="7B4CAD31" w14:textId="77777777" w:rsidTr="0020409D">
        <w:tc>
          <w:tcPr>
            <w:tcW w:w="2086" w:type="dxa"/>
            <w:vMerge/>
          </w:tcPr>
          <w:p w14:paraId="546BC055" w14:textId="77777777" w:rsidR="0020409D" w:rsidRPr="009F0B6D" w:rsidRDefault="0020409D" w:rsidP="00E70E74">
            <w:pPr>
              <w:jc w:val="center"/>
              <w:rPr>
                <w:rFonts w:ascii="Times New Roman" w:hAnsi="Times New Roman"/>
                <w:sz w:val="20"/>
                <w:szCs w:val="20"/>
              </w:rPr>
            </w:pPr>
          </w:p>
        </w:tc>
        <w:tc>
          <w:tcPr>
            <w:tcW w:w="1707" w:type="dxa"/>
            <w:vMerge/>
          </w:tcPr>
          <w:p w14:paraId="44BE56B8" w14:textId="77777777" w:rsidR="0020409D" w:rsidRPr="005D4A03" w:rsidRDefault="0020409D" w:rsidP="00E70E74">
            <w:pPr>
              <w:jc w:val="center"/>
              <w:rPr>
                <w:rFonts w:ascii="Times New Roman" w:hAnsi="Times New Roman"/>
              </w:rPr>
            </w:pPr>
          </w:p>
        </w:tc>
        <w:tc>
          <w:tcPr>
            <w:tcW w:w="1072" w:type="dxa"/>
          </w:tcPr>
          <w:p w14:paraId="5511A284" w14:textId="3ECC660D" w:rsidR="0020409D" w:rsidRPr="005D4A03" w:rsidRDefault="0020409D" w:rsidP="00E70E74">
            <w:pPr>
              <w:jc w:val="center"/>
              <w:rPr>
                <w:rFonts w:ascii="Times New Roman" w:hAnsi="Times New Roman"/>
              </w:rPr>
            </w:pPr>
            <w:r>
              <w:rPr>
                <w:rFonts w:ascii="Times New Roman" w:hAnsi="Times New Roman"/>
              </w:rPr>
              <w:t>4</w:t>
            </w:r>
          </w:p>
        </w:tc>
        <w:tc>
          <w:tcPr>
            <w:tcW w:w="10711" w:type="dxa"/>
          </w:tcPr>
          <w:p w14:paraId="20947B58" w14:textId="7FA4AAF7" w:rsidR="0020409D" w:rsidRPr="005D4A03" w:rsidRDefault="0020409D" w:rsidP="0020409D">
            <w:pPr>
              <w:jc w:val="both"/>
              <w:rPr>
                <w:rFonts w:ascii="Times New Roman" w:hAnsi="Times New Roman"/>
              </w:rPr>
            </w:pPr>
            <w:r w:rsidRPr="0020409D">
              <w:rPr>
                <w:rFonts w:ascii="Times New Roman" w:hAnsi="Times New Roman"/>
              </w:rPr>
              <w:t xml:space="preserve">Rozpoznaje i nazywa wybrane gatunki roślin i zwierząt; potrafi zaobserwować zachodzące zmiany w przyrodzie; wie, jak zachować się w sytuacji zagrożenia ze strony zjawisk przyrodniczych; zna kolejne pory roku, obserwuje pogodę </w:t>
            </w:r>
            <w:r>
              <w:rPr>
                <w:rFonts w:ascii="Times New Roman" w:hAnsi="Times New Roman"/>
              </w:rPr>
              <w:t xml:space="preserve">                      </w:t>
            </w:r>
            <w:r w:rsidRPr="0020409D">
              <w:rPr>
                <w:rFonts w:ascii="Times New Roman" w:hAnsi="Times New Roman"/>
              </w:rPr>
              <w:t>i rozumie jej prognozę.</w:t>
            </w:r>
          </w:p>
        </w:tc>
      </w:tr>
      <w:tr w:rsidR="0020409D" w:rsidRPr="00620296" w14:paraId="114946FB" w14:textId="77777777" w:rsidTr="0020409D">
        <w:tc>
          <w:tcPr>
            <w:tcW w:w="2086" w:type="dxa"/>
            <w:vMerge/>
          </w:tcPr>
          <w:p w14:paraId="6E0E7448" w14:textId="77777777" w:rsidR="0020409D" w:rsidRPr="009F0B6D" w:rsidRDefault="0020409D" w:rsidP="00E70E74">
            <w:pPr>
              <w:jc w:val="center"/>
              <w:rPr>
                <w:rFonts w:ascii="Times New Roman" w:hAnsi="Times New Roman"/>
                <w:sz w:val="20"/>
                <w:szCs w:val="20"/>
              </w:rPr>
            </w:pPr>
          </w:p>
        </w:tc>
        <w:tc>
          <w:tcPr>
            <w:tcW w:w="1707" w:type="dxa"/>
            <w:vMerge/>
          </w:tcPr>
          <w:p w14:paraId="3B8FEE49" w14:textId="77777777" w:rsidR="0020409D" w:rsidRPr="005D4A03" w:rsidRDefault="0020409D" w:rsidP="00E70E74">
            <w:pPr>
              <w:jc w:val="center"/>
              <w:rPr>
                <w:rFonts w:ascii="Times New Roman" w:hAnsi="Times New Roman"/>
              </w:rPr>
            </w:pPr>
          </w:p>
        </w:tc>
        <w:tc>
          <w:tcPr>
            <w:tcW w:w="1072" w:type="dxa"/>
          </w:tcPr>
          <w:p w14:paraId="1BB53160" w14:textId="4273E0C8" w:rsidR="0020409D" w:rsidRPr="005D4A03" w:rsidRDefault="0020409D" w:rsidP="00E70E74">
            <w:pPr>
              <w:jc w:val="center"/>
              <w:rPr>
                <w:rFonts w:ascii="Times New Roman" w:hAnsi="Times New Roman"/>
              </w:rPr>
            </w:pPr>
            <w:r>
              <w:rPr>
                <w:rFonts w:ascii="Times New Roman" w:hAnsi="Times New Roman"/>
              </w:rPr>
              <w:t>3</w:t>
            </w:r>
          </w:p>
        </w:tc>
        <w:tc>
          <w:tcPr>
            <w:tcW w:w="10711" w:type="dxa"/>
          </w:tcPr>
          <w:p w14:paraId="1133F4F6" w14:textId="7EA5AC61" w:rsidR="0020409D" w:rsidRPr="005D4A03" w:rsidRDefault="0020409D" w:rsidP="0020409D">
            <w:pPr>
              <w:jc w:val="both"/>
              <w:rPr>
                <w:rFonts w:ascii="Times New Roman" w:hAnsi="Times New Roman"/>
              </w:rPr>
            </w:pPr>
            <w:r w:rsidRPr="0020409D">
              <w:rPr>
                <w:rFonts w:ascii="Times New Roman" w:hAnsi="Times New Roman"/>
              </w:rPr>
              <w:t xml:space="preserve">Orientuje się w świecie roślin i zwierząt w takich środowiskach jak: park, las, pole, sad, ogród; potrafi pielęgnować rośliny i prowadzi proste hodowle pod kierunkiem nauczyciela; nie zawsze stosuje się do zasad ochrony przyrody i nie zawsze wie, jak zachować się w sytuacjach zagrożenia ze strony zjawisk przyrodniczych. Potrafi wymienić kilka nazw roślin i zwierząt z najbliższego otoczenia; pod kierunkiem nauczyciela opowiada o zmianach zachodzących </w:t>
            </w:r>
            <w:r>
              <w:rPr>
                <w:rFonts w:ascii="Times New Roman" w:hAnsi="Times New Roman"/>
              </w:rPr>
              <w:t xml:space="preserve">                           </w:t>
            </w:r>
            <w:r w:rsidRPr="0020409D">
              <w:rPr>
                <w:rFonts w:ascii="Times New Roman" w:hAnsi="Times New Roman"/>
              </w:rPr>
              <w:t xml:space="preserve">w przyrodzie w różnych porach roku, o zagrożeniach związanych ze zjawiskami przyrodniczymi; nie pamięta </w:t>
            </w:r>
            <w:r>
              <w:rPr>
                <w:rFonts w:ascii="Times New Roman" w:hAnsi="Times New Roman"/>
              </w:rPr>
              <w:t xml:space="preserve">               </w:t>
            </w:r>
            <w:r w:rsidR="001732B8">
              <w:rPr>
                <w:rFonts w:ascii="Times New Roman" w:hAnsi="Times New Roman"/>
              </w:rPr>
              <w:t xml:space="preserve">              </w:t>
            </w:r>
            <w:r w:rsidRPr="0020409D">
              <w:rPr>
                <w:rFonts w:ascii="Times New Roman" w:hAnsi="Times New Roman"/>
              </w:rPr>
              <w:t>o podstawowych zasadach ochrony przyrody.</w:t>
            </w:r>
          </w:p>
        </w:tc>
      </w:tr>
      <w:tr w:rsidR="0020409D" w:rsidRPr="00620296" w14:paraId="4ACD9415" w14:textId="77777777" w:rsidTr="0020409D">
        <w:tc>
          <w:tcPr>
            <w:tcW w:w="2086" w:type="dxa"/>
            <w:vMerge/>
          </w:tcPr>
          <w:p w14:paraId="42607ED5" w14:textId="77777777" w:rsidR="0020409D" w:rsidRPr="009F0B6D" w:rsidRDefault="0020409D" w:rsidP="00E70E74">
            <w:pPr>
              <w:jc w:val="center"/>
              <w:rPr>
                <w:rFonts w:ascii="Times New Roman" w:hAnsi="Times New Roman"/>
                <w:sz w:val="20"/>
                <w:szCs w:val="20"/>
              </w:rPr>
            </w:pPr>
          </w:p>
        </w:tc>
        <w:tc>
          <w:tcPr>
            <w:tcW w:w="1707" w:type="dxa"/>
            <w:vMerge/>
          </w:tcPr>
          <w:p w14:paraId="0AEE8574" w14:textId="77777777" w:rsidR="0020409D" w:rsidRPr="005D4A03" w:rsidRDefault="0020409D" w:rsidP="00E70E74">
            <w:pPr>
              <w:jc w:val="center"/>
              <w:rPr>
                <w:rFonts w:ascii="Times New Roman" w:hAnsi="Times New Roman"/>
              </w:rPr>
            </w:pPr>
          </w:p>
        </w:tc>
        <w:tc>
          <w:tcPr>
            <w:tcW w:w="1072" w:type="dxa"/>
          </w:tcPr>
          <w:p w14:paraId="7B825EF8" w14:textId="72832D3F" w:rsidR="0020409D" w:rsidRPr="005D4A03" w:rsidRDefault="0020409D" w:rsidP="00E70E74">
            <w:pPr>
              <w:jc w:val="center"/>
              <w:rPr>
                <w:rFonts w:ascii="Times New Roman" w:hAnsi="Times New Roman"/>
              </w:rPr>
            </w:pPr>
            <w:r>
              <w:rPr>
                <w:rFonts w:ascii="Times New Roman" w:hAnsi="Times New Roman"/>
              </w:rPr>
              <w:t>2</w:t>
            </w:r>
          </w:p>
        </w:tc>
        <w:tc>
          <w:tcPr>
            <w:tcW w:w="10711" w:type="dxa"/>
          </w:tcPr>
          <w:p w14:paraId="53825A43" w14:textId="455624C9" w:rsidR="0020409D" w:rsidRPr="005D4A03" w:rsidRDefault="0020409D" w:rsidP="0020409D">
            <w:pPr>
              <w:jc w:val="both"/>
              <w:rPr>
                <w:rFonts w:ascii="Times New Roman" w:hAnsi="Times New Roman"/>
              </w:rPr>
            </w:pPr>
            <w:r w:rsidRPr="0020409D">
              <w:rPr>
                <w:rFonts w:ascii="Times New Roman" w:hAnsi="Times New Roman"/>
              </w:rPr>
              <w:t>Słabo orientuje się w najbliższym środowisku przyrodniczym; nie wykazuje zainteresowania prowadzeniem obserwacji przyrody w różnych porach roku; nie dba o ochronę przyrody.</w:t>
            </w:r>
          </w:p>
        </w:tc>
      </w:tr>
      <w:tr w:rsidR="0020409D" w:rsidRPr="00620296" w14:paraId="1A5A65C4" w14:textId="77777777" w:rsidTr="0020409D">
        <w:tc>
          <w:tcPr>
            <w:tcW w:w="2086" w:type="dxa"/>
            <w:vMerge/>
          </w:tcPr>
          <w:p w14:paraId="2AFC9405" w14:textId="77777777" w:rsidR="0020409D" w:rsidRPr="009F0B6D" w:rsidRDefault="0020409D" w:rsidP="00E70E74">
            <w:pPr>
              <w:jc w:val="center"/>
              <w:rPr>
                <w:rFonts w:ascii="Times New Roman" w:hAnsi="Times New Roman"/>
                <w:sz w:val="20"/>
                <w:szCs w:val="20"/>
              </w:rPr>
            </w:pPr>
          </w:p>
        </w:tc>
        <w:tc>
          <w:tcPr>
            <w:tcW w:w="1707" w:type="dxa"/>
            <w:vMerge/>
          </w:tcPr>
          <w:p w14:paraId="36C75FD4" w14:textId="77777777" w:rsidR="0020409D" w:rsidRPr="005D4A03" w:rsidRDefault="0020409D" w:rsidP="00E70E74">
            <w:pPr>
              <w:jc w:val="center"/>
              <w:rPr>
                <w:rFonts w:ascii="Times New Roman" w:hAnsi="Times New Roman"/>
              </w:rPr>
            </w:pPr>
          </w:p>
        </w:tc>
        <w:tc>
          <w:tcPr>
            <w:tcW w:w="1072" w:type="dxa"/>
          </w:tcPr>
          <w:p w14:paraId="19B423F5" w14:textId="2D6BCCDD" w:rsidR="0020409D" w:rsidRPr="005D4A03" w:rsidRDefault="0020409D" w:rsidP="00E70E74">
            <w:pPr>
              <w:jc w:val="center"/>
              <w:rPr>
                <w:rFonts w:ascii="Times New Roman" w:hAnsi="Times New Roman"/>
              </w:rPr>
            </w:pPr>
            <w:r>
              <w:rPr>
                <w:rFonts w:ascii="Times New Roman" w:hAnsi="Times New Roman"/>
              </w:rPr>
              <w:t>1</w:t>
            </w:r>
          </w:p>
        </w:tc>
        <w:tc>
          <w:tcPr>
            <w:tcW w:w="10711" w:type="dxa"/>
          </w:tcPr>
          <w:p w14:paraId="2ED41C9C" w14:textId="738D1D19" w:rsidR="0020409D" w:rsidRPr="005D4A03" w:rsidRDefault="0020409D" w:rsidP="0020409D">
            <w:pPr>
              <w:jc w:val="both"/>
              <w:rPr>
                <w:rFonts w:ascii="Times New Roman" w:hAnsi="Times New Roman"/>
              </w:rPr>
            </w:pPr>
            <w:r w:rsidRPr="0020409D">
              <w:rPr>
                <w:rFonts w:ascii="Times New Roman" w:hAnsi="Times New Roman"/>
              </w:rPr>
              <w:t>Bardzo słabo orientuje się w środowisku przyrodniczym, nie zna pór roku, nie stosuje zasad bezpiecznego poruszania się w ruchu drogowym.</w:t>
            </w:r>
          </w:p>
        </w:tc>
      </w:tr>
      <w:tr w:rsidR="0020409D" w:rsidRPr="00620296" w14:paraId="51ED73F7" w14:textId="77777777" w:rsidTr="0020409D">
        <w:tc>
          <w:tcPr>
            <w:tcW w:w="2086" w:type="dxa"/>
            <w:vMerge w:val="restart"/>
          </w:tcPr>
          <w:p w14:paraId="22A99825" w14:textId="77777777" w:rsidR="0020409D" w:rsidRPr="009F0B6D" w:rsidRDefault="0020409D" w:rsidP="0020409D">
            <w:pPr>
              <w:jc w:val="center"/>
              <w:rPr>
                <w:rFonts w:ascii="Times New Roman" w:hAnsi="Times New Roman"/>
                <w:sz w:val="20"/>
                <w:szCs w:val="20"/>
              </w:rPr>
            </w:pPr>
          </w:p>
          <w:p w14:paraId="7D1F679D" w14:textId="77777777" w:rsidR="0020409D" w:rsidRPr="009F0B6D" w:rsidRDefault="0020409D" w:rsidP="0020409D">
            <w:pPr>
              <w:jc w:val="center"/>
              <w:rPr>
                <w:rFonts w:ascii="Times New Roman" w:hAnsi="Times New Roman"/>
                <w:sz w:val="20"/>
                <w:szCs w:val="20"/>
              </w:rPr>
            </w:pPr>
          </w:p>
          <w:p w14:paraId="286E4777" w14:textId="77777777" w:rsidR="0020409D" w:rsidRPr="009F0B6D" w:rsidRDefault="0020409D" w:rsidP="0020409D">
            <w:pPr>
              <w:jc w:val="center"/>
              <w:rPr>
                <w:rFonts w:ascii="Times New Roman" w:hAnsi="Times New Roman"/>
                <w:sz w:val="20"/>
                <w:szCs w:val="20"/>
              </w:rPr>
            </w:pPr>
          </w:p>
          <w:p w14:paraId="215022D5" w14:textId="77777777" w:rsidR="0020409D" w:rsidRPr="009F0B6D" w:rsidRDefault="0020409D" w:rsidP="0020409D">
            <w:pPr>
              <w:jc w:val="center"/>
              <w:rPr>
                <w:rFonts w:ascii="Times New Roman" w:hAnsi="Times New Roman"/>
                <w:sz w:val="20"/>
                <w:szCs w:val="20"/>
              </w:rPr>
            </w:pPr>
          </w:p>
          <w:p w14:paraId="492397FF" w14:textId="77777777" w:rsidR="0020409D" w:rsidRPr="009F0B6D" w:rsidRDefault="0020409D" w:rsidP="0020409D">
            <w:pPr>
              <w:jc w:val="center"/>
              <w:rPr>
                <w:rFonts w:ascii="Times New Roman" w:hAnsi="Times New Roman"/>
                <w:sz w:val="20"/>
                <w:szCs w:val="20"/>
              </w:rPr>
            </w:pPr>
          </w:p>
          <w:p w14:paraId="6F3604F2" w14:textId="77777777" w:rsidR="0020409D" w:rsidRPr="009F0B6D" w:rsidRDefault="0020409D" w:rsidP="0020409D">
            <w:pPr>
              <w:jc w:val="center"/>
              <w:rPr>
                <w:rFonts w:ascii="Times New Roman" w:hAnsi="Times New Roman"/>
                <w:sz w:val="20"/>
                <w:szCs w:val="20"/>
              </w:rPr>
            </w:pPr>
          </w:p>
          <w:p w14:paraId="76A0945B" w14:textId="77777777" w:rsidR="0020409D" w:rsidRPr="009F0B6D" w:rsidRDefault="0020409D" w:rsidP="0020409D">
            <w:pPr>
              <w:jc w:val="center"/>
              <w:rPr>
                <w:rFonts w:ascii="Times New Roman" w:hAnsi="Times New Roman"/>
                <w:sz w:val="20"/>
                <w:szCs w:val="20"/>
              </w:rPr>
            </w:pPr>
          </w:p>
          <w:p w14:paraId="024EC98C" w14:textId="77777777" w:rsidR="0020409D" w:rsidRPr="009F0B6D" w:rsidRDefault="0020409D" w:rsidP="0020409D">
            <w:pPr>
              <w:jc w:val="center"/>
              <w:rPr>
                <w:rFonts w:ascii="Times New Roman" w:hAnsi="Times New Roman"/>
                <w:sz w:val="20"/>
                <w:szCs w:val="20"/>
              </w:rPr>
            </w:pPr>
          </w:p>
          <w:p w14:paraId="6584F1C5" w14:textId="77777777" w:rsidR="0020409D" w:rsidRPr="009F0B6D" w:rsidRDefault="0020409D" w:rsidP="0020409D">
            <w:pPr>
              <w:jc w:val="center"/>
              <w:rPr>
                <w:rFonts w:ascii="Times New Roman" w:hAnsi="Times New Roman"/>
                <w:sz w:val="20"/>
                <w:szCs w:val="20"/>
              </w:rPr>
            </w:pPr>
          </w:p>
          <w:p w14:paraId="722D724E" w14:textId="77777777" w:rsidR="0020409D" w:rsidRPr="009F0B6D" w:rsidRDefault="0020409D" w:rsidP="0020409D">
            <w:pPr>
              <w:jc w:val="center"/>
              <w:rPr>
                <w:rFonts w:ascii="Times New Roman" w:hAnsi="Times New Roman"/>
                <w:sz w:val="20"/>
                <w:szCs w:val="20"/>
              </w:rPr>
            </w:pPr>
          </w:p>
          <w:p w14:paraId="5F0926C2" w14:textId="77777777" w:rsidR="0020409D" w:rsidRPr="009F0B6D" w:rsidRDefault="0020409D" w:rsidP="0020409D">
            <w:pPr>
              <w:jc w:val="center"/>
              <w:rPr>
                <w:rFonts w:ascii="Times New Roman" w:hAnsi="Times New Roman"/>
                <w:sz w:val="20"/>
                <w:szCs w:val="20"/>
              </w:rPr>
            </w:pPr>
          </w:p>
          <w:p w14:paraId="6B33EB9F" w14:textId="77777777" w:rsidR="0020409D" w:rsidRPr="009F0B6D" w:rsidRDefault="0020409D" w:rsidP="0020409D">
            <w:pPr>
              <w:jc w:val="center"/>
              <w:rPr>
                <w:rFonts w:ascii="Times New Roman" w:hAnsi="Times New Roman"/>
                <w:sz w:val="20"/>
                <w:szCs w:val="20"/>
              </w:rPr>
            </w:pPr>
          </w:p>
          <w:p w14:paraId="4D5D7BD8" w14:textId="7D20B7B1" w:rsidR="0020409D" w:rsidRPr="009F0B6D" w:rsidRDefault="0020409D" w:rsidP="0020409D">
            <w:pPr>
              <w:jc w:val="center"/>
              <w:rPr>
                <w:rFonts w:ascii="Times New Roman" w:hAnsi="Times New Roman"/>
                <w:sz w:val="20"/>
                <w:szCs w:val="20"/>
              </w:rPr>
            </w:pPr>
            <w:r w:rsidRPr="009F0B6D">
              <w:rPr>
                <w:rFonts w:ascii="Times New Roman" w:hAnsi="Times New Roman"/>
                <w:sz w:val="20"/>
                <w:szCs w:val="20"/>
              </w:rPr>
              <w:t xml:space="preserve">EDUKACJA </w:t>
            </w:r>
          </w:p>
          <w:p w14:paraId="2E7A66B3" w14:textId="1664EB0F" w:rsidR="0020409D" w:rsidRPr="009F0B6D" w:rsidRDefault="0020409D" w:rsidP="0020409D">
            <w:pPr>
              <w:jc w:val="center"/>
              <w:rPr>
                <w:rFonts w:ascii="Times New Roman" w:hAnsi="Times New Roman"/>
                <w:sz w:val="20"/>
                <w:szCs w:val="20"/>
              </w:rPr>
            </w:pPr>
            <w:r w:rsidRPr="009F0B6D">
              <w:rPr>
                <w:rFonts w:ascii="Times New Roman" w:hAnsi="Times New Roman"/>
                <w:sz w:val="20"/>
                <w:szCs w:val="20"/>
              </w:rPr>
              <w:t>MATEMATYCZNA</w:t>
            </w:r>
          </w:p>
        </w:tc>
        <w:tc>
          <w:tcPr>
            <w:tcW w:w="1707" w:type="dxa"/>
            <w:vMerge w:val="restart"/>
          </w:tcPr>
          <w:p w14:paraId="5A9A8058" w14:textId="77777777" w:rsidR="0020409D" w:rsidRPr="0020409D" w:rsidRDefault="0020409D" w:rsidP="0020409D">
            <w:pPr>
              <w:jc w:val="center"/>
              <w:rPr>
                <w:rFonts w:ascii="Times New Roman" w:hAnsi="Times New Roman"/>
              </w:rPr>
            </w:pPr>
            <w:r w:rsidRPr="0020409D">
              <w:rPr>
                <w:rFonts w:ascii="Times New Roman" w:hAnsi="Times New Roman"/>
              </w:rPr>
              <w:t xml:space="preserve">Osiągnięcia w </w:t>
            </w:r>
          </w:p>
          <w:p w14:paraId="743A9558" w14:textId="77777777" w:rsidR="0020409D" w:rsidRPr="0020409D" w:rsidRDefault="0020409D" w:rsidP="0020409D">
            <w:pPr>
              <w:jc w:val="center"/>
              <w:rPr>
                <w:rFonts w:ascii="Times New Roman" w:hAnsi="Times New Roman"/>
              </w:rPr>
            </w:pPr>
            <w:r w:rsidRPr="0020409D">
              <w:rPr>
                <w:rFonts w:ascii="Times New Roman" w:hAnsi="Times New Roman"/>
              </w:rPr>
              <w:t xml:space="preserve">zakresie </w:t>
            </w:r>
          </w:p>
          <w:p w14:paraId="068047F5" w14:textId="77777777" w:rsidR="0020409D" w:rsidRPr="0020409D" w:rsidRDefault="0020409D" w:rsidP="0020409D">
            <w:pPr>
              <w:jc w:val="center"/>
              <w:rPr>
                <w:rFonts w:ascii="Times New Roman" w:hAnsi="Times New Roman"/>
              </w:rPr>
            </w:pPr>
            <w:r w:rsidRPr="0020409D">
              <w:rPr>
                <w:rFonts w:ascii="Times New Roman" w:hAnsi="Times New Roman"/>
              </w:rPr>
              <w:t xml:space="preserve">rozumienia </w:t>
            </w:r>
          </w:p>
          <w:p w14:paraId="22C2F0F6" w14:textId="77777777" w:rsidR="0020409D" w:rsidRDefault="0020409D" w:rsidP="0020409D">
            <w:pPr>
              <w:jc w:val="center"/>
              <w:rPr>
                <w:rFonts w:ascii="Times New Roman" w:hAnsi="Times New Roman"/>
              </w:rPr>
            </w:pPr>
            <w:r w:rsidRPr="0020409D">
              <w:rPr>
                <w:rFonts w:ascii="Times New Roman" w:hAnsi="Times New Roman"/>
              </w:rPr>
              <w:t>stosunków</w:t>
            </w:r>
          </w:p>
          <w:p w14:paraId="1199D648" w14:textId="11631FAD" w:rsidR="0020409D" w:rsidRPr="0020409D" w:rsidRDefault="0020409D" w:rsidP="0020409D">
            <w:pPr>
              <w:jc w:val="center"/>
              <w:rPr>
                <w:rFonts w:ascii="Times New Roman" w:hAnsi="Times New Roman"/>
              </w:rPr>
            </w:pPr>
            <w:r w:rsidRPr="0020409D">
              <w:rPr>
                <w:rFonts w:ascii="Times New Roman" w:hAnsi="Times New Roman"/>
              </w:rPr>
              <w:t xml:space="preserve">przestrzennych, </w:t>
            </w:r>
          </w:p>
          <w:p w14:paraId="55BE5495" w14:textId="77777777" w:rsidR="0020409D" w:rsidRPr="0020409D" w:rsidRDefault="0020409D" w:rsidP="0020409D">
            <w:pPr>
              <w:jc w:val="center"/>
              <w:rPr>
                <w:rFonts w:ascii="Times New Roman" w:hAnsi="Times New Roman"/>
              </w:rPr>
            </w:pPr>
            <w:r w:rsidRPr="0020409D">
              <w:rPr>
                <w:rFonts w:ascii="Times New Roman" w:hAnsi="Times New Roman"/>
              </w:rPr>
              <w:t xml:space="preserve">pojęć </w:t>
            </w:r>
          </w:p>
          <w:p w14:paraId="01BFBC76" w14:textId="77777777" w:rsidR="0020409D" w:rsidRPr="0020409D" w:rsidRDefault="0020409D" w:rsidP="0020409D">
            <w:pPr>
              <w:jc w:val="center"/>
              <w:rPr>
                <w:rFonts w:ascii="Times New Roman" w:hAnsi="Times New Roman"/>
              </w:rPr>
            </w:pPr>
            <w:r w:rsidRPr="0020409D">
              <w:rPr>
                <w:rFonts w:ascii="Times New Roman" w:hAnsi="Times New Roman"/>
              </w:rPr>
              <w:t xml:space="preserve">geometrycznych </w:t>
            </w:r>
          </w:p>
          <w:p w14:paraId="33ADB6A9" w14:textId="77777777" w:rsidR="0020409D" w:rsidRPr="0020409D" w:rsidRDefault="0020409D" w:rsidP="0020409D">
            <w:pPr>
              <w:jc w:val="center"/>
              <w:rPr>
                <w:rFonts w:ascii="Times New Roman" w:hAnsi="Times New Roman"/>
              </w:rPr>
            </w:pPr>
            <w:r w:rsidRPr="0020409D">
              <w:rPr>
                <w:rFonts w:ascii="Times New Roman" w:hAnsi="Times New Roman"/>
              </w:rPr>
              <w:t xml:space="preserve">cech </w:t>
            </w:r>
          </w:p>
          <w:p w14:paraId="2A45494A" w14:textId="77777777" w:rsidR="0020409D" w:rsidRPr="0020409D" w:rsidRDefault="0020409D" w:rsidP="0020409D">
            <w:pPr>
              <w:jc w:val="center"/>
              <w:rPr>
                <w:rFonts w:ascii="Times New Roman" w:hAnsi="Times New Roman"/>
              </w:rPr>
            </w:pPr>
            <w:r w:rsidRPr="0020409D">
              <w:rPr>
                <w:rFonts w:ascii="Times New Roman" w:hAnsi="Times New Roman"/>
              </w:rPr>
              <w:t xml:space="preserve">wielkościowych, </w:t>
            </w:r>
          </w:p>
          <w:p w14:paraId="3F1968D6" w14:textId="77777777" w:rsidR="0020409D" w:rsidRPr="0020409D" w:rsidRDefault="0020409D" w:rsidP="0020409D">
            <w:pPr>
              <w:jc w:val="center"/>
              <w:rPr>
                <w:rFonts w:ascii="Times New Roman" w:hAnsi="Times New Roman"/>
              </w:rPr>
            </w:pPr>
            <w:r w:rsidRPr="0020409D">
              <w:rPr>
                <w:rFonts w:ascii="Times New Roman" w:hAnsi="Times New Roman"/>
              </w:rPr>
              <w:t xml:space="preserve">rozumienia liczb i </w:t>
            </w:r>
          </w:p>
          <w:p w14:paraId="4CD7A21F" w14:textId="77777777" w:rsidR="0020409D" w:rsidRPr="0020409D" w:rsidRDefault="0020409D" w:rsidP="0020409D">
            <w:pPr>
              <w:jc w:val="center"/>
              <w:rPr>
                <w:rFonts w:ascii="Times New Roman" w:hAnsi="Times New Roman"/>
              </w:rPr>
            </w:pPr>
            <w:r w:rsidRPr="0020409D">
              <w:rPr>
                <w:rFonts w:ascii="Times New Roman" w:hAnsi="Times New Roman"/>
              </w:rPr>
              <w:t xml:space="preserve">ich własności oraz </w:t>
            </w:r>
          </w:p>
          <w:p w14:paraId="07736AF0" w14:textId="77777777" w:rsidR="0020409D" w:rsidRPr="0020409D" w:rsidRDefault="0020409D" w:rsidP="0020409D">
            <w:pPr>
              <w:jc w:val="center"/>
              <w:rPr>
                <w:rFonts w:ascii="Times New Roman" w:hAnsi="Times New Roman"/>
              </w:rPr>
            </w:pPr>
            <w:r w:rsidRPr="0020409D">
              <w:rPr>
                <w:rFonts w:ascii="Times New Roman" w:hAnsi="Times New Roman"/>
              </w:rPr>
              <w:t xml:space="preserve">posługiwania się </w:t>
            </w:r>
          </w:p>
          <w:p w14:paraId="71DA2D56" w14:textId="77777777" w:rsidR="0020409D" w:rsidRPr="0020409D" w:rsidRDefault="0020409D" w:rsidP="0020409D">
            <w:pPr>
              <w:jc w:val="center"/>
              <w:rPr>
                <w:rFonts w:ascii="Times New Roman" w:hAnsi="Times New Roman"/>
              </w:rPr>
            </w:pPr>
            <w:r w:rsidRPr="0020409D">
              <w:rPr>
                <w:rFonts w:ascii="Times New Roman" w:hAnsi="Times New Roman"/>
              </w:rPr>
              <w:lastRenderedPageBreak/>
              <w:t xml:space="preserve">nimi, a także w </w:t>
            </w:r>
          </w:p>
          <w:p w14:paraId="5A0A2644" w14:textId="77777777" w:rsidR="0020409D" w:rsidRPr="0020409D" w:rsidRDefault="0020409D" w:rsidP="0020409D">
            <w:pPr>
              <w:jc w:val="center"/>
              <w:rPr>
                <w:rFonts w:ascii="Times New Roman" w:hAnsi="Times New Roman"/>
              </w:rPr>
            </w:pPr>
            <w:r w:rsidRPr="0020409D">
              <w:rPr>
                <w:rFonts w:ascii="Times New Roman" w:hAnsi="Times New Roman"/>
              </w:rPr>
              <w:t xml:space="preserve">zakresie czytania </w:t>
            </w:r>
          </w:p>
          <w:p w14:paraId="526AD971" w14:textId="77777777" w:rsidR="0020409D" w:rsidRPr="0020409D" w:rsidRDefault="0020409D" w:rsidP="0020409D">
            <w:pPr>
              <w:jc w:val="center"/>
              <w:rPr>
                <w:rFonts w:ascii="Times New Roman" w:hAnsi="Times New Roman"/>
              </w:rPr>
            </w:pPr>
            <w:r w:rsidRPr="0020409D">
              <w:rPr>
                <w:rFonts w:ascii="Times New Roman" w:hAnsi="Times New Roman"/>
              </w:rPr>
              <w:t xml:space="preserve">tekstów </w:t>
            </w:r>
          </w:p>
          <w:p w14:paraId="68249C9D" w14:textId="77777777" w:rsidR="0020409D" w:rsidRPr="0020409D" w:rsidRDefault="0020409D" w:rsidP="0020409D">
            <w:pPr>
              <w:jc w:val="center"/>
              <w:rPr>
                <w:rFonts w:ascii="Times New Roman" w:hAnsi="Times New Roman"/>
              </w:rPr>
            </w:pPr>
            <w:r w:rsidRPr="0020409D">
              <w:rPr>
                <w:rFonts w:ascii="Times New Roman" w:hAnsi="Times New Roman"/>
              </w:rPr>
              <w:t xml:space="preserve">matematycznych i </w:t>
            </w:r>
          </w:p>
          <w:p w14:paraId="5F9927B2" w14:textId="77777777" w:rsidR="0020409D" w:rsidRPr="0020409D" w:rsidRDefault="0020409D" w:rsidP="0020409D">
            <w:pPr>
              <w:jc w:val="center"/>
              <w:rPr>
                <w:rFonts w:ascii="Times New Roman" w:hAnsi="Times New Roman"/>
              </w:rPr>
            </w:pPr>
            <w:r w:rsidRPr="0020409D">
              <w:rPr>
                <w:rFonts w:ascii="Times New Roman" w:hAnsi="Times New Roman"/>
              </w:rPr>
              <w:t xml:space="preserve">zastosowania </w:t>
            </w:r>
          </w:p>
          <w:p w14:paraId="1194D0C0" w14:textId="77777777" w:rsidR="0020409D" w:rsidRPr="0020409D" w:rsidRDefault="0020409D" w:rsidP="0020409D">
            <w:pPr>
              <w:jc w:val="center"/>
              <w:rPr>
                <w:rFonts w:ascii="Times New Roman" w:hAnsi="Times New Roman"/>
              </w:rPr>
            </w:pPr>
            <w:r w:rsidRPr="0020409D">
              <w:rPr>
                <w:rFonts w:ascii="Times New Roman" w:hAnsi="Times New Roman"/>
              </w:rPr>
              <w:t xml:space="preserve">matematyki w </w:t>
            </w:r>
          </w:p>
          <w:p w14:paraId="15191D9C" w14:textId="77777777" w:rsidR="0020409D" w:rsidRPr="0020409D" w:rsidRDefault="0020409D" w:rsidP="0020409D">
            <w:pPr>
              <w:jc w:val="center"/>
              <w:rPr>
                <w:rFonts w:ascii="Times New Roman" w:hAnsi="Times New Roman"/>
              </w:rPr>
            </w:pPr>
            <w:r w:rsidRPr="0020409D">
              <w:rPr>
                <w:rFonts w:ascii="Times New Roman" w:hAnsi="Times New Roman"/>
              </w:rPr>
              <w:t xml:space="preserve">sytuacjach </w:t>
            </w:r>
          </w:p>
          <w:p w14:paraId="28C2BB9E" w14:textId="7F91A490" w:rsidR="0020409D" w:rsidRPr="005D4A03" w:rsidRDefault="0020409D" w:rsidP="0020409D">
            <w:pPr>
              <w:jc w:val="center"/>
              <w:rPr>
                <w:rFonts w:ascii="Times New Roman" w:hAnsi="Times New Roman"/>
              </w:rPr>
            </w:pPr>
            <w:r w:rsidRPr="0020409D">
              <w:rPr>
                <w:rFonts w:ascii="Times New Roman" w:hAnsi="Times New Roman"/>
              </w:rPr>
              <w:t>życiowych.</w:t>
            </w:r>
          </w:p>
        </w:tc>
        <w:tc>
          <w:tcPr>
            <w:tcW w:w="1072" w:type="dxa"/>
          </w:tcPr>
          <w:p w14:paraId="51A46707" w14:textId="503A50D8" w:rsidR="0020409D" w:rsidRPr="005D4A03" w:rsidRDefault="0020409D" w:rsidP="00E70E74">
            <w:pPr>
              <w:jc w:val="center"/>
              <w:rPr>
                <w:rFonts w:ascii="Times New Roman" w:hAnsi="Times New Roman"/>
              </w:rPr>
            </w:pPr>
            <w:r>
              <w:rPr>
                <w:rFonts w:ascii="Times New Roman" w:hAnsi="Times New Roman"/>
              </w:rPr>
              <w:lastRenderedPageBreak/>
              <w:t>6</w:t>
            </w:r>
          </w:p>
        </w:tc>
        <w:tc>
          <w:tcPr>
            <w:tcW w:w="10711" w:type="dxa"/>
          </w:tcPr>
          <w:p w14:paraId="2B114E16" w14:textId="3CDA11D2" w:rsidR="0020409D" w:rsidRPr="005D4A03" w:rsidRDefault="0020409D" w:rsidP="0020409D">
            <w:pPr>
              <w:jc w:val="both"/>
              <w:rPr>
                <w:rFonts w:ascii="Times New Roman" w:hAnsi="Times New Roman"/>
              </w:rPr>
            </w:pPr>
            <w:r w:rsidRPr="0020409D">
              <w:rPr>
                <w:rFonts w:ascii="Times New Roman" w:hAnsi="Times New Roman"/>
              </w:rPr>
              <w:t>Samodzielnie, sprawnie i poprawnie określa i przedstawia położenie przedmiotów w przestrzeni i na płaszczyźnie, klasyfikuje, ustala równoliczność elementów w porównywanych zbiorach, wyprowadza kierunki, rozpoznaje figury geometryczne, tworzy rytmy, dostrzega symetrię oraz stosuje ją w praktyce; rozumie pojęcie liczby, w formach czynnościowych realizuje treści propedeutyczne: zapisuje cyframi liczby oraz biegle wyznacza sumy i różnice powyżej 10; prawidłowo i samodzielnie dokonuje pomiarów i obliczeń pieniężnych; układa i rozwiązuje proste zadania z treścią.</w:t>
            </w:r>
          </w:p>
        </w:tc>
      </w:tr>
      <w:tr w:rsidR="0020409D" w:rsidRPr="00620296" w14:paraId="012E8812" w14:textId="77777777" w:rsidTr="0020409D">
        <w:tc>
          <w:tcPr>
            <w:tcW w:w="2086" w:type="dxa"/>
            <w:vMerge/>
          </w:tcPr>
          <w:p w14:paraId="1550D215" w14:textId="77777777" w:rsidR="0020409D" w:rsidRPr="009F0B6D" w:rsidRDefault="0020409D" w:rsidP="00E70E74">
            <w:pPr>
              <w:jc w:val="center"/>
              <w:rPr>
                <w:rFonts w:ascii="Times New Roman" w:hAnsi="Times New Roman"/>
                <w:sz w:val="20"/>
                <w:szCs w:val="20"/>
              </w:rPr>
            </w:pPr>
          </w:p>
        </w:tc>
        <w:tc>
          <w:tcPr>
            <w:tcW w:w="1707" w:type="dxa"/>
            <w:vMerge/>
          </w:tcPr>
          <w:p w14:paraId="58983C94" w14:textId="77777777" w:rsidR="0020409D" w:rsidRPr="005D4A03" w:rsidRDefault="0020409D" w:rsidP="00E70E74">
            <w:pPr>
              <w:jc w:val="center"/>
              <w:rPr>
                <w:rFonts w:ascii="Times New Roman" w:hAnsi="Times New Roman"/>
              </w:rPr>
            </w:pPr>
          </w:p>
        </w:tc>
        <w:tc>
          <w:tcPr>
            <w:tcW w:w="1072" w:type="dxa"/>
          </w:tcPr>
          <w:p w14:paraId="6358E882" w14:textId="683C5498" w:rsidR="0020409D" w:rsidRPr="005D4A03" w:rsidRDefault="0020409D" w:rsidP="00E70E74">
            <w:pPr>
              <w:jc w:val="center"/>
              <w:rPr>
                <w:rFonts w:ascii="Times New Roman" w:hAnsi="Times New Roman"/>
              </w:rPr>
            </w:pPr>
            <w:r>
              <w:rPr>
                <w:rFonts w:ascii="Times New Roman" w:hAnsi="Times New Roman"/>
              </w:rPr>
              <w:t>5</w:t>
            </w:r>
          </w:p>
        </w:tc>
        <w:tc>
          <w:tcPr>
            <w:tcW w:w="10711" w:type="dxa"/>
          </w:tcPr>
          <w:p w14:paraId="64DCAEE6" w14:textId="737ED53D" w:rsidR="0020409D" w:rsidRPr="005D4A03" w:rsidRDefault="0020409D" w:rsidP="0020409D">
            <w:pPr>
              <w:jc w:val="both"/>
              <w:rPr>
                <w:rFonts w:ascii="Times New Roman" w:hAnsi="Times New Roman"/>
              </w:rPr>
            </w:pPr>
            <w:r w:rsidRPr="0020409D">
              <w:rPr>
                <w:rFonts w:ascii="Times New Roman" w:hAnsi="Times New Roman"/>
              </w:rPr>
              <w:t xml:space="preserve">Określa, z użyciem odpowiednich terminów, wzajemne położenie przedmiotów na płaszczyźnie i w przestrzeni oraz kierunki ruchu, tworzy rytmy i dostrzega symetrię; sprawnie liczy obiekty (dostrzega regularność dziesiątkowego systemu liczenia); wymienia liczebniki w zakresie 20, zapisuje liczby cyframi w zakresie 10; zna i stosuje w praktyce działania dodawania i odejmowania do 10; poprawnie dokonuje pomiarów, zna banknoty i monety, radzi sobie </w:t>
            </w:r>
            <w:r>
              <w:rPr>
                <w:rFonts w:ascii="Times New Roman" w:hAnsi="Times New Roman"/>
              </w:rPr>
              <w:t xml:space="preserve">                     </w:t>
            </w:r>
            <w:r w:rsidRPr="0020409D">
              <w:rPr>
                <w:rFonts w:ascii="Times New Roman" w:hAnsi="Times New Roman"/>
              </w:rPr>
              <w:t>w sytuacjach kupna i sprzedaży.</w:t>
            </w:r>
          </w:p>
        </w:tc>
      </w:tr>
      <w:tr w:rsidR="0020409D" w:rsidRPr="00620296" w14:paraId="061D996E" w14:textId="77777777" w:rsidTr="0020409D">
        <w:tc>
          <w:tcPr>
            <w:tcW w:w="2086" w:type="dxa"/>
            <w:vMerge/>
          </w:tcPr>
          <w:p w14:paraId="6B87BCDF" w14:textId="77777777" w:rsidR="0020409D" w:rsidRPr="009F0B6D" w:rsidRDefault="0020409D" w:rsidP="00E70E74">
            <w:pPr>
              <w:jc w:val="center"/>
              <w:rPr>
                <w:rFonts w:ascii="Times New Roman" w:hAnsi="Times New Roman"/>
                <w:sz w:val="20"/>
                <w:szCs w:val="20"/>
              </w:rPr>
            </w:pPr>
          </w:p>
        </w:tc>
        <w:tc>
          <w:tcPr>
            <w:tcW w:w="1707" w:type="dxa"/>
            <w:vMerge/>
          </w:tcPr>
          <w:p w14:paraId="5165A036" w14:textId="77777777" w:rsidR="0020409D" w:rsidRPr="005D4A03" w:rsidRDefault="0020409D" w:rsidP="00E70E74">
            <w:pPr>
              <w:jc w:val="center"/>
              <w:rPr>
                <w:rFonts w:ascii="Times New Roman" w:hAnsi="Times New Roman"/>
              </w:rPr>
            </w:pPr>
          </w:p>
        </w:tc>
        <w:tc>
          <w:tcPr>
            <w:tcW w:w="1072" w:type="dxa"/>
          </w:tcPr>
          <w:p w14:paraId="42C0125B" w14:textId="6D863B29" w:rsidR="0020409D" w:rsidRPr="005D4A03" w:rsidRDefault="0020409D" w:rsidP="00E70E74">
            <w:pPr>
              <w:jc w:val="center"/>
              <w:rPr>
                <w:rFonts w:ascii="Times New Roman" w:hAnsi="Times New Roman"/>
              </w:rPr>
            </w:pPr>
            <w:r>
              <w:rPr>
                <w:rFonts w:ascii="Times New Roman" w:hAnsi="Times New Roman"/>
              </w:rPr>
              <w:t>4</w:t>
            </w:r>
          </w:p>
        </w:tc>
        <w:tc>
          <w:tcPr>
            <w:tcW w:w="10711" w:type="dxa"/>
          </w:tcPr>
          <w:p w14:paraId="68270B58" w14:textId="4D61A371" w:rsidR="0020409D" w:rsidRPr="0020409D" w:rsidRDefault="0020409D" w:rsidP="0020409D">
            <w:pPr>
              <w:jc w:val="both"/>
              <w:rPr>
                <w:rFonts w:ascii="Times New Roman" w:hAnsi="Times New Roman"/>
              </w:rPr>
            </w:pPr>
            <w:r w:rsidRPr="0020409D">
              <w:rPr>
                <w:rFonts w:ascii="Times New Roman" w:hAnsi="Times New Roman"/>
              </w:rPr>
              <w:t xml:space="preserve">Potrafi odpowiedzieć na pytania dotyczące wzajemnego położenia przedmiotów, kierunków ruchu, klasyfikuje przedmioty według jednej cechy jakościowej, samodzielnie kontynuuje regularny wzór, zazwyczaj dostrzega symetrię; wyznacza sumy i różnice w zakresie 10, manipulując przedmiotami; stosuje zapis cyfrowy i znaki działań </w:t>
            </w:r>
            <w:r>
              <w:rPr>
                <w:rFonts w:ascii="Times New Roman" w:hAnsi="Times New Roman"/>
              </w:rPr>
              <w:t xml:space="preserve">                           </w:t>
            </w:r>
            <w:r w:rsidR="001732B8">
              <w:rPr>
                <w:rFonts w:ascii="Times New Roman" w:hAnsi="Times New Roman"/>
              </w:rPr>
              <w:t xml:space="preserve">   </w:t>
            </w:r>
            <w:r w:rsidRPr="0020409D">
              <w:rPr>
                <w:rFonts w:ascii="Times New Roman" w:hAnsi="Times New Roman"/>
              </w:rPr>
              <w:t xml:space="preserve">w rozwiązywaniu zadań z treścią; z pomocą </w:t>
            </w:r>
          </w:p>
          <w:p w14:paraId="5D8D059F" w14:textId="1BCC9895" w:rsidR="0020409D" w:rsidRPr="005D4A03" w:rsidRDefault="0020409D" w:rsidP="0020409D">
            <w:pPr>
              <w:jc w:val="both"/>
              <w:rPr>
                <w:rFonts w:ascii="Times New Roman" w:hAnsi="Times New Roman"/>
              </w:rPr>
            </w:pPr>
            <w:r w:rsidRPr="0020409D">
              <w:rPr>
                <w:rFonts w:ascii="Times New Roman" w:hAnsi="Times New Roman"/>
              </w:rPr>
              <w:lastRenderedPageBreak/>
              <w:t>nauczyciela dokonuje pomiarów; zna będące w obiegu, monety i banknot o wartości 10 zł; w sytuacjach trudnych dąży do wykonania zadania.</w:t>
            </w:r>
          </w:p>
        </w:tc>
      </w:tr>
      <w:tr w:rsidR="0020409D" w:rsidRPr="00620296" w14:paraId="05C83748" w14:textId="77777777" w:rsidTr="0020409D">
        <w:tc>
          <w:tcPr>
            <w:tcW w:w="2086" w:type="dxa"/>
            <w:vMerge/>
          </w:tcPr>
          <w:p w14:paraId="65D07B5E" w14:textId="77777777" w:rsidR="0020409D" w:rsidRPr="009F0B6D" w:rsidRDefault="0020409D" w:rsidP="00E70E74">
            <w:pPr>
              <w:jc w:val="center"/>
              <w:rPr>
                <w:rFonts w:ascii="Times New Roman" w:hAnsi="Times New Roman"/>
                <w:sz w:val="20"/>
                <w:szCs w:val="20"/>
              </w:rPr>
            </w:pPr>
          </w:p>
        </w:tc>
        <w:tc>
          <w:tcPr>
            <w:tcW w:w="1707" w:type="dxa"/>
            <w:vMerge/>
          </w:tcPr>
          <w:p w14:paraId="0A19A822" w14:textId="77777777" w:rsidR="0020409D" w:rsidRPr="005D4A03" w:rsidRDefault="0020409D" w:rsidP="00E70E74">
            <w:pPr>
              <w:jc w:val="center"/>
              <w:rPr>
                <w:rFonts w:ascii="Times New Roman" w:hAnsi="Times New Roman"/>
              </w:rPr>
            </w:pPr>
          </w:p>
        </w:tc>
        <w:tc>
          <w:tcPr>
            <w:tcW w:w="1072" w:type="dxa"/>
          </w:tcPr>
          <w:p w14:paraId="1553D1CF" w14:textId="51987BF8" w:rsidR="0020409D" w:rsidRPr="005D4A03" w:rsidRDefault="0020409D" w:rsidP="00E70E74">
            <w:pPr>
              <w:jc w:val="center"/>
              <w:rPr>
                <w:rFonts w:ascii="Times New Roman" w:hAnsi="Times New Roman"/>
              </w:rPr>
            </w:pPr>
            <w:r>
              <w:rPr>
                <w:rFonts w:ascii="Times New Roman" w:hAnsi="Times New Roman"/>
              </w:rPr>
              <w:t>3</w:t>
            </w:r>
          </w:p>
        </w:tc>
        <w:tc>
          <w:tcPr>
            <w:tcW w:w="10711" w:type="dxa"/>
          </w:tcPr>
          <w:p w14:paraId="4BA4A12E" w14:textId="47A7B3C7" w:rsidR="0020409D" w:rsidRPr="005D4A03" w:rsidRDefault="0020409D" w:rsidP="0020409D">
            <w:pPr>
              <w:jc w:val="both"/>
              <w:rPr>
                <w:rFonts w:ascii="Times New Roman" w:hAnsi="Times New Roman"/>
              </w:rPr>
            </w:pPr>
            <w:r w:rsidRPr="0020409D">
              <w:rPr>
                <w:rFonts w:ascii="Times New Roman" w:hAnsi="Times New Roman"/>
              </w:rPr>
              <w:t xml:space="preserve">Z pomocą nauczyciela określa wzajemne położenie przedmiotów na płaszczyźnie, kierunki ruchu oraz porządkuje obiekty; kontynuuje z pomocą regularny wzór, nie zawsze dostrzega symetrię; wykonuje działania na liczbach </w:t>
            </w:r>
            <w:r>
              <w:rPr>
                <w:rFonts w:ascii="Times New Roman" w:hAnsi="Times New Roman"/>
              </w:rPr>
              <w:t xml:space="preserve">                      </w:t>
            </w:r>
            <w:r w:rsidRPr="0020409D">
              <w:rPr>
                <w:rFonts w:ascii="Times New Roman" w:hAnsi="Times New Roman"/>
              </w:rPr>
              <w:t>w zakresie 10, manipulując przedmiotami, ale popełnia błędy; w miarę poprawnie, z pomocą nauczyciela, dokonuje prostych pomiarów; ma trudności w zakresie orientacji w ramach czasowych, popełnia błędy w nazywaniu dni tygodnia i miesięcy w roku. Prezentuje niski poziom umiejętności w zakresie czynności umysłowych ważnych dla uczenia się matematyki (stosunki przestrzenne, cechy wielkościowe, klasyfikacja); ma trudności z liczeniem obiektów i zapisem cyframi liczb; popełnia błędy w wyznaczaniu sum i różnic w zakresie 10 na zbiorach zastępczych.</w:t>
            </w:r>
          </w:p>
        </w:tc>
      </w:tr>
      <w:tr w:rsidR="0020409D" w:rsidRPr="00620296" w14:paraId="2039D73E" w14:textId="77777777" w:rsidTr="0020409D">
        <w:tc>
          <w:tcPr>
            <w:tcW w:w="2086" w:type="dxa"/>
            <w:vMerge/>
          </w:tcPr>
          <w:p w14:paraId="0B6F06F8" w14:textId="77777777" w:rsidR="0020409D" w:rsidRPr="009F0B6D" w:rsidRDefault="0020409D" w:rsidP="00E70E74">
            <w:pPr>
              <w:jc w:val="center"/>
              <w:rPr>
                <w:rFonts w:ascii="Times New Roman" w:hAnsi="Times New Roman"/>
                <w:sz w:val="20"/>
                <w:szCs w:val="20"/>
              </w:rPr>
            </w:pPr>
          </w:p>
        </w:tc>
        <w:tc>
          <w:tcPr>
            <w:tcW w:w="1707" w:type="dxa"/>
            <w:vMerge/>
          </w:tcPr>
          <w:p w14:paraId="3D6B0068" w14:textId="77777777" w:rsidR="0020409D" w:rsidRPr="005D4A03" w:rsidRDefault="0020409D" w:rsidP="00E70E74">
            <w:pPr>
              <w:jc w:val="center"/>
              <w:rPr>
                <w:rFonts w:ascii="Times New Roman" w:hAnsi="Times New Roman"/>
              </w:rPr>
            </w:pPr>
          </w:p>
        </w:tc>
        <w:tc>
          <w:tcPr>
            <w:tcW w:w="1072" w:type="dxa"/>
          </w:tcPr>
          <w:p w14:paraId="4CFB64FB" w14:textId="61D8BE78" w:rsidR="0020409D" w:rsidRPr="005D4A03" w:rsidRDefault="0020409D" w:rsidP="00E70E74">
            <w:pPr>
              <w:jc w:val="center"/>
              <w:rPr>
                <w:rFonts w:ascii="Times New Roman" w:hAnsi="Times New Roman"/>
              </w:rPr>
            </w:pPr>
            <w:r>
              <w:rPr>
                <w:rFonts w:ascii="Times New Roman" w:hAnsi="Times New Roman"/>
              </w:rPr>
              <w:t>2</w:t>
            </w:r>
          </w:p>
        </w:tc>
        <w:tc>
          <w:tcPr>
            <w:tcW w:w="10711" w:type="dxa"/>
          </w:tcPr>
          <w:p w14:paraId="635DCACC" w14:textId="4ACABFC6" w:rsidR="0020409D" w:rsidRPr="005D4A03" w:rsidRDefault="0020409D" w:rsidP="0020409D">
            <w:pPr>
              <w:jc w:val="both"/>
              <w:rPr>
                <w:rFonts w:ascii="Times New Roman" w:hAnsi="Times New Roman"/>
              </w:rPr>
            </w:pPr>
            <w:r w:rsidRPr="0020409D">
              <w:rPr>
                <w:rFonts w:ascii="Times New Roman" w:hAnsi="Times New Roman"/>
              </w:rPr>
              <w:t>Wolne tempo pracy, wymaga wielu powtórzeń i pomocy nauczyciela w zakresie czynności matematycznych; popełnia liczne błędy w zapisie liczb cyframi, liczeniu; nie rozumie treści prostych zadań;</w:t>
            </w:r>
          </w:p>
        </w:tc>
      </w:tr>
      <w:tr w:rsidR="0020409D" w:rsidRPr="00620296" w14:paraId="2E163779" w14:textId="77777777" w:rsidTr="0020409D">
        <w:tc>
          <w:tcPr>
            <w:tcW w:w="2086" w:type="dxa"/>
            <w:vMerge/>
          </w:tcPr>
          <w:p w14:paraId="2AF3C31E" w14:textId="77777777" w:rsidR="0020409D" w:rsidRPr="009F0B6D" w:rsidRDefault="0020409D" w:rsidP="00E70E74">
            <w:pPr>
              <w:jc w:val="center"/>
              <w:rPr>
                <w:rFonts w:ascii="Times New Roman" w:hAnsi="Times New Roman"/>
                <w:sz w:val="20"/>
                <w:szCs w:val="20"/>
              </w:rPr>
            </w:pPr>
          </w:p>
        </w:tc>
        <w:tc>
          <w:tcPr>
            <w:tcW w:w="1707" w:type="dxa"/>
            <w:vMerge/>
          </w:tcPr>
          <w:p w14:paraId="64911416" w14:textId="77777777" w:rsidR="0020409D" w:rsidRPr="005D4A03" w:rsidRDefault="0020409D" w:rsidP="00E70E74">
            <w:pPr>
              <w:jc w:val="center"/>
              <w:rPr>
                <w:rFonts w:ascii="Times New Roman" w:hAnsi="Times New Roman"/>
              </w:rPr>
            </w:pPr>
          </w:p>
        </w:tc>
        <w:tc>
          <w:tcPr>
            <w:tcW w:w="1072" w:type="dxa"/>
          </w:tcPr>
          <w:p w14:paraId="2CBC870E" w14:textId="530FF894" w:rsidR="0020409D" w:rsidRPr="005D4A03" w:rsidRDefault="0020409D" w:rsidP="00E70E74">
            <w:pPr>
              <w:jc w:val="center"/>
              <w:rPr>
                <w:rFonts w:ascii="Times New Roman" w:hAnsi="Times New Roman"/>
              </w:rPr>
            </w:pPr>
            <w:r>
              <w:rPr>
                <w:rFonts w:ascii="Times New Roman" w:hAnsi="Times New Roman"/>
              </w:rPr>
              <w:t>1</w:t>
            </w:r>
          </w:p>
        </w:tc>
        <w:tc>
          <w:tcPr>
            <w:tcW w:w="10711" w:type="dxa"/>
          </w:tcPr>
          <w:p w14:paraId="5795EF9D" w14:textId="6F622CCB" w:rsidR="0020409D" w:rsidRPr="005D4A03" w:rsidRDefault="0020409D" w:rsidP="0020409D">
            <w:pPr>
              <w:jc w:val="both"/>
              <w:rPr>
                <w:rFonts w:ascii="Times New Roman" w:hAnsi="Times New Roman"/>
              </w:rPr>
            </w:pPr>
            <w:r w:rsidRPr="0020409D">
              <w:rPr>
                <w:rFonts w:ascii="Times New Roman" w:hAnsi="Times New Roman"/>
              </w:rPr>
              <w:t>Licząc na konkretach popełnia liczne błędy, nawet z pomocą n-l nie potrafi rozwiązać zadania tekstowego, nie wykonuje pomiarów długości i masy, obliczeń pieniężnych, nie zna dni tygodnia i nazw miesięcy, nie dostrzega symetrii, nip potrafi kontynuować rozpoczętego wzoru.</w:t>
            </w:r>
          </w:p>
        </w:tc>
      </w:tr>
      <w:tr w:rsidR="0020409D" w:rsidRPr="00620296" w14:paraId="3A8981A2" w14:textId="77777777" w:rsidTr="0020409D">
        <w:tc>
          <w:tcPr>
            <w:tcW w:w="2086" w:type="dxa"/>
            <w:vMerge w:val="restart"/>
          </w:tcPr>
          <w:p w14:paraId="163362EC" w14:textId="77777777" w:rsidR="0020409D" w:rsidRPr="009F0B6D" w:rsidRDefault="0020409D" w:rsidP="0020409D">
            <w:pPr>
              <w:jc w:val="center"/>
              <w:rPr>
                <w:rFonts w:ascii="Times New Roman" w:hAnsi="Times New Roman"/>
                <w:sz w:val="20"/>
                <w:szCs w:val="20"/>
              </w:rPr>
            </w:pPr>
          </w:p>
          <w:p w14:paraId="1D0782A8" w14:textId="77777777" w:rsidR="0020409D" w:rsidRPr="009F0B6D" w:rsidRDefault="0020409D" w:rsidP="0020409D">
            <w:pPr>
              <w:jc w:val="center"/>
              <w:rPr>
                <w:rFonts w:ascii="Times New Roman" w:hAnsi="Times New Roman"/>
                <w:sz w:val="20"/>
                <w:szCs w:val="20"/>
              </w:rPr>
            </w:pPr>
          </w:p>
          <w:p w14:paraId="36F784E9" w14:textId="4C66C104" w:rsidR="0020409D" w:rsidRPr="009F0B6D" w:rsidRDefault="0020409D" w:rsidP="0020409D">
            <w:pPr>
              <w:jc w:val="center"/>
              <w:rPr>
                <w:rFonts w:ascii="Times New Roman" w:hAnsi="Times New Roman"/>
                <w:sz w:val="20"/>
                <w:szCs w:val="20"/>
              </w:rPr>
            </w:pPr>
            <w:r w:rsidRPr="009F0B6D">
              <w:rPr>
                <w:rFonts w:ascii="Times New Roman" w:hAnsi="Times New Roman"/>
                <w:sz w:val="20"/>
                <w:szCs w:val="20"/>
              </w:rPr>
              <w:t xml:space="preserve">EDUKACJA </w:t>
            </w:r>
          </w:p>
          <w:p w14:paraId="754D520C" w14:textId="50B2B988" w:rsidR="0020409D" w:rsidRPr="009F0B6D" w:rsidRDefault="0020409D" w:rsidP="0020409D">
            <w:pPr>
              <w:jc w:val="center"/>
              <w:rPr>
                <w:rFonts w:ascii="Times New Roman" w:hAnsi="Times New Roman"/>
                <w:sz w:val="20"/>
                <w:szCs w:val="20"/>
              </w:rPr>
            </w:pPr>
            <w:r w:rsidRPr="009F0B6D">
              <w:rPr>
                <w:rFonts w:ascii="Times New Roman" w:hAnsi="Times New Roman"/>
                <w:sz w:val="20"/>
                <w:szCs w:val="20"/>
              </w:rPr>
              <w:t>TECHNICZNA</w:t>
            </w:r>
          </w:p>
        </w:tc>
        <w:tc>
          <w:tcPr>
            <w:tcW w:w="1707" w:type="dxa"/>
            <w:vMerge w:val="restart"/>
          </w:tcPr>
          <w:p w14:paraId="57DA462B" w14:textId="77777777" w:rsidR="009F0B6D" w:rsidRPr="009F0B6D" w:rsidRDefault="009F0B6D" w:rsidP="009F0B6D">
            <w:pPr>
              <w:jc w:val="center"/>
              <w:rPr>
                <w:rFonts w:ascii="Times New Roman" w:hAnsi="Times New Roman"/>
              </w:rPr>
            </w:pPr>
            <w:r w:rsidRPr="009F0B6D">
              <w:rPr>
                <w:rFonts w:ascii="Times New Roman" w:hAnsi="Times New Roman"/>
              </w:rPr>
              <w:t xml:space="preserve">Osiągnięcia w </w:t>
            </w:r>
          </w:p>
          <w:p w14:paraId="6BC2D0FC" w14:textId="77777777" w:rsidR="009F0B6D" w:rsidRPr="009F0B6D" w:rsidRDefault="009F0B6D" w:rsidP="009F0B6D">
            <w:pPr>
              <w:jc w:val="center"/>
              <w:rPr>
                <w:rFonts w:ascii="Times New Roman" w:hAnsi="Times New Roman"/>
              </w:rPr>
            </w:pPr>
            <w:r w:rsidRPr="009F0B6D">
              <w:rPr>
                <w:rFonts w:ascii="Times New Roman" w:hAnsi="Times New Roman"/>
              </w:rPr>
              <w:t xml:space="preserve">zakresie </w:t>
            </w:r>
          </w:p>
          <w:p w14:paraId="2BD84CEF" w14:textId="77777777" w:rsidR="009F0B6D" w:rsidRPr="009F0B6D" w:rsidRDefault="009F0B6D" w:rsidP="009F0B6D">
            <w:pPr>
              <w:jc w:val="center"/>
              <w:rPr>
                <w:rFonts w:ascii="Times New Roman" w:hAnsi="Times New Roman"/>
              </w:rPr>
            </w:pPr>
            <w:r w:rsidRPr="009F0B6D">
              <w:rPr>
                <w:rFonts w:ascii="Times New Roman" w:hAnsi="Times New Roman"/>
              </w:rPr>
              <w:t xml:space="preserve">organizacji pracy, </w:t>
            </w:r>
          </w:p>
          <w:p w14:paraId="240C2A31" w14:textId="77777777" w:rsidR="009F0B6D" w:rsidRPr="009F0B6D" w:rsidRDefault="009F0B6D" w:rsidP="009F0B6D">
            <w:pPr>
              <w:jc w:val="center"/>
              <w:rPr>
                <w:rFonts w:ascii="Times New Roman" w:hAnsi="Times New Roman"/>
              </w:rPr>
            </w:pPr>
            <w:r w:rsidRPr="009F0B6D">
              <w:rPr>
                <w:rFonts w:ascii="Times New Roman" w:hAnsi="Times New Roman"/>
              </w:rPr>
              <w:t xml:space="preserve">znajomości </w:t>
            </w:r>
          </w:p>
          <w:p w14:paraId="01BB6A94" w14:textId="77777777" w:rsidR="009F0B6D" w:rsidRPr="009F0B6D" w:rsidRDefault="009F0B6D" w:rsidP="009F0B6D">
            <w:pPr>
              <w:jc w:val="center"/>
              <w:rPr>
                <w:rFonts w:ascii="Times New Roman" w:hAnsi="Times New Roman"/>
              </w:rPr>
            </w:pPr>
            <w:r w:rsidRPr="009F0B6D">
              <w:rPr>
                <w:rFonts w:ascii="Times New Roman" w:hAnsi="Times New Roman"/>
              </w:rPr>
              <w:t xml:space="preserve">technicznej, </w:t>
            </w:r>
          </w:p>
          <w:p w14:paraId="0DF45BE7" w14:textId="77777777" w:rsidR="009F0B6D" w:rsidRPr="009F0B6D" w:rsidRDefault="009F0B6D" w:rsidP="009F0B6D">
            <w:pPr>
              <w:jc w:val="center"/>
              <w:rPr>
                <w:rFonts w:ascii="Times New Roman" w:hAnsi="Times New Roman"/>
              </w:rPr>
            </w:pPr>
            <w:r w:rsidRPr="009F0B6D">
              <w:rPr>
                <w:rFonts w:ascii="Times New Roman" w:hAnsi="Times New Roman"/>
              </w:rPr>
              <w:t xml:space="preserve">materiałów i </w:t>
            </w:r>
          </w:p>
          <w:p w14:paraId="72765FDE" w14:textId="77777777" w:rsidR="009F0B6D" w:rsidRPr="009F0B6D" w:rsidRDefault="009F0B6D" w:rsidP="009F0B6D">
            <w:pPr>
              <w:jc w:val="center"/>
              <w:rPr>
                <w:rFonts w:ascii="Times New Roman" w:hAnsi="Times New Roman"/>
              </w:rPr>
            </w:pPr>
            <w:r w:rsidRPr="009F0B6D">
              <w:rPr>
                <w:rFonts w:ascii="Times New Roman" w:hAnsi="Times New Roman"/>
              </w:rPr>
              <w:t xml:space="preserve">technologii </w:t>
            </w:r>
          </w:p>
          <w:p w14:paraId="4248CC46" w14:textId="77777777" w:rsidR="009F0B6D" w:rsidRPr="009F0B6D" w:rsidRDefault="009F0B6D" w:rsidP="009F0B6D">
            <w:pPr>
              <w:jc w:val="center"/>
              <w:rPr>
                <w:rFonts w:ascii="Times New Roman" w:hAnsi="Times New Roman"/>
              </w:rPr>
            </w:pPr>
            <w:r w:rsidRPr="009F0B6D">
              <w:rPr>
                <w:rFonts w:ascii="Times New Roman" w:hAnsi="Times New Roman"/>
              </w:rPr>
              <w:t xml:space="preserve">wytwarzania oraz </w:t>
            </w:r>
          </w:p>
          <w:p w14:paraId="7DD16062" w14:textId="77777777" w:rsidR="009F0B6D" w:rsidRPr="009F0B6D" w:rsidRDefault="009F0B6D" w:rsidP="009F0B6D">
            <w:pPr>
              <w:jc w:val="center"/>
              <w:rPr>
                <w:rFonts w:ascii="Times New Roman" w:hAnsi="Times New Roman"/>
              </w:rPr>
            </w:pPr>
            <w:r w:rsidRPr="009F0B6D">
              <w:rPr>
                <w:rFonts w:ascii="Times New Roman" w:hAnsi="Times New Roman"/>
              </w:rPr>
              <w:t xml:space="preserve">w zakresie </w:t>
            </w:r>
          </w:p>
          <w:p w14:paraId="646B9054" w14:textId="77777777" w:rsidR="009F0B6D" w:rsidRPr="009F0B6D" w:rsidRDefault="009F0B6D" w:rsidP="009F0B6D">
            <w:pPr>
              <w:jc w:val="center"/>
              <w:rPr>
                <w:rFonts w:ascii="Times New Roman" w:hAnsi="Times New Roman"/>
              </w:rPr>
            </w:pPr>
            <w:r w:rsidRPr="009F0B6D">
              <w:rPr>
                <w:rFonts w:ascii="Times New Roman" w:hAnsi="Times New Roman"/>
              </w:rPr>
              <w:t xml:space="preserve">stosowania </w:t>
            </w:r>
          </w:p>
          <w:p w14:paraId="0D8CC2C1" w14:textId="77777777" w:rsidR="009F0B6D" w:rsidRPr="009F0B6D" w:rsidRDefault="009F0B6D" w:rsidP="009F0B6D">
            <w:pPr>
              <w:jc w:val="center"/>
              <w:rPr>
                <w:rFonts w:ascii="Times New Roman" w:hAnsi="Times New Roman"/>
              </w:rPr>
            </w:pPr>
            <w:r w:rsidRPr="009F0B6D">
              <w:rPr>
                <w:rFonts w:ascii="Times New Roman" w:hAnsi="Times New Roman"/>
              </w:rPr>
              <w:t xml:space="preserve">narzędzi i obsługi </w:t>
            </w:r>
          </w:p>
          <w:p w14:paraId="6C183097" w14:textId="77777777" w:rsidR="009F0B6D" w:rsidRPr="009F0B6D" w:rsidRDefault="009F0B6D" w:rsidP="009F0B6D">
            <w:pPr>
              <w:jc w:val="center"/>
              <w:rPr>
                <w:rFonts w:ascii="Times New Roman" w:hAnsi="Times New Roman"/>
              </w:rPr>
            </w:pPr>
            <w:r w:rsidRPr="009F0B6D">
              <w:rPr>
                <w:rFonts w:ascii="Times New Roman" w:hAnsi="Times New Roman"/>
              </w:rPr>
              <w:t xml:space="preserve">urządzeń </w:t>
            </w:r>
          </w:p>
          <w:p w14:paraId="32519870" w14:textId="770CFFD2" w:rsidR="0020409D" w:rsidRPr="005D4A03" w:rsidRDefault="009F0B6D" w:rsidP="009F0B6D">
            <w:pPr>
              <w:jc w:val="center"/>
              <w:rPr>
                <w:rFonts w:ascii="Times New Roman" w:hAnsi="Times New Roman"/>
              </w:rPr>
            </w:pPr>
            <w:r w:rsidRPr="009F0B6D">
              <w:rPr>
                <w:rFonts w:ascii="Times New Roman" w:hAnsi="Times New Roman"/>
              </w:rPr>
              <w:t>technicznych</w:t>
            </w:r>
          </w:p>
        </w:tc>
        <w:tc>
          <w:tcPr>
            <w:tcW w:w="1072" w:type="dxa"/>
          </w:tcPr>
          <w:p w14:paraId="7F51C0BF" w14:textId="736B41A1" w:rsidR="0020409D" w:rsidRPr="005D4A03" w:rsidRDefault="0020409D" w:rsidP="00E70E74">
            <w:pPr>
              <w:jc w:val="center"/>
              <w:rPr>
                <w:rFonts w:ascii="Times New Roman" w:hAnsi="Times New Roman"/>
              </w:rPr>
            </w:pPr>
            <w:r>
              <w:rPr>
                <w:rFonts w:ascii="Times New Roman" w:hAnsi="Times New Roman"/>
              </w:rPr>
              <w:t>6</w:t>
            </w:r>
          </w:p>
        </w:tc>
        <w:tc>
          <w:tcPr>
            <w:tcW w:w="10711" w:type="dxa"/>
          </w:tcPr>
          <w:p w14:paraId="7E5C6B33" w14:textId="15598019" w:rsidR="0020409D" w:rsidRPr="005D4A03" w:rsidRDefault="009F0B6D" w:rsidP="009F0B6D">
            <w:pPr>
              <w:jc w:val="both"/>
              <w:rPr>
                <w:rFonts w:ascii="Times New Roman" w:hAnsi="Times New Roman"/>
              </w:rPr>
            </w:pPr>
            <w:r w:rsidRPr="009F0B6D">
              <w:rPr>
                <w:rFonts w:ascii="Times New Roman" w:hAnsi="Times New Roman"/>
              </w:rPr>
              <w:t xml:space="preserve">W podejmowanych działaniach konstrukcyjnych prezentuje oryginalność i pomysłowość; z własnej inicjatywy gromadzi materiały dotyczące nauki i techniki; zawsze pamięta o bezpieczeństwie przy posługiwaniu się narzędziami </w:t>
            </w:r>
            <w:r>
              <w:rPr>
                <w:rFonts w:ascii="Times New Roman" w:hAnsi="Times New Roman"/>
              </w:rPr>
              <w:t xml:space="preserve">   </w:t>
            </w:r>
            <w:r w:rsidRPr="009F0B6D">
              <w:rPr>
                <w:rFonts w:ascii="Times New Roman" w:hAnsi="Times New Roman"/>
              </w:rPr>
              <w:t>i urządzeniami; zawsze utrzymuje wzorowy porządek w swoim otoczeniu; zna numery telefonów alarmowych i potrafi z nich skorzystać.</w:t>
            </w:r>
          </w:p>
        </w:tc>
      </w:tr>
      <w:tr w:rsidR="0020409D" w:rsidRPr="00620296" w14:paraId="22A6C71D" w14:textId="77777777" w:rsidTr="0020409D">
        <w:tc>
          <w:tcPr>
            <w:tcW w:w="2086" w:type="dxa"/>
            <w:vMerge/>
          </w:tcPr>
          <w:p w14:paraId="2AEB0A1A" w14:textId="77777777" w:rsidR="0020409D" w:rsidRPr="009F0B6D" w:rsidRDefault="0020409D" w:rsidP="00E70E74">
            <w:pPr>
              <w:jc w:val="center"/>
              <w:rPr>
                <w:rFonts w:ascii="Times New Roman" w:hAnsi="Times New Roman"/>
                <w:sz w:val="20"/>
                <w:szCs w:val="20"/>
              </w:rPr>
            </w:pPr>
          </w:p>
        </w:tc>
        <w:tc>
          <w:tcPr>
            <w:tcW w:w="1707" w:type="dxa"/>
            <w:vMerge/>
          </w:tcPr>
          <w:p w14:paraId="15EF4890" w14:textId="77777777" w:rsidR="0020409D" w:rsidRPr="005D4A03" w:rsidRDefault="0020409D" w:rsidP="00E70E74">
            <w:pPr>
              <w:jc w:val="center"/>
              <w:rPr>
                <w:rFonts w:ascii="Times New Roman" w:hAnsi="Times New Roman"/>
              </w:rPr>
            </w:pPr>
          </w:p>
        </w:tc>
        <w:tc>
          <w:tcPr>
            <w:tcW w:w="1072" w:type="dxa"/>
          </w:tcPr>
          <w:p w14:paraId="17BF69DF" w14:textId="74C1B85E" w:rsidR="0020409D" w:rsidRPr="005D4A03" w:rsidRDefault="0020409D" w:rsidP="00E70E74">
            <w:pPr>
              <w:jc w:val="center"/>
              <w:rPr>
                <w:rFonts w:ascii="Times New Roman" w:hAnsi="Times New Roman"/>
              </w:rPr>
            </w:pPr>
            <w:r>
              <w:rPr>
                <w:rFonts w:ascii="Times New Roman" w:hAnsi="Times New Roman"/>
              </w:rPr>
              <w:t>5</w:t>
            </w:r>
          </w:p>
        </w:tc>
        <w:tc>
          <w:tcPr>
            <w:tcW w:w="10711" w:type="dxa"/>
          </w:tcPr>
          <w:p w14:paraId="254D5446" w14:textId="03BE634F" w:rsidR="0020409D" w:rsidRPr="005D4A03" w:rsidRDefault="009F0B6D" w:rsidP="009F0B6D">
            <w:pPr>
              <w:jc w:val="both"/>
              <w:rPr>
                <w:rFonts w:ascii="Times New Roman" w:hAnsi="Times New Roman"/>
              </w:rPr>
            </w:pPr>
            <w:r w:rsidRPr="009F0B6D">
              <w:rPr>
                <w:rFonts w:ascii="Times New Roman" w:hAnsi="Times New Roman"/>
              </w:rPr>
              <w:t>Zna ogólne zasady działania urządzeń domowych; potrafi korzystać z podanej informacji technicznej; chętnie podejmuje działalność konstrukcyjną, stosując różnorodne materiały; bezpiecznie zachowuje się przy wykonywaniu prac konstrukcyjnych, w ruchu drogowym, w sytuacji wypadku; wie, jak należy skorzystać z telefonów alarmowych.</w:t>
            </w:r>
          </w:p>
        </w:tc>
      </w:tr>
      <w:tr w:rsidR="0020409D" w:rsidRPr="00620296" w14:paraId="31747A9F" w14:textId="77777777" w:rsidTr="0020409D">
        <w:tc>
          <w:tcPr>
            <w:tcW w:w="2086" w:type="dxa"/>
            <w:vMerge/>
          </w:tcPr>
          <w:p w14:paraId="784F90B2" w14:textId="77777777" w:rsidR="0020409D" w:rsidRPr="009F0B6D" w:rsidRDefault="0020409D" w:rsidP="00E70E74">
            <w:pPr>
              <w:jc w:val="center"/>
              <w:rPr>
                <w:rFonts w:ascii="Times New Roman" w:hAnsi="Times New Roman"/>
                <w:sz w:val="20"/>
                <w:szCs w:val="20"/>
              </w:rPr>
            </w:pPr>
          </w:p>
        </w:tc>
        <w:tc>
          <w:tcPr>
            <w:tcW w:w="1707" w:type="dxa"/>
            <w:vMerge/>
          </w:tcPr>
          <w:p w14:paraId="1F6EF8AC" w14:textId="77777777" w:rsidR="0020409D" w:rsidRPr="005D4A03" w:rsidRDefault="0020409D" w:rsidP="00E70E74">
            <w:pPr>
              <w:jc w:val="center"/>
              <w:rPr>
                <w:rFonts w:ascii="Times New Roman" w:hAnsi="Times New Roman"/>
              </w:rPr>
            </w:pPr>
          </w:p>
        </w:tc>
        <w:tc>
          <w:tcPr>
            <w:tcW w:w="1072" w:type="dxa"/>
          </w:tcPr>
          <w:p w14:paraId="7F46A9A2" w14:textId="46CAEA28" w:rsidR="0020409D" w:rsidRPr="005D4A03" w:rsidRDefault="0020409D" w:rsidP="00E70E74">
            <w:pPr>
              <w:jc w:val="center"/>
              <w:rPr>
                <w:rFonts w:ascii="Times New Roman" w:hAnsi="Times New Roman"/>
              </w:rPr>
            </w:pPr>
            <w:r>
              <w:rPr>
                <w:rFonts w:ascii="Times New Roman" w:hAnsi="Times New Roman"/>
              </w:rPr>
              <w:t>4</w:t>
            </w:r>
          </w:p>
        </w:tc>
        <w:tc>
          <w:tcPr>
            <w:tcW w:w="10711" w:type="dxa"/>
          </w:tcPr>
          <w:p w14:paraId="54E6B32C" w14:textId="4D611CA1" w:rsidR="0020409D" w:rsidRPr="005D4A03" w:rsidRDefault="009F0B6D" w:rsidP="009F0B6D">
            <w:pPr>
              <w:jc w:val="both"/>
              <w:rPr>
                <w:rFonts w:ascii="Times New Roman" w:hAnsi="Times New Roman"/>
              </w:rPr>
            </w:pPr>
            <w:r w:rsidRPr="009F0B6D">
              <w:rPr>
                <w:rFonts w:ascii="Times New Roman" w:hAnsi="Times New Roman"/>
              </w:rPr>
              <w:t>Posługuje się urządzeniami domowymi zgodnie z ich przeznaczeniem; prace konstrukcyjne są estetyczne i staranne; nie zawsze dba o bezpieczeństwo i utrzymanie porządku; zna numery telefonów alarmowych.</w:t>
            </w:r>
          </w:p>
        </w:tc>
      </w:tr>
      <w:tr w:rsidR="0020409D" w:rsidRPr="00620296" w14:paraId="550F5EF6" w14:textId="77777777" w:rsidTr="0020409D">
        <w:tc>
          <w:tcPr>
            <w:tcW w:w="2086" w:type="dxa"/>
            <w:vMerge/>
          </w:tcPr>
          <w:p w14:paraId="73CED2C5" w14:textId="77777777" w:rsidR="0020409D" w:rsidRPr="009F0B6D" w:rsidRDefault="0020409D" w:rsidP="00E70E74">
            <w:pPr>
              <w:jc w:val="center"/>
              <w:rPr>
                <w:rFonts w:ascii="Times New Roman" w:hAnsi="Times New Roman"/>
                <w:sz w:val="20"/>
                <w:szCs w:val="20"/>
              </w:rPr>
            </w:pPr>
          </w:p>
        </w:tc>
        <w:tc>
          <w:tcPr>
            <w:tcW w:w="1707" w:type="dxa"/>
            <w:vMerge/>
          </w:tcPr>
          <w:p w14:paraId="6078C2A8" w14:textId="77777777" w:rsidR="0020409D" w:rsidRPr="005D4A03" w:rsidRDefault="0020409D" w:rsidP="00E70E74">
            <w:pPr>
              <w:jc w:val="center"/>
              <w:rPr>
                <w:rFonts w:ascii="Times New Roman" w:hAnsi="Times New Roman"/>
              </w:rPr>
            </w:pPr>
          </w:p>
        </w:tc>
        <w:tc>
          <w:tcPr>
            <w:tcW w:w="1072" w:type="dxa"/>
          </w:tcPr>
          <w:p w14:paraId="13D080E0" w14:textId="7185CBAE" w:rsidR="0020409D" w:rsidRPr="005D4A03" w:rsidRDefault="0020409D" w:rsidP="00E70E74">
            <w:pPr>
              <w:jc w:val="center"/>
              <w:rPr>
                <w:rFonts w:ascii="Times New Roman" w:hAnsi="Times New Roman"/>
              </w:rPr>
            </w:pPr>
            <w:r>
              <w:rPr>
                <w:rFonts w:ascii="Times New Roman" w:hAnsi="Times New Roman"/>
              </w:rPr>
              <w:t>3</w:t>
            </w:r>
          </w:p>
        </w:tc>
        <w:tc>
          <w:tcPr>
            <w:tcW w:w="10711" w:type="dxa"/>
          </w:tcPr>
          <w:p w14:paraId="40ECBCAF" w14:textId="7B04B34B" w:rsidR="0020409D" w:rsidRPr="005D4A03" w:rsidRDefault="009F0B6D" w:rsidP="009F0B6D">
            <w:pPr>
              <w:jc w:val="both"/>
              <w:rPr>
                <w:rFonts w:ascii="Times New Roman" w:hAnsi="Times New Roman"/>
              </w:rPr>
            </w:pPr>
            <w:r w:rsidRPr="009F0B6D">
              <w:rPr>
                <w:rFonts w:ascii="Times New Roman" w:hAnsi="Times New Roman"/>
              </w:rPr>
              <w:t>Próbuje korzystać z prostej informacji technicznej; potrafi posługiwać się wybranymi narzędziami i przyborami; wytwory działalności praktycznej odbiegają od projektu lub szablonu; myli numery telefonów alarmowych. Wykazuje małe zainteresowanie poznawaniem i obsługą urządzeń; przy posługiwaniu się szablonem korzysta z pomocy nauczyciela.</w:t>
            </w:r>
          </w:p>
        </w:tc>
      </w:tr>
      <w:tr w:rsidR="0020409D" w:rsidRPr="00620296" w14:paraId="51FAB840" w14:textId="77777777" w:rsidTr="0020409D">
        <w:tc>
          <w:tcPr>
            <w:tcW w:w="2086" w:type="dxa"/>
            <w:vMerge/>
          </w:tcPr>
          <w:p w14:paraId="40F3269D" w14:textId="77777777" w:rsidR="0020409D" w:rsidRPr="009F0B6D" w:rsidRDefault="0020409D" w:rsidP="00E70E74">
            <w:pPr>
              <w:jc w:val="center"/>
              <w:rPr>
                <w:rFonts w:ascii="Times New Roman" w:hAnsi="Times New Roman"/>
                <w:sz w:val="20"/>
                <w:szCs w:val="20"/>
              </w:rPr>
            </w:pPr>
          </w:p>
        </w:tc>
        <w:tc>
          <w:tcPr>
            <w:tcW w:w="1707" w:type="dxa"/>
            <w:vMerge/>
          </w:tcPr>
          <w:p w14:paraId="4B1D2536" w14:textId="77777777" w:rsidR="0020409D" w:rsidRPr="005D4A03" w:rsidRDefault="0020409D" w:rsidP="00E70E74">
            <w:pPr>
              <w:jc w:val="center"/>
              <w:rPr>
                <w:rFonts w:ascii="Times New Roman" w:hAnsi="Times New Roman"/>
              </w:rPr>
            </w:pPr>
          </w:p>
        </w:tc>
        <w:tc>
          <w:tcPr>
            <w:tcW w:w="1072" w:type="dxa"/>
          </w:tcPr>
          <w:p w14:paraId="382960BC" w14:textId="34E3D988" w:rsidR="0020409D" w:rsidRPr="005D4A03" w:rsidRDefault="0020409D" w:rsidP="00E70E74">
            <w:pPr>
              <w:jc w:val="center"/>
              <w:rPr>
                <w:rFonts w:ascii="Times New Roman" w:hAnsi="Times New Roman"/>
              </w:rPr>
            </w:pPr>
            <w:r>
              <w:rPr>
                <w:rFonts w:ascii="Times New Roman" w:hAnsi="Times New Roman"/>
              </w:rPr>
              <w:t>2</w:t>
            </w:r>
          </w:p>
        </w:tc>
        <w:tc>
          <w:tcPr>
            <w:tcW w:w="10711" w:type="dxa"/>
          </w:tcPr>
          <w:p w14:paraId="2670D727" w14:textId="45C393C8" w:rsidR="0020409D" w:rsidRPr="005D4A03" w:rsidRDefault="009F0B6D" w:rsidP="009F0B6D">
            <w:pPr>
              <w:jc w:val="both"/>
              <w:rPr>
                <w:rFonts w:ascii="Times New Roman" w:hAnsi="Times New Roman"/>
              </w:rPr>
            </w:pPr>
            <w:r w:rsidRPr="009F0B6D">
              <w:rPr>
                <w:rFonts w:ascii="Times New Roman" w:hAnsi="Times New Roman"/>
              </w:rPr>
              <w:t>Niechętnie wykonuje prace konstrukcyjne lub ich nie kończy; ma trudności ze zrozumieniem podanej informacji technicznej; potrzebuje pomocy przy organizacji warsztatu pracy.</w:t>
            </w:r>
          </w:p>
        </w:tc>
      </w:tr>
      <w:tr w:rsidR="0020409D" w:rsidRPr="00620296" w14:paraId="5EB05AA8" w14:textId="77777777" w:rsidTr="0020409D">
        <w:tc>
          <w:tcPr>
            <w:tcW w:w="2086" w:type="dxa"/>
            <w:vMerge/>
          </w:tcPr>
          <w:p w14:paraId="50AF27E1" w14:textId="77777777" w:rsidR="0020409D" w:rsidRPr="009F0B6D" w:rsidRDefault="0020409D" w:rsidP="00E70E74">
            <w:pPr>
              <w:jc w:val="center"/>
              <w:rPr>
                <w:rFonts w:ascii="Times New Roman" w:hAnsi="Times New Roman"/>
                <w:sz w:val="20"/>
                <w:szCs w:val="20"/>
              </w:rPr>
            </w:pPr>
          </w:p>
        </w:tc>
        <w:tc>
          <w:tcPr>
            <w:tcW w:w="1707" w:type="dxa"/>
            <w:vMerge/>
          </w:tcPr>
          <w:p w14:paraId="6A99B0D0" w14:textId="77777777" w:rsidR="0020409D" w:rsidRPr="005D4A03" w:rsidRDefault="0020409D" w:rsidP="00E70E74">
            <w:pPr>
              <w:jc w:val="center"/>
              <w:rPr>
                <w:rFonts w:ascii="Times New Roman" w:hAnsi="Times New Roman"/>
              </w:rPr>
            </w:pPr>
          </w:p>
        </w:tc>
        <w:tc>
          <w:tcPr>
            <w:tcW w:w="1072" w:type="dxa"/>
          </w:tcPr>
          <w:p w14:paraId="2520FFBE" w14:textId="241D120C" w:rsidR="0020409D" w:rsidRPr="005D4A03" w:rsidRDefault="0020409D" w:rsidP="00E70E74">
            <w:pPr>
              <w:jc w:val="center"/>
              <w:rPr>
                <w:rFonts w:ascii="Times New Roman" w:hAnsi="Times New Roman"/>
              </w:rPr>
            </w:pPr>
            <w:r>
              <w:rPr>
                <w:rFonts w:ascii="Times New Roman" w:hAnsi="Times New Roman"/>
              </w:rPr>
              <w:t>1</w:t>
            </w:r>
          </w:p>
        </w:tc>
        <w:tc>
          <w:tcPr>
            <w:tcW w:w="10711" w:type="dxa"/>
          </w:tcPr>
          <w:p w14:paraId="7DFFF03D" w14:textId="65B23ADA" w:rsidR="0020409D" w:rsidRPr="005D4A03" w:rsidRDefault="009F0B6D" w:rsidP="005D4A03">
            <w:pPr>
              <w:jc w:val="both"/>
              <w:rPr>
                <w:rFonts w:ascii="Times New Roman" w:hAnsi="Times New Roman"/>
              </w:rPr>
            </w:pPr>
            <w:r w:rsidRPr="009F0B6D">
              <w:rPr>
                <w:rFonts w:ascii="Times New Roman" w:hAnsi="Times New Roman"/>
              </w:rPr>
              <w:t>Nie podejmuje działań, nie umie zorganizować warsztatu pracy, nie przestrzega zasad bezpiecznego posługiwania się narzędziami.</w:t>
            </w:r>
          </w:p>
        </w:tc>
      </w:tr>
      <w:tr w:rsidR="0020409D" w:rsidRPr="00620296" w14:paraId="65F148F9" w14:textId="77777777" w:rsidTr="0020409D">
        <w:tc>
          <w:tcPr>
            <w:tcW w:w="2086" w:type="dxa"/>
            <w:vMerge w:val="restart"/>
          </w:tcPr>
          <w:p w14:paraId="6F31EEA8" w14:textId="77777777" w:rsidR="0020409D" w:rsidRPr="009F0B6D" w:rsidRDefault="0020409D" w:rsidP="00E70E74">
            <w:pPr>
              <w:jc w:val="center"/>
              <w:rPr>
                <w:rFonts w:ascii="Times New Roman" w:hAnsi="Times New Roman"/>
                <w:sz w:val="20"/>
                <w:szCs w:val="20"/>
              </w:rPr>
            </w:pPr>
          </w:p>
          <w:p w14:paraId="5F162BEB" w14:textId="77777777" w:rsidR="0020409D" w:rsidRPr="009F0B6D" w:rsidRDefault="0020409D" w:rsidP="00E70E74">
            <w:pPr>
              <w:jc w:val="center"/>
              <w:rPr>
                <w:rFonts w:ascii="Times New Roman" w:hAnsi="Times New Roman"/>
                <w:sz w:val="20"/>
                <w:szCs w:val="20"/>
              </w:rPr>
            </w:pPr>
          </w:p>
          <w:p w14:paraId="553A3BFC" w14:textId="77777777" w:rsidR="009F0B6D" w:rsidRPr="009F0B6D" w:rsidRDefault="009F0B6D" w:rsidP="009F0B6D">
            <w:pPr>
              <w:jc w:val="center"/>
              <w:rPr>
                <w:rFonts w:ascii="Times New Roman" w:hAnsi="Times New Roman"/>
                <w:sz w:val="20"/>
                <w:szCs w:val="20"/>
              </w:rPr>
            </w:pPr>
            <w:r w:rsidRPr="009F0B6D">
              <w:rPr>
                <w:rFonts w:ascii="Times New Roman" w:hAnsi="Times New Roman"/>
                <w:sz w:val="20"/>
                <w:szCs w:val="20"/>
              </w:rPr>
              <w:t xml:space="preserve">WYCHOWANIE </w:t>
            </w:r>
          </w:p>
          <w:p w14:paraId="69B6340B" w14:textId="361C17C7" w:rsidR="0020409D" w:rsidRPr="009F0B6D" w:rsidRDefault="009F0B6D" w:rsidP="009F0B6D">
            <w:pPr>
              <w:jc w:val="center"/>
              <w:rPr>
                <w:rFonts w:ascii="Times New Roman" w:hAnsi="Times New Roman"/>
                <w:sz w:val="20"/>
                <w:szCs w:val="20"/>
              </w:rPr>
            </w:pPr>
            <w:r w:rsidRPr="009F0B6D">
              <w:rPr>
                <w:rFonts w:ascii="Times New Roman" w:hAnsi="Times New Roman"/>
                <w:sz w:val="20"/>
                <w:szCs w:val="20"/>
              </w:rPr>
              <w:t>FIZYCZNE</w:t>
            </w:r>
          </w:p>
        </w:tc>
        <w:tc>
          <w:tcPr>
            <w:tcW w:w="1707" w:type="dxa"/>
            <w:vMerge w:val="restart"/>
          </w:tcPr>
          <w:p w14:paraId="0614C6D1" w14:textId="77777777" w:rsidR="009F0B6D" w:rsidRPr="009F0B6D" w:rsidRDefault="009F0B6D" w:rsidP="009F0B6D">
            <w:pPr>
              <w:jc w:val="center"/>
              <w:rPr>
                <w:rFonts w:ascii="Times New Roman" w:hAnsi="Times New Roman"/>
              </w:rPr>
            </w:pPr>
            <w:r w:rsidRPr="009F0B6D">
              <w:rPr>
                <w:rFonts w:ascii="Times New Roman" w:hAnsi="Times New Roman"/>
              </w:rPr>
              <w:t xml:space="preserve">Osiągniecia w </w:t>
            </w:r>
          </w:p>
          <w:p w14:paraId="661C0263" w14:textId="77777777" w:rsidR="009F0B6D" w:rsidRPr="009F0B6D" w:rsidRDefault="009F0B6D" w:rsidP="009F0B6D">
            <w:pPr>
              <w:jc w:val="center"/>
              <w:rPr>
                <w:rFonts w:ascii="Times New Roman" w:hAnsi="Times New Roman"/>
              </w:rPr>
            </w:pPr>
            <w:r w:rsidRPr="009F0B6D">
              <w:rPr>
                <w:rFonts w:ascii="Times New Roman" w:hAnsi="Times New Roman"/>
              </w:rPr>
              <w:t xml:space="preserve">zakresie </w:t>
            </w:r>
          </w:p>
          <w:p w14:paraId="5B946E39" w14:textId="77777777" w:rsidR="009F0B6D" w:rsidRPr="009F0B6D" w:rsidRDefault="009F0B6D" w:rsidP="009F0B6D">
            <w:pPr>
              <w:jc w:val="center"/>
              <w:rPr>
                <w:rFonts w:ascii="Times New Roman" w:hAnsi="Times New Roman"/>
              </w:rPr>
            </w:pPr>
            <w:r w:rsidRPr="009F0B6D">
              <w:rPr>
                <w:rFonts w:ascii="Times New Roman" w:hAnsi="Times New Roman"/>
              </w:rPr>
              <w:t xml:space="preserve">utrzymania </w:t>
            </w:r>
          </w:p>
          <w:p w14:paraId="68556DE0" w14:textId="77777777" w:rsidR="009F0B6D" w:rsidRPr="009F0B6D" w:rsidRDefault="009F0B6D" w:rsidP="009F0B6D">
            <w:pPr>
              <w:jc w:val="center"/>
              <w:rPr>
                <w:rFonts w:ascii="Times New Roman" w:hAnsi="Times New Roman"/>
              </w:rPr>
            </w:pPr>
            <w:r w:rsidRPr="009F0B6D">
              <w:rPr>
                <w:rFonts w:ascii="Times New Roman" w:hAnsi="Times New Roman"/>
              </w:rPr>
              <w:t xml:space="preserve">higieny osobistej </w:t>
            </w:r>
          </w:p>
          <w:p w14:paraId="30651D2B" w14:textId="77777777" w:rsidR="009F0B6D" w:rsidRPr="009F0B6D" w:rsidRDefault="009F0B6D" w:rsidP="009F0B6D">
            <w:pPr>
              <w:jc w:val="center"/>
              <w:rPr>
                <w:rFonts w:ascii="Times New Roman" w:hAnsi="Times New Roman"/>
              </w:rPr>
            </w:pPr>
            <w:r w:rsidRPr="009F0B6D">
              <w:rPr>
                <w:rFonts w:ascii="Times New Roman" w:hAnsi="Times New Roman"/>
              </w:rPr>
              <w:t xml:space="preserve">zdrowia, </w:t>
            </w:r>
          </w:p>
          <w:p w14:paraId="321CB897" w14:textId="77777777" w:rsidR="009F0B6D" w:rsidRPr="009F0B6D" w:rsidRDefault="009F0B6D" w:rsidP="009F0B6D">
            <w:pPr>
              <w:jc w:val="center"/>
              <w:rPr>
                <w:rFonts w:ascii="Times New Roman" w:hAnsi="Times New Roman"/>
              </w:rPr>
            </w:pPr>
            <w:r w:rsidRPr="009F0B6D">
              <w:rPr>
                <w:rFonts w:ascii="Times New Roman" w:hAnsi="Times New Roman"/>
              </w:rPr>
              <w:t xml:space="preserve">sprawności </w:t>
            </w:r>
          </w:p>
          <w:p w14:paraId="12E234A7" w14:textId="77777777" w:rsidR="009F0B6D" w:rsidRPr="009F0B6D" w:rsidRDefault="009F0B6D" w:rsidP="009F0B6D">
            <w:pPr>
              <w:jc w:val="center"/>
              <w:rPr>
                <w:rFonts w:ascii="Times New Roman" w:hAnsi="Times New Roman"/>
              </w:rPr>
            </w:pPr>
            <w:r w:rsidRPr="009F0B6D">
              <w:rPr>
                <w:rFonts w:ascii="Times New Roman" w:hAnsi="Times New Roman"/>
              </w:rPr>
              <w:t xml:space="preserve">motorycznych </w:t>
            </w:r>
          </w:p>
          <w:p w14:paraId="0B0A9C33" w14:textId="77777777" w:rsidR="009F0B6D" w:rsidRPr="009F0B6D" w:rsidRDefault="009F0B6D" w:rsidP="009F0B6D">
            <w:pPr>
              <w:jc w:val="center"/>
              <w:rPr>
                <w:rFonts w:ascii="Times New Roman" w:hAnsi="Times New Roman"/>
              </w:rPr>
            </w:pPr>
            <w:r w:rsidRPr="009F0B6D">
              <w:rPr>
                <w:rFonts w:ascii="Times New Roman" w:hAnsi="Times New Roman"/>
              </w:rPr>
              <w:lastRenderedPageBreak/>
              <w:t xml:space="preserve">oraz różnych form </w:t>
            </w:r>
          </w:p>
          <w:p w14:paraId="3117067A" w14:textId="6A427298" w:rsidR="009F0B6D" w:rsidRPr="009F0B6D" w:rsidRDefault="009F0B6D" w:rsidP="009F0B6D">
            <w:pPr>
              <w:jc w:val="center"/>
              <w:rPr>
                <w:rFonts w:ascii="Times New Roman" w:hAnsi="Times New Roman"/>
              </w:rPr>
            </w:pPr>
            <w:r w:rsidRPr="009F0B6D">
              <w:rPr>
                <w:rFonts w:ascii="Times New Roman" w:hAnsi="Times New Roman"/>
              </w:rPr>
              <w:t>rekreacyjno</w:t>
            </w:r>
            <w:r>
              <w:rPr>
                <w:rFonts w:ascii="Times New Roman" w:hAnsi="Times New Roman"/>
              </w:rPr>
              <w:t>-</w:t>
            </w:r>
            <w:r w:rsidRPr="009F0B6D">
              <w:rPr>
                <w:rFonts w:ascii="Times New Roman" w:hAnsi="Times New Roman"/>
              </w:rPr>
              <w:t xml:space="preserve"> </w:t>
            </w:r>
          </w:p>
          <w:p w14:paraId="0DF77958" w14:textId="5B6047C4" w:rsidR="0020409D" w:rsidRPr="005D4A03" w:rsidRDefault="009F0B6D" w:rsidP="009F0B6D">
            <w:pPr>
              <w:jc w:val="center"/>
              <w:rPr>
                <w:rFonts w:ascii="Times New Roman" w:hAnsi="Times New Roman"/>
              </w:rPr>
            </w:pPr>
            <w:r w:rsidRPr="009F0B6D">
              <w:rPr>
                <w:rFonts w:ascii="Times New Roman" w:hAnsi="Times New Roman"/>
              </w:rPr>
              <w:t>sportowych</w:t>
            </w:r>
          </w:p>
        </w:tc>
        <w:tc>
          <w:tcPr>
            <w:tcW w:w="1072" w:type="dxa"/>
          </w:tcPr>
          <w:p w14:paraId="69F6D54C" w14:textId="0A4A0F75" w:rsidR="0020409D" w:rsidRPr="005D4A03" w:rsidRDefault="0020409D" w:rsidP="00E70E74">
            <w:pPr>
              <w:jc w:val="center"/>
              <w:rPr>
                <w:rFonts w:ascii="Times New Roman" w:hAnsi="Times New Roman"/>
              </w:rPr>
            </w:pPr>
            <w:r>
              <w:rPr>
                <w:rFonts w:ascii="Times New Roman" w:hAnsi="Times New Roman"/>
              </w:rPr>
              <w:lastRenderedPageBreak/>
              <w:t>6</w:t>
            </w:r>
          </w:p>
        </w:tc>
        <w:tc>
          <w:tcPr>
            <w:tcW w:w="10711" w:type="dxa"/>
          </w:tcPr>
          <w:p w14:paraId="3D61A485" w14:textId="3F422422" w:rsidR="0020409D" w:rsidRPr="005D4A03" w:rsidRDefault="009F0B6D" w:rsidP="009F0B6D">
            <w:pPr>
              <w:jc w:val="both"/>
              <w:rPr>
                <w:rFonts w:ascii="Times New Roman" w:hAnsi="Times New Roman"/>
              </w:rPr>
            </w:pPr>
            <w:r w:rsidRPr="009F0B6D">
              <w:rPr>
                <w:rFonts w:ascii="Times New Roman" w:hAnsi="Times New Roman"/>
              </w:rPr>
              <w:t xml:space="preserve">Aktywnie uczestniczy w zajęciach rozwijających sprawność fizyczną; zgodnie współpracuje z partnerem i zespołem podczas realizacji zadań gimnastycznych; wykazuje wysoką sprawność w opanowaniu wybranych umiejętności </w:t>
            </w:r>
            <w:r>
              <w:rPr>
                <w:rFonts w:ascii="Times New Roman" w:hAnsi="Times New Roman"/>
              </w:rPr>
              <w:t xml:space="preserve">                     </w:t>
            </w:r>
            <w:r w:rsidRPr="009F0B6D">
              <w:rPr>
                <w:rFonts w:ascii="Times New Roman" w:hAnsi="Times New Roman"/>
              </w:rPr>
              <w:t>i osiąga sukcesy sportowe; ma wiedzę na temat ochrony zdrowia, rozumie potrzebę pomocy dzieciom niepełnosprawnym.</w:t>
            </w:r>
          </w:p>
        </w:tc>
      </w:tr>
      <w:tr w:rsidR="0020409D" w:rsidRPr="00620296" w14:paraId="2AD2E152" w14:textId="77777777" w:rsidTr="0020409D">
        <w:tc>
          <w:tcPr>
            <w:tcW w:w="2086" w:type="dxa"/>
            <w:vMerge/>
          </w:tcPr>
          <w:p w14:paraId="41B82676" w14:textId="77777777" w:rsidR="0020409D" w:rsidRPr="009F0B6D" w:rsidRDefault="0020409D" w:rsidP="00E70E74">
            <w:pPr>
              <w:jc w:val="center"/>
              <w:rPr>
                <w:rFonts w:ascii="Times New Roman" w:hAnsi="Times New Roman"/>
                <w:sz w:val="20"/>
                <w:szCs w:val="20"/>
              </w:rPr>
            </w:pPr>
          </w:p>
        </w:tc>
        <w:tc>
          <w:tcPr>
            <w:tcW w:w="1707" w:type="dxa"/>
            <w:vMerge/>
          </w:tcPr>
          <w:p w14:paraId="50A8611F" w14:textId="77777777" w:rsidR="0020409D" w:rsidRPr="005D4A03" w:rsidRDefault="0020409D" w:rsidP="00E70E74">
            <w:pPr>
              <w:jc w:val="center"/>
              <w:rPr>
                <w:rFonts w:ascii="Times New Roman" w:hAnsi="Times New Roman"/>
              </w:rPr>
            </w:pPr>
          </w:p>
        </w:tc>
        <w:tc>
          <w:tcPr>
            <w:tcW w:w="1072" w:type="dxa"/>
          </w:tcPr>
          <w:p w14:paraId="66A2BD73" w14:textId="563FBEB7" w:rsidR="0020409D" w:rsidRPr="005D4A03" w:rsidRDefault="0020409D" w:rsidP="00E70E74">
            <w:pPr>
              <w:jc w:val="center"/>
              <w:rPr>
                <w:rFonts w:ascii="Times New Roman" w:hAnsi="Times New Roman"/>
              </w:rPr>
            </w:pPr>
            <w:r>
              <w:rPr>
                <w:rFonts w:ascii="Times New Roman" w:hAnsi="Times New Roman"/>
              </w:rPr>
              <w:t>5</w:t>
            </w:r>
          </w:p>
        </w:tc>
        <w:tc>
          <w:tcPr>
            <w:tcW w:w="10711" w:type="dxa"/>
          </w:tcPr>
          <w:p w14:paraId="0C4AC0CB" w14:textId="14CC4E12" w:rsidR="0020409D" w:rsidRPr="005D4A03" w:rsidRDefault="009F0B6D" w:rsidP="009F0B6D">
            <w:pPr>
              <w:jc w:val="both"/>
              <w:rPr>
                <w:rFonts w:ascii="Times New Roman" w:hAnsi="Times New Roman"/>
              </w:rPr>
            </w:pPr>
            <w:r w:rsidRPr="009F0B6D">
              <w:rPr>
                <w:rFonts w:ascii="Times New Roman" w:hAnsi="Times New Roman"/>
              </w:rPr>
              <w:t>Uczestniczy w zajęciach rozwijających sprawność fizyczną zgodnie z regułami; przestrzega zasad higieny, właściwie zachowuje się w sytuacji choroby; rozumie potrzebę pomocy dzieciom niepełnosprawnym.</w:t>
            </w:r>
          </w:p>
        </w:tc>
      </w:tr>
      <w:tr w:rsidR="0020409D" w:rsidRPr="00620296" w14:paraId="6B0D37D7" w14:textId="77777777" w:rsidTr="0020409D">
        <w:tc>
          <w:tcPr>
            <w:tcW w:w="2086" w:type="dxa"/>
            <w:vMerge/>
          </w:tcPr>
          <w:p w14:paraId="4E9698FE" w14:textId="77777777" w:rsidR="0020409D" w:rsidRPr="009F0B6D" w:rsidRDefault="0020409D" w:rsidP="00E70E74">
            <w:pPr>
              <w:jc w:val="center"/>
              <w:rPr>
                <w:rFonts w:ascii="Times New Roman" w:hAnsi="Times New Roman"/>
                <w:sz w:val="20"/>
                <w:szCs w:val="20"/>
              </w:rPr>
            </w:pPr>
          </w:p>
        </w:tc>
        <w:tc>
          <w:tcPr>
            <w:tcW w:w="1707" w:type="dxa"/>
            <w:vMerge/>
          </w:tcPr>
          <w:p w14:paraId="02782EEE" w14:textId="77777777" w:rsidR="0020409D" w:rsidRPr="005D4A03" w:rsidRDefault="0020409D" w:rsidP="00E70E74">
            <w:pPr>
              <w:jc w:val="center"/>
              <w:rPr>
                <w:rFonts w:ascii="Times New Roman" w:hAnsi="Times New Roman"/>
              </w:rPr>
            </w:pPr>
          </w:p>
        </w:tc>
        <w:tc>
          <w:tcPr>
            <w:tcW w:w="1072" w:type="dxa"/>
          </w:tcPr>
          <w:p w14:paraId="57AD0E17" w14:textId="668449B2" w:rsidR="0020409D" w:rsidRPr="005D4A03" w:rsidRDefault="0020409D" w:rsidP="00E70E74">
            <w:pPr>
              <w:jc w:val="center"/>
              <w:rPr>
                <w:rFonts w:ascii="Times New Roman" w:hAnsi="Times New Roman"/>
              </w:rPr>
            </w:pPr>
            <w:r>
              <w:rPr>
                <w:rFonts w:ascii="Times New Roman" w:hAnsi="Times New Roman"/>
              </w:rPr>
              <w:t>4</w:t>
            </w:r>
          </w:p>
        </w:tc>
        <w:tc>
          <w:tcPr>
            <w:tcW w:w="10711" w:type="dxa"/>
          </w:tcPr>
          <w:p w14:paraId="250279F3" w14:textId="64B76249" w:rsidR="0020409D" w:rsidRPr="005D4A03" w:rsidRDefault="009F0B6D" w:rsidP="009F0B6D">
            <w:pPr>
              <w:jc w:val="both"/>
              <w:rPr>
                <w:rFonts w:ascii="Times New Roman" w:hAnsi="Times New Roman"/>
              </w:rPr>
            </w:pPr>
            <w:r w:rsidRPr="009F0B6D">
              <w:rPr>
                <w:rFonts w:ascii="Times New Roman" w:hAnsi="Times New Roman"/>
              </w:rPr>
              <w:t>W miarę swoich możliwości stara się opanować umiejętności (chwytanie piłki, rzuty piłką, toczenie, kozłowanie, pokonywanie przeszkód, ćwiczenia równoważne); dba o prawidłową postawę przy siedzeniu; zna zagrożenia dla zdrowia i wie, jak zachować się podczas choroby.</w:t>
            </w:r>
          </w:p>
        </w:tc>
      </w:tr>
      <w:tr w:rsidR="0020409D" w:rsidRPr="00620296" w14:paraId="620479F3" w14:textId="77777777" w:rsidTr="0020409D">
        <w:tc>
          <w:tcPr>
            <w:tcW w:w="2086" w:type="dxa"/>
            <w:vMerge/>
          </w:tcPr>
          <w:p w14:paraId="253FFA7C" w14:textId="77777777" w:rsidR="0020409D" w:rsidRPr="009F0B6D" w:rsidRDefault="0020409D" w:rsidP="00E70E74">
            <w:pPr>
              <w:jc w:val="center"/>
              <w:rPr>
                <w:rFonts w:ascii="Times New Roman" w:hAnsi="Times New Roman"/>
                <w:sz w:val="20"/>
                <w:szCs w:val="20"/>
              </w:rPr>
            </w:pPr>
          </w:p>
        </w:tc>
        <w:tc>
          <w:tcPr>
            <w:tcW w:w="1707" w:type="dxa"/>
            <w:vMerge/>
          </w:tcPr>
          <w:p w14:paraId="22791E1F" w14:textId="77777777" w:rsidR="0020409D" w:rsidRPr="005D4A03" w:rsidRDefault="0020409D" w:rsidP="00E70E74">
            <w:pPr>
              <w:jc w:val="center"/>
              <w:rPr>
                <w:rFonts w:ascii="Times New Roman" w:hAnsi="Times New Roman"/>
              </w:rPr>
            </w:pPr>
          </w:p>
        </w:tc>
        <w:tc>
          <w:tcPr>
            <w:tcW w:w="1072" w:type="dxa"/>
          </w:tcPr>
          <w:p w14:paraId="1B855225" w14:textId="7C0C1BFC" w:rsidR="0020409D" w:rsidRPr="005D4A03" w:rsidRDefault="0020409D" w:rsidP="00E70E74">
            <w:pPr>
              <w:jc w:val="center"/>
              <w:rPr>
                <w:rFonts w:ascii="Times New Roman" w:hAnsi="Times New Roman"/>
              </w:rPr>
            </w:pPr>
            <w:r>
              <w:rPr>
                <w:rFonts w:ascii="Times New Roman" w:hAnsi="Times New Roman"/>
              </w:rPr>
              <w:t>3</w:t>
            </w:r>
          </w:p>
        </w:tc>
        <w:tc>
          <w:tcPr>
            <w:tcW w:w="10711" w:type="dxa"/>
          </w:tcPr>
          <w:p w14:paraId="64AD28D6" w14:textId="1A880978" w:rsidR="0020409D" w:rsidRPr="005D4A03" w:rsidRDefault="009F0B6D" w:rsidP="009F0B6D">
            <w:pPr>
              <w:jc w:val="both"/>
              <w:rPr>
                <w:rFonts w:ascii="Times New Roman" w:hAnsi="Times New Roman"/>
              </w:rPr>
            </w:pPr>
            <w:r w:rsidRPr="009F0B6D">
              <w:rPr>
                <w:rFonts w:ascii="Times New Roman" w:hAnsi="Times New Roman"/>
              </w:rPr>
              <w:t>Wymaga zachęty i pomocy nauczyciela w celu opanowania podstawowych umiejętności z wychowania fizycznego; nie zawsze przestrzega reguł obowiązujących podczas zajęć; nie zawsze zgodnie współpracuje z ćwiczącymi; orientuje się, jak zachować się w sytuacji choroby. Sporadycznie uczestniczy w zajęciach ruchowych; rzadko wykazuje zainteresowanie dbałością o zdrowie.</w:t>
            </w:r>
          </w:p>
        </w:tc>
      </w:tr>
      <w:tr w:rsidR="0020409D" w:rsidRPr="00620296" w14:paraId="7953612E" w14:textId="77777777" w:rsidTr="0020409D">
        <w:tc>
          <w:tcPr>
            <w:tcW w:w="2086" w:type="dxa"/>
            <w:vMerge/>
          </w:tcPr>
          <w:p w14:paraId="5FBFD1D8" w14:textId="77777777" w:rsidR="0020409D" w:rsidRPr="009F0B6D" w:rsidRDefault="0020409D" w:rsidP="00E70E74">
            <w:pPr>
              <w:jc w:val="center"/>
              <w:rPr>
                <w:rFonts w:ascii="Times New Roman" w:hAnsi="Times New Roman"/>
                <w:sz w:val="20"/>
                <w:szCs w:val="20"/>
              </w:rPr>
            </w:pPr>
          </w:p>
        </w:tc>
        <w:tc>
          <w:tcPr>
            <w:tcW w:w="1707" w:type="dxa"/>
            <w:vMerge/>
          </w:tcPr>
          <w:p w14:paraId="5CE2266E" w14:textId="77777777" w:rsidR="0020409D" w:rsidRPr="005D4A03" w:rsidRDefault="0020409D" w:rsidP="00E70E74">
            <w:pPr>
              <w:jc w:val="center"/>
              <w:rPr>
                <w:rFonts w:ascii="Times New Roman" w:hAnsi="Times New Roman"/>
              </w:rPr>
            </w:pPr>
          </w:p>
        </w:tc>
        <w:tc>
          <w:tcPr>
            <w:tcW w:w="1072" w:type="dxa"/>
          </w:tcPr>
          <w:p w14:paraId="6AE9376E" w14:textId="779A8915" w:rsidR="0020409D" w:rsidRPr="005D4A03" w:rsidRDefault="0020409D" w:rsidP="00E70E74">
            <w:pPr>
              <w:jc w:val="center"/>
              <w:rPr>
                <w:rFonts w:ascii="Times New Roman" w:hAnsi="Times New Roman"/>
              </w:rPr>
            </w:pPr>
            <w:r>
              <w:rPr>
                <w:rFonts w:ascii="Times New Roman" w:hAnsi="Times New Roman"/>
              </w:rPr>
              <w:t>2</w:t>
            </w:r>
          </w:p>
        </w:tc>
        <w:tc>
          <w:tcPr>
            <w:tcW w:w="10711" w:type="dxa"/>
          </w:tcPr>
          <w:p w14:paraId="10005F44" w14:textId="1E678018" w:rsidR="0020409D" w:rsidRPr="005D4A03" w:rsidRDefault="009F0B6D" w:rsidP="009F0B6D">
            <w:pPr>
              <w:jc w:val="both"/>
              <w:rPr>
                <w:rFonts w:ascii="Times New Roman" w:hAnsi="Times New Roman"/>
              </w:rPr>
            </w:pPr>
            <w:r w:rsidRPr="009F0B6D">
              <w:rPr>
                <w:rFonts w:ascii="Times New Roman" w:hAnsi="Times New Roman"/>
              </w:rPr>
              <w:t>Nie uczestniczy w zajęciach rozwijających sprawność fizyczną; nie stosuje się do przyjętych reguł; nie wykazuje zainteresowania dbałością o zdrowie.</w:t>
            </w:r>
          </w:p>
        </w:tc>
      </w:tr>
      <w:tr w:rsidR="0020409D" w:rsidRPr="00620296" w14:paraId="74237FD2" w14:textId="77777777" w:rsidTr="0020409D">
        <w:tc>
          <w:tcPr>
            <w:tcW w:w="2086" w:type="dxa"/>
            <w:vMerge/>
          </w:tcPr>
          <w:p w14:paraId="0CA0D5DF" w14:textId="77777777" w:rsidR="0020409D" w:rsidRPr="009F0B6D" w:rsidRDefault="0020409D" w:rsidP="00E70E74">
            <w:pPr>
              <w:jc w:val="center"/>
              <w:rPr>
                <w:rFonts w:ascii="Times New Roman" w:hAnsi="Times New Roman"/>
                <w:sz w:val="20"/>
                <w:szCs w:val="20"/>
              </w:rPr>
            </w:pPr>
          </w:p>
        </w:tc>
        <w:tc>
          <w:tcPr>
            <w:tcW w:w="1707" w:type="dxa"/>
            <w:vMerge/>
          </w:tcPr>
          <w:p w14:paraId="11397F0B" w14:textId="77777777" w:rsidR="0020409D" w:rsidRPr="005D4A03" w:rsidRDefault="0020409D" w:rsidP="00E70E74">
            <w:pPr>
              <w:jc w:val="center"/>
              <w:rPr>
                <w:rFonts w:ascii="Times New Roman" w:hAnsi="Times New Roman"/>
              </w:rPr>
            </w:pPr>
          </w:p>
        </w:tc>
        <w:tc>
          <w:tcPr>
            <w:tcW w:w="1072" w:type="dxa"/>
          </w:tcPr>
          <w:p w14:paraId="65CB70DB" w14:textId="7E89D240" w:rsidR="0020409D" w:rsidRPr="005D4A03" w:rsidRDefault="0020409D" w:rsidP="00E70E74">
            <w:pPr>
              <w:jc w:val="center"/>
              <w:rPr>
                <w:rFonts w:ascii="Times New Roman" w:hAnsi="Times New Roman"/>
              </w:rPr>
            </w:pPr>
            <w:r>
              <w:rPr>
                <w:rFonts w:ascii="Times New Roman" w:hAnsi="Times New Roman"/>
              </w:rPr>
              <w:t>1</w:t>
            </w:r>
          </w:p>
        </w:tc>
        <w:tc>
          <w:tcPr>
            <w:tcW w:w="10711" w:type="dxa"/>
          </w:tcPr>
          <w:p w14:paraId="48B573AD" w14:textId="7AB7B223" w:rsidR="0020409D" w:rsidRPr="005D4A03" w:rsidRDefault="009F0B6D" w:rsidP="005D4A03">
            <w:pPr>
              <w:jc w:val="both"/>
              <w:rPr>
                <w:rFonts w:ascii="Times New Roman" w:hAnsi="Times New Roman"/>
              </w:rPr>
            </w:pPr>
            <w:r w:rsidRPr="009F0B6D">
              <w:rPr>
                <w:rFonts w:ascii="Times New Roman" w:hAnsi="Times New Roman"/>
              </w:rPr>
              <w:t>Nie chce podejmować aktywności fizycznej, nie przynosi stroju, nie przestrzega zasad higieny osobistej.</w:t>
            </w:r>
          </w:p>
        </w:tc>
      </w:tr>
      <w:tr w:rsidR="009F0B6D" w:rsidRPr="00620296" w14:paraId="242949C0" w14:textId="77777777" w:rsidTr="0020409D">
        <w:tc>
          <w:tcPr>
            <w:tcW w:w="2086" w:type="dxa"/>
            <w:vMerge w:val="restart"/>
          </w:tcPr>
          <w:p w14:paraId="2DAB3CFD" w14:textId="77777777" w:rsidR="009F0B6D" w:rsidRPr="009F0B6D" w:rsidRDefault="009F0B6D" w:rsidP="00E70E74">
            <w:pPr>
              <w:jc w:val="center"/>
              <w:rPr>
                <w:rFonts w:ascii="Times New Roman" w:hAnsi="Times New Roman"/>
                <w:sz w:val="20"/>
                <w:szCs w:val="20"/>
              </w:rPr>
            </w:pPr>
          </w:p>
          <w:p w14:paraId="681E2A4C" w14:textId="77777777" w:rsidR="009F0B6D" w:rsidRPr="009F0B6D" w:rsidRDefault="009F0B6D" w:rsidP="009F0B6D">
            <w:pPr>
              <w:jc w:val="center"/>
              <w:rPr>
                <w:rFonts w:ascii="Times New Roman" w:hAnsi="Times New Roman"/>
                <w:sz w:val="20"/>
                <w:szCs w:val="20"/>
              </w:rPr>
            </w:pPr>
            <w:r w:rsidRPr="009F0B6D">
              <w:rPr>
                <w:rFonts w:ascii="Times New Roman" w:hAnsi="Times New Roman"/>
                <w:sz w:val="20"/>
                <w:szCs w:val="20"/>
              </w:rPr>
              <w:t xml:space="preserve">EDUKACJA </w:t>
            </w:r>
          </w:p>
          <w:p w14:paraId="0B99007C" w14:textId="6849A5A9" w:rsidR="009F0B6D" w:rsidRPr="009F0B6D" w:rsidRDefault="009F0B6D" w:rsidP="009F0B6D">
            <w:pPr>
              <w:jc w:val="center"/>
              <w:rPr>
                <w:rFonts w:ascii="Times New Roman" w:hAnsi="Times New Roman"/>
                <w:sz w:val="20"/>
                <w:szCs w:val="20"/>
              </w:rPr>
            </w:pPr>
            <w:r w:rsidRPr="009F0B6D">
              <w:rPr>
                <w:rFonts w:ascii="Times New Roman" w:hAnsi="Times New Roman"/>
                <w:sz w:val="20"/>
                <w:szCs w:val="20"/>
              </w:rPr>
              <w:t>INFORMATYCZNA</w:t>
            </w:r>
          </w:p>
          <w:p w14:paraId="6609C7D6" w14:textId="77777777" w:rsidR="009F0B6D" w:rsidRPr="009F0B6D" w:rsidRDefault="009F0B6D" w:rsidP="00E70E74">
            <w:pPr>
              <w:jc w:val="center"/>
              <w:rPr>
                <w:rFonts w:ascii="Times New Roman" w:hAnsi="Times New Roman"/>
                <w:sz w:val="20"/>
                <w:szCs w:val="20"/>
              </w:rPr>
            </w:pPr>
          </w:p>
        </w:tc>
        <w:tc>
          <w:tcPr>
            <w:tcW w:w="1707" w:type="dxa"/>
            <w:vMerge w:val="restart"/>
          </w:tcPr>
          <w:p w14:paraId="04597C1A" w14:textId="77777777" w:rsidR="009F0B6D" w:rsidRPr="009F0B6D" w:rsidRDefault="009F0B6D" w:rsidP="009F0B6D">
            <w:pPr>
              <w:jc w:val="center"/>
              <w:rPr>
                <w:rFonts w:ascii="Times New Roman" w:hAnsi="Times New Roman"/>
              </w:rPr>
            </w:pPr>
            <w:r w:rsidRPr="009F0B6D">
              <w:rPr>
                <w:rFonts w:ascii="Times New Roman" w:hAnsi="Times New Roman"/>
              </w:rPr>
              <w:t xml:space="preserve">Posługiwanie się </w:t>
            </w:r>
          </w:p>
          <w:p w14:paraId="77FA9961" w14:textId="77777777" w:rsidR="009F0B6D" w:rsidRPr="009F0B6D" w:rsidRDefault="009F0B6D" w:rsidP="009F0B6D">
            <w:pPr>
              <w:jc w:val="center"/>
              <w:rPr>
                <w:rFonts w:ascii="Times New Roman" w:hAnsi="Times New Roman"/>
              </w:rPr>
            </w:pPr>
            <w:r w:rsidRPr="009F0B6D">
              <w:rPr>
                <w:rFonts w:ascii="Times New Roman" w:hAnsi="Times New Roman"/>
              </w:rPr>
              <w:t xml:space="preserve">komputerem </w:t>
            </w:r>
          </w:p>
          <w:p w14:paraId="63DB1752" w14:textId="77777777" w:rsidR="009F0B6D" w:rsidRPr="009F0B6D" w:rsidRDefault="009F0B6D" w:rsidP="009F0B6D">
            <w:pPr>
              <w:jc w:val="center"/>
              <w:rPr>
                <w:rFonts w:ascii="Times New Roman" w:hAnsi="Times New Roman"/>
              </w:rPr>
            </w:pPr>
            <w:r w:rsidRPr="009F0B6D">
              <w:rPr>
                <w:rFonts w:ascii="Times New Roman" w:hAnsi="Times New Roman"/>
              </w:rPr>
              <w:t xml:space="preserve">i bezpieczeństwo </w:t>
            </w:r>
          </w:p>
          <w:p w14:paraId="671A9302" w14:textId="77777777" w:rsidR="009F0B6D" w:rsidRPr="009F0B6D" w:rsidRDefault="009F0B6D" w:rsidP="009F0B6D">
            <w:pPr>
              <w:jc w:val="center"/>
              <w:rPr>
                <w:rFonts w:ascii="Times New Roman" w:hAnsi="Times New Roman"/>
              </w:rPr>
            </w:pPr>
            <w:r w:rsidRPr="009F0B6D">
              <w:rPr>
                <w:rFonts w:ascii="Times New Roman" w:hAnsi="Times New Roman"/>
              </w:rPr>
              <w:t xml:space="preserve">pracy </w:t>
            </w:r>
          </w:p>
          <w:p w14:paraId="2044560E" w14:textId="018694FD" w:rsidR="009F0B6D" w:rsidRPr="005D4A03" w:rsidRDefault="009F0B6D" w:rsidP="009F0B6D">
            <w:pPr>
              <w:jc w:val="center"/>
              <w:rPr>
                <w:rFonts w:ascii="Times New Roman" w:hAnsi="Times New Roman"/>
              </w:rPr>
            </w:pPr>
            <w:r w:rsidRPr="009F0B6D">
              <w:rPr>
                <w:rFonts w:ascii="Times New Roman" w:hAnsi="Times New Roman"/>
              </w:rPr>
              <w:t>z komputerem</w:t>
            </w:r>
          </w:p>
        </w:tc>
        <w:tc>
          <w:tcPr>
            <w:tcW w:w="1072" w:type="dxa"/>
          </w:tcPr>
          <w:p w14:paraId="78A60D7B" w14:textId="2E6EEAF4" w:rsidR="009F0B6D" w:rsidRPr="005D4A03" w:rsidRDefault="009F0B6D" w:rsidP="00E70E74">
            <w:pPr>
              <w:jc w:val="center"/>
              <w:rPr>
                <w:rFonts w:ascii="Times New Roman" w:hAnsi="Times New Roman"/>
              </w:rPr>
            </w:pPr>
            <w:r>
              <w:rPr>
                <w:rFonts w:ascii="Times New Roman" w:hAnsi="Times New Roman"/>
              </w:rPr>
              <w:t>6</w:t>
            </w:r>
          </w:p>
        </w:tc>
        <w:tc>
          <w:tcPr>
            <w:tcW w:w="10711" w:type="dxa"/>
          </w:tcPr>
          <w:p w14:paraId="156022F2" w14:textId="5CB0EA44" w:rsidR="009F0B6D" w:rsidRPr="005D4A03" w:rsidRDefault="009F0B6D" w:rsidP="005D4A03">
            <w:pPr>
              <w:jc w:val="both"/>
              <w:rPr>
                <w:rFonts w:ascii="Times New Roman" w:hAnsi="Times New Roman"/>
              </w:rPr>
            </w:pPr>
            <w:r w:rsidRPr="009F0B6D">
              <w:rPr>
                <w:rFonts w:ascii="Times New Roman" w:hAnsi="Times New Roman"/>
              </w:rPr>
              <w:t>Zna i nazywa elementy  zestawu komputerowego; poznaje i stosuje zasady  higieny pracy przy komputerze</w:t>
            </w:r>
          </w:p>
        </w:tc>
      </w:tr>
      <w:tr w:rsidR="009F0B6D" w:rsidRPr="00620296" w14:paraId="35378826" w14:textId="77777777" w:rsidTr="0020409D">
        <w:tc>
          <w:tcPr>
            <w:tcW w:w="2086" w:type="dxa"/>
            <w:vMerge/>
          </w:tcPr>
          <w:p w14:paraId="69A65122" w14:textId="77777777" w:rsidR="009F0B6D" w:rsidRDefault="009F0B6D" w:rsidP="00E70E74">
            <w:pPr>
              <w:jc w:val="center"/>
              <w:rPr>
                <w:rFonts w:ascii="Times New Roman" w:hAnsi="Times New Roman"/>
              </w:rPr>
            </w:pPr>
          </w:p>
        </w:tc>
        <w:tc>
          <w:tcPr>
            <w:tcW w:w="1707" w:type="dxa"/>
            <w:vMerge/>
          </w:tcPr>
          <w:p w14:paraId="2C837A04" w14:textId="77777777" w:rsidR="009F0B6D" w:rsidRPr="005D4A03" w:rsidRDefault="009F0B6D" w:rsidP="00E70E74">
            <w:pPr>
              <w:jc w:val="center"/>
              <w:rPr>
                <w:rFonts w:ascii="Times New Roman" w:hAnsi="Times New Roman"/>
              </w:rPr>
            </w:pPr>
          </w:p>
        </w:tc>
        <w:tc>
          <w:tcPr>
            <w:tcW w:w="1072" w:type="dxa"/>
          </w:tcPr>
          <w:p w14:paraId="4AECBE2C" w14:textId="7038619D" w:rsidR="009F0B6D" w:rsidRPr="005D4A03" w:rsidRDefault="009F0B6D" w:rsidP="00E70E74">
            <w:pPr>
              <w:jc w:val="center"/>
              <w:rPr>
                <w:rFonts w:ascii="Times New Roman" w:hAnsi="Times New Roman"/>
              </w:rPr>
            </w:pPr>
            <w:r>
              <w:rPr>
                <w:rFonts w:ascii="Times New Roman" w:hAnsi="Times New Roman"/>
              </w:rPr>
              <w:t>5</w:t>
            </w:r>
          </w:p>
        </w:tc>
        <w:tc>
          <w:tcPr>
            <w:tcW w:w="10711" w:type="dxa"/>
          </w:tcPr>
          <w:p w14:paraId="77488C33" w14:textId="62E59EE4" w:rsidR="009F0B6D" w:rsidRPr="005D4A03" w:rsidRDefault="009F0B6D" w:rsidP="005D4A03">
            <w:pPr>
              <w:jc w:val="both"/>
              <w:rPr>
                <w:rFonts w:ascii="Times New Roman" w:hAnsi="Times New Roman"/>
              </w:rPr>
            </w:pPr>
            <w:r w:rsidRPr="009F0B6D">
              <w:rPr>
                <w:rFonts w:ascii="Times New Roman" w:hAnsi="Times New Roman"/>
              </w:rPr>
              <w:t>Samodzielnie uruchamia program, korzysta z komputera</w:t>
            </w:r>
          </w:p>
        </w:tc>
      </w:tr>
      <w:tr w:rsidR="009F0B6D" w:rsidRPr="00620296" w14:paraId="7C18FC35" w14:textId="77777777" w:rsidTr="0020409D">
        <w:tc>
          <w:tcPr>
            <w:tcW w:w="2086" w:type="dxa"/>
            <w:vMerge/>
          </w:tcPr>
          <w:p w14:paraId="3C8312A5" w14:textId="77777777" w:rsidR="009F0B6D" w:rsidRDefault="009F0B6D" w:rsidP="00E70E74">
            <w:pPr>
              <w:jc w:val="center"/>
              <w:rPr>
                <w:rFonts w:ascii="Times New Roman" w:hAnsi="Times New Roman"/>
              </w:rPr>
            </w:pPr>
          </w:p>
        </w:tc>
        <w:tc>
          <w:tcPr>
            <w:tcW w:w="1707" w:type="dxa"/>
            <w:vMerge/>
          </w:tcPr>
          <w:p w14:paraId="0B6F105F" w14:textId="77777777" w:rsidR="009F0B6D" w:rsidRPr="005D4A03" w:rsidRDefault="009F0B6D" w:rsidP="00E70E74">
            <w:pPr>
              <w:jc w:val="center"/>
              <w:rPr>
                <w:rFonts w:ascii="Times New Roman" w:hAnsi="Times New Roman"/>
              </w:rPr>
            </w:pPr>
          </w:p>
        </w:tc>
        <w:tc>
          <w:tcPr>
            <w:tcW w:w="1072" w:type="dxa"/>
          </w:tcPr>
          <w:p w14:paraId="3ED3CA7A" w14:textId="3E05AF1C" w:rsidR="009F0B6D" w:rsidRPr="005D4A03" w:rsidRDefault="009F0B6D" w:rsidP="00E70E74">
            <w:pPr>
              <w:jc w:val="center"/>
              <w:rPr>
                <w:rFonts w:ascii="Times New Roman" w:hAnsi="Times New Roman"/>
              </w:rPr>
            </w:pPr>
            <w:r>
              <w:rPr>
                <w:rFonts w:ascii="Times New Roman" w:hAnsi="Times New Roman"/>
              </w:rPr>
              <w:t>4</w:t>
            </w:r>
          </w:p>
        </w:tc>
        <w:tc>
          <w:tcPr>
            <w:tcW w:w="10711" w:type="dxa"/>
          </w:tcPr>
          <w:p w14:paraId="5E0B8C7A" w14:textId="106A92B8" w:rsidR="009F0B6D" w:rsidRPr="005D4A03" w:rsidRDefault="009F0B6D" w:rsidP="005D4A03">
            <w:pPr>
              <w:jc w:val="both"/>
              <w:rPr>
                <w:rFonts w:ascii="Times New Roman" w:hAnsi="Times New Roman"/>
              </w:rPr>
            </w:pPr>
            <w:r w:rsidRPr="009F0B6D">
              <w:rPr>
                <w:rFonts w:ascii="Times New Roman" w:hAnsi="Times New Roman"/>
              </w:rPr>
              <w:t xml:space="preserve">Stara się opanować umiejętność operowania myszą i klawiaturą; stosuje się do ograniczeń dotyczących korzystania </w:t>
            </w:r>
            <w:r>
              <w:rPr>
                <w:rFonts w:ascii="Times New Roman" w:hAnsi="Times New Roman"/>
              </w:rPr>
              <w:t xml:space="preserve">               </w:t>
            </w:r>
            <w:r w:rsidRPr="009F0B6D">
              <w:rPr>
                <w:rFonts w:ascii="Times New Roman" w:hAnsi="Times New Roman"/>
              </w:rPr>
              <w:t>z komputera.</w:t>
            </w:r>
          </w:p>
        </w:tc>
      </w:tr>
      <w:tr w:rsidR="009F0B6D" w:rsidRPr="00620296" w14:paraId="1A1A30BA" w14:textId="77777777" w:rsidTr="0020409D">
        <w:tc>
          <w:tcPr>
            <w:tcW w:w="2086" w:type="dxa"/>
            <w:vMerge/>
          </w:tcPr>
          <w:p w14:paraId="5805207C" w14:textId="77777777" w:rsidR="009F0B6D" w:rsidRDefault="009F0B6D" w:rsidP="00E70E74">
            <w:pPr>
              <w:jc w:val="center"/>
              <w:rPr>
                <w:rFonts w:ascii="Times New Roman" w:hAnsi="Times New Roman"/>
              </w:rPr>
            </w:pPr>
          </w:p>
        </w:tc>
        <w:tc>
          <w:tcPr>
            <w:tcW w:w="1707" w:type="dxa"/>
            <w:vMerge/>
          </w:tcPr>
          <w:p w14:paraId="57BC219E" w14:textId="77777777" w:rsidR="009F0B6D" w:rsidRPr="005D4A03" w:rsidRDefault="009F0B6D" w:rsidP="00E70E74">
            <w:pPr>
              <w:jc w:val="center"/>
              <w:rPr>
                <w:rFonts w:ascii="Times New Roman" w:hAnsi="Times New Roman"/>
              </w:rPr>
            </w:pPr>
          </w:p>
        </w:tc>
        <w:tc>
          <w:tcPr>
            <w:tcW w:w="1072" w:type="dxa"/>
          </w:tcPr>
          <w:p w14:paraId="67628BCE" w14:textId="7B1B8E60" w:rsidR="009F0B6D" w:rsidRPr="005D4A03" w:rsidRDefault="009F0B6D" w:rsidP="00E70E74">
            <w:pPr>
              <w:jc w:val="center"/>
              <w:rPr>
                <w:rFonts w:ascii="Times New Roman" w:hAnsi="Times New Roman"/>
              </w:rPr>
            </w:pPr>
            <w:r>
              <w:rPr>
                <w:rFonts w:ascii="Times New Roman" w:hAnsi="Times New Roman"/>
              </w:rPr>
              <w:t>3</w:t>
            </w:r>
          </w:p>
        </w:tc>
        <w:tc>
          <w:tcPr>
            <w:tcW w:w="10711" w:type="dxa"/>
          </w:tcPr>
          <w:p w14:paraId="4A9A3CC5" w14:textId="763B33AA" w:rsidR="009F0B6D" w:rsidRPr="005D4A03" w:rsidRDefault="009F0B6D" w:rsidP="009F0B6D">
            <w:pPr>
              <w:jc w:val="both"/>
              <w:rPr>
                <w:rFonts w:ascii="Times New Roman" w:hAnsi="Times New Roman"/>
              </w:rPr>
            </w:pPr>
            <w:r w:rsidRPr="009F0B6D">
              <w:rPr>
                <w:rFonts w:ascii="Times New Roman" w:hAnsi="Times New Roman"/>
              </w:rPr>
              <w:t>Wymaga pomocy nauczyciela w opanowaniu posługiwania się komputerem w podstawowym zakresie; zna zagrożenia związane z nieodpowiednim korzystaniem z komputera. Słabo przestrzega regulaminu pracowni komputerowej</w:t>
            </w:r>
          </w:p>
        </w:tc>
      </w:tr>
      <w:tr w:rsidR="009F0B6D" w:rsidRPr="00620296" w14:paraId="7FE12C04" w14:textId="77777777" w:rsidTr="0020409D">
        <w:tc>
          <w:tcPr>
            <w:tcW w:w="2086" w:type="dxa"/>
            <w:vMerge/>
          </w:tcPr>
          <w:p w14:paraId="6442516E" w14:textId="77777777" w:rsidR="009F0B6D" w:rsidRDefault="009F0B6D" w:rsidP="00E70E74">
            <w:pPr>
              <w:jc w:val="center"/>
              <w:rPr>
                <w:rFonts w:ascii="Times New Roman" w:hAnsi="Times New Roman"/>
              </w:rPr>
            </w:pPr>
          </w:p>
        </w:tc>
        <w:tc>
          <w:tcPr>
            <w:tcW w:w="1707" w:type="dxa"/>
            <w:vMerge/>
          </w:tcPr>
          <w:p w14:paraId="5F3ADE4C" w14:textId="77777777" w:rsidR="009F0B6D" w:rsidRPr="005D4A03" w:rsidRDefault="009F0B6D" w:rsidP="00E70E74">
            <w:pPr>
              <w:jc w:val="center"/>
              <w:rPr>
                <w:rFonts w:ascii="Times New Roman" w:hAnsi="Times New Roman"/>
              </w:rPr>
            </w:pPr>
          </w:p>
        </w:tc>
        <w:tc>
          <w:tcPr>
            <w:tcW w:w="1072" w:type="dxa"/>
          </w:tcPr>
          <w:p w14:paraId="706EF4AE" w14:textId="6B31E478" w:rsidR="009F0B6D" w:rsidRPr="005D4A03" w:rsidRDefault="009F0B6D" w:rsidP="00E70E74">
            <w:pPr>
              <w:jc w:val="center"/>
              <w:rPr>
                <w:rFonts w:ascii="Times New Roman" w:hAnsi="Times New Roman"/>
              </w:rPr>
            </w:pPr>
            <w:r>
              <w:rPr>
                <w:rFonts w:ascii="Times New Roman" w:hAnsi="Times New Roman"/>
              </w:rPr>
              <w:t>2</w:t>
            </w:r>
          </w:p>
        </w:tc>
        <w:tc>
          <w:tcPr>
            <w:tcW w:w="10711" w:type="dxa"/>
          </w:tcPr>
          <w:p w14:paraId="6BADA6B4" w14:textId="6C8CDEC6" w:rsidR="009F0B6D" w:rsidRPr="005D4A03" w:rsidRDefault="009F0B6D" w:rsidP="005D4A03">
            <w:pPr>
              <w:jc w:val="both"/>
              <w:rPr>
                <w:rFonts w:ascii="Times New Roman" w:hAnsi="Times New Roman"/>
              </w:rPr>
            </w:pPr>
            <w:r w:rsidRPr="009F0B6D">
              <w:rPr>
                <w:rFonts w:ascii="Times New Roman" w:hAnsi="Times New Roman"/>
              </w:rPr>
              <w:t>Nie przestrzega regulaminu pracowni komputerowej, wymaga stałego nadzoru podczas pracy przy komputerze.</w:t>
            </w:r>
          </w:p>
        </w:tc>
      </w:tr>
      <w:tr w:rsidR="009F0B6D" w:rsidRPr="00620296" w14:paraId="7FF41B02" w14:textId="77777777" w:rsidTr="0020409D">
        <w:tc>
          <w:tcPr>
            <w:tcW w:w="2086" w:type="dxa"/>
            <w:vMerge/>
          </w:tcPr>
          <w:p w14:paraId="159AB495" w14:textId="77777777" w:rsidR="009F0B6D" w:rsidRPr="005D4A03" w:rsidRDefault="009F0B6D" w:rsidP="00E70E74">
            <w:pPr>
              <w:jc w:val="center"/>
              <w:rPr>
                <w:rFonts w:ascii="Times New Roman" w:hAnsi="Times New Roman"/>
              </w:rPr>
            </w:pPr>
          </w:p>
        </w:tc>
        <w:tc>
          <w:tcPr>
            <w:tcW w:w="1707" w:type="dxa"/>
            <w:vMerge/>
          </w:tcPr>
          <w:p w14:paraId="6B0E708C" w14:textId="77777777" w:rsidR="009F0B6D" w:rsidRPr="005D4A03" w:rsidRDefault="009F0B6D" w:rsidP="00E70E74">
            <w:pPr>
              <w:jc w:val="center"/>
              <w:rPr>
                <w:rFonts w:ascii="Times New Roman" w:hAnsi="Times New Roman"/>
              </w:rPr>
            </w:pPr>
          </w:p>
        </w:tc>
        <w:tc>
          <w:tcPr>
            <w:tcW w:w="1072" w:type="dxa"/>
          </w:tcPr>
          <w:p w14:paraId="2400A272" w14:textId="7416C980" w:rsidR="009F0B6D" w:rsidRPr="005D4A03" w:rsidRDefault="009F0B6D" w:rsidP="00E70E74">
            <w:pPr>
              <w:jc w:val="center"/>
              <w:rPr>
                <w:rFonts w:ascii="Times New Roman" w:hAnsi="Times New Roman"/>
              </w:rPr>
            </w:pPr>
            <w:r>
              <w:rPr>
                <w:rFonts w:ascii="Times New Roman" w:hAnsi="Times New Roman"/>
              </w:rPr>
              <w:t>1</w:t>
            </w:r>
          </w:p>
        </w:tc>
        <w:tc>
          <w:tcPr>
            <w:tcW w:w="10711" w:type="dxa"/>
          </w:tcPr>
          <w:p w14:paraId="4764C55B" w14:textId="0836C653" w:rsidR="009F0B6D" w:rsidRPr="005D4A03" w:rsidRDefault="009F0B6D" w:rsidP="005D4A03">
            <w:pPr>
              <w:jc w:val="both"/>
              <w:rPr>
                <w:rFonts w:ascii="Times New Roman" w:hAnsi="Times New Roman"/>
              </w:rPr>
            </w:pPr>
            <w:r w:rsidRPr="009F0B6D">
              <w:rPr>
                <w:rFonts w:ascii="Times New Roman" w:hAnsi="Times New Roman"/>
              </w:rPr>
              <w:t>Nie potrafi w podstawowym zakresie posługiwać się komputerem nawet z pomocą n-la</w:t>
            </w:r>
          </w:p>
        </w:tc>
      </w:tr>
    </w:tbl>
    <w:p w14:paraId="3C55C148" w14:textId="77777777" w:rsidR="00620296" w:rsidRPr="00620296" w:rsidRDefault="00620296" w:rsidP="00E70E74">
      <w:pPr>
        <w:jc w:val="center"/>
        <w:rPr>
          <w:rFonts w:ascii="Times New Roman" w:hAnsi="Times New Roman"/>
          <w:sz w:val="24"/>
          <w:szCs w:val="24"/>
        </w:rPr>
      </w:pPr>
    </w:p>
    <w:p w14:paraId="07EB346A" w14:textId="77777777" w:rsidR="000966AA" w:rsidRDefault="000966AA" w:rsidP="00AB73B7"/>
    <w:p w14:paraId="5E50BFEC" w14:textId="77777777" w:rsidR="00831F2A" w:rsidRDefault="00831F2A" w:rsidP="00AB73B7"/>
    <w:p w14:paraId="4F76285C" w14:textId="77777777" w:rsidR="00831F2A" w:rsidRDefault="00831F2A" w:rsidP="00AB73B7"/>
    <w:p w14:paraId="0370FBBB" w14:textId="77777777" w:rsidR="004C2422" w:rsidRDefault="004C2422" w:rsidP="00AB73B7"/>
    <w:p w14:paraId="00650307" w14:textId="77777777" w:rsidR="0087054A" w:rsidRDefault="0087054A" w:rsidP="00AB73B7"/>
    <w:p w14:paraId="1760A005" w14:textId="77777777" w:rsidR="0087054A" w:rsidRDefault="0087054A" w:rsidP="00AB73B7"/>
    <w:p w14:paraId="0265EF41" w14:textId="77777777" w:rsidR="0087054A" w:rsidRDefault="0087054A" w:rsidP="00AB73B7"/>
    <w:p w14:paraId="3ABB4091" w14:textId="77777777" w:rsidR="0087054A" w:rsidRDefault="0087054A" w:rsidP="00AB73B7"/>
    <w:p w14:paraId="4D8883A5" w14:textId="77777777" w:rsidR="0087054A" w:rsidRDefault="0087054A" w:rsidP="00AB73B7"/>
    <w:p w14:paraId="42B0DBE7" w14:textId="77777777" w:rsidR="001732B8" w:rsidRDefault="001732B8" w:rsidP="00AB73B7"/>
    <w:p w14:paraId="36CFBF7C" w14:textId="77777777" w:rsidR="004C2422" w:rsidRDefault="004C2422" w:rsidP="00AB73B7"/>
    <w:p w14:paraId="6CC4CF62" w14:textId="77777777" w:rsidR="001732B8" w:rsidRDefault="001732B8" w:rsidP="001732B8">
      <w:pPr>
        <w:jc w:val="center"/>
        <w:rPr>
          <w:sz w:val="28"/>
          <w:szCs w:val="28"/>
        </w:rPr>
      </w:pPr>
      <w:bookmarkStart w:id="0" w:name="_Hlk207543889"/>
    </w:p>
    <w:p w14:paraId="337CB6CB" w14:textId="77777777" w:rsidR="001732B8" w:rsidRDefault="001732B8" w:rsidP="001732B8">
      <w:pPr>
        <w:jc w:val="center"/>
        <w:rPr>
          <w:sz w:val="28"/>
          <w:szCs w:val="28"/>
        </w:rPr>
      </w:pPr>
    </w:p>
    <w:p w14:paraId="307ED65D" w14:textId="77777777" w:rsidR="001732B8" w:rsidRDefault="001732B8" w:rsidP="001732B8">
      <w:pPr>
        <w:jc w:val="center"/>
        <w:rPr>
          <w:sz w:val="28"/>
          <w:szCs w:val="28"/>
        </w:rPr>
      </w:pPr>
    </w:p>
    <w:p w14:paraId="4B92619A" w14:textId="77777777" w:rsidR="001732B8" w:rsidRDefault="001732B8" w:rsidP="001732B8">
      <w:pPr>
        <w:jc w:val="center"/>
        <w:rPr>
          <w:sz w:val="28"/>
          <w:szCs w:val="28"/>
        </w:rPr>
      </w:pPr>
    </w:p>
    <w:p w14:paraId="16132E9D" w14:textId="77777777" w:rsidR="001732B8" w:rsidRDefault="001732B8" w:rsidP="001732B8">
      <w:pPr>
        <w:jc w:val="center"/>
        <w:rPr>
          <w:sz w:val="28"/>
          <w:szCs w:val="28"/>
        </w:rPr>
      </w:pPr>
    </w:p>
    <w:p w14:paraId="28048219" w14:textId="77777777" w:rsidR="001732B8" w:rsidRDefault="001732B8" w:rsidP="001732B8">
      <w:pPr>
        <w:jc w:val="center"/>
        <w:rPr>
          <w:sz w:val="28"/>
          <w:szCs w:val="28"/>
        </w:rPr>
      </w:pPr>
    </w:p>
    <w:p w14:paraId="64A47725" w14:textId="78EFF12F" w:rsidR="00831F2A" w:rsidRPr="001732B8" w:rsidRDefault="00831F2A" w:rsidP="001732B8">
      <w:pPr>
        <w:jc w:val="center"/>
        <w:rPr>
          <w:sz w:val="28"/>
          <w:szCs w:val="28"/>
        </w:rPr>
      </w:pPr>
      <w:r w:rsidRPr="00620296">
        <w:rPr>
          <w:sz w:val="28"/>
          <w:szCs w:val="28"/>
        </w:rPr>
        <w:t xml:space="preserve">SZCZEGÓŁOWE KRYTERIA OCENIANIA EDUKACJI WCZESNOSZKOLNEJ  KLASA </w:t>
      </w:r>
      <w:bookmarkEnd w:id="0"/>
      <w:r w:rsidR="001732B8">
        <w:rPr>
          <w:sz w:val="28"/>
          <w:szCs w:val="28"/>
        </w:rPr>
        <w:t>II</w:t>
      </w:r>
    </w:p>
    <w:tbl>
      <w:tblPr>
        <w:tblpPr w:leftFromText="141" w:rightFromText="141" w:vertAnchor="text" w:horzAnchor="margin" w:tblpXSpec="right" w:tblpY="-719"/>
        <w:tblW w:w="15805" w:type="dxa"/>
        <w:tblLayout w:type="fixed"/>
        <w:tblCellMar>
          <w:left w:w="0" w:type="dxa"/>
          <w:right w:w="0" w:type="dxa"/>
        </w:tblCellMar>
        <w:tblLook w:val="04A0" w:firstRow="1" w:lastRow="0" w:firstColumn="1" w:lastColumn="0" w:noHBand="0" w:noVBand="1"/>
      </w:tblPr>
      <w:tblGrid>
        <w:gridCol w:w="2362"/>
        <w:gridCol w:w="2008"/>
        <w:gridCol w:w="1028"/>
        <w:gridCol w:w="15"/>
        <w:gridCol w:w="10262"/>
        <w:gridCol w:w="70"/>
        <w:gridCol w:w="60"/>
      </w:tblGrid>
      <w:tr w:rsidR="00831F2A" w14:paraId="48BC08C3" w14:textId="77777777" w:rsidTr="00831F2A">
        <w:trPr>
          <w:trHeight w:val="570"/>
        </w:trPr>
        <w:tc>
          <w:tcPr>
            <w:tcW w:w="2362" w:type="dxa"/>
            <w:tcBorders>
              <w:top w:val="single" w:sz="8" w:space="0" w:color="000000"/>
              <w:left w:val="single" w:sz="8" w:space="0" w:color="000000"/>
              <w:bottom w:val="single" w:sz="8" w:space="0" w:color="000000"/>
              <w:right w:val="nil"/>
            </w:tcBorders>
            <w:vAlign w:val="center"/>
            <w:hideMark/>
          </w:tcPr>
          <w:p w14:paraId="10769C84" w14:textId="77777777" w:rsidR="00831F2A" w:rsidRDefault="00831F2A" w:rsidP="00831F2A">
            <w:pPr>
              <w:spacing w:after="0" w:line="240" w:lineRule="auto"/>
              <w:jc w:val="center"/>
              <w:rPr>
                <w:rFonts w:ascii="Times New Roman" w:eastAsia="Times New Roman" w:hAnsi="Times New Roman"/>
                <w:b/>
                <w:bCs/>
                <w:sz w:val="18"/>
                <w:szCs w:val="18"/>
              </w:rPr>
            </w:pPr>
            <w:r>
              <w:rPr>
                <w:rFonts w:ascii="Times New Roman" w:eastAsia="Times New Roman" w:hAnsi="Times New Roman"/>
                <w:b/>
                <w:bCs/>
                <w:sz w:val="18"/>
                <w:szCs w:val="18"/>
              </w:rPr>
              <w:lastRenderedPageBreak/>
              <w:t>Dziedzina edukacji</w:t>
            </w:r>
          </w:p>
        </w:tc>
        <w:tc>
          <w:tcPr>
            <w:tcW w:w="2008" w:type="dxa"/>
            <w:tcBorders>
              <w:top w:val="single" w:sz="8" w:space="0" w:color="000000"/>
              <w:left w:val="single" w:sz="8" w:space="0" w:color="000000"/>
              <w:bottom w:val="single" w:sz="8" w:space="0" w:color="000000"/>
              <w:right w:val="nil"/>
            </w:tcBorders>
            <w:vAlign w:val="center"/>
            <w:hideMark/>
          </w:tcPr>
          <w:p w14:paraId="315F3571" w14:textId="77777777" w:rsidR="00831F2A" w:rsidRDefault="00831F2A" w:rsidP="00831F2A">
            <w:pPr>
              <w:spacing w:after="0" w:line="240" w:lineRule="auto"/>
              <w:jc w:val="center"/>
              <w:rPr>
                <w:rFonts w:ascii="Times New Roman" w:eastAsia="Times New Roman" w:hAnsi="Times New Roman"/>
                <w:b/>
                <w:bCs/>
                <w:sz w:val="18"/>
                <w:szCs w:val="18"/>
              </w:rPr>
            </w:pPr>
            <w:r>
              <w:rPr>
                <w:rFonts w:ascii="Times New Roman" w:eastAsia="Times New Roman" w:hAnsi="Times New Roman"/>
                <w:b/>
                <w:bCs/>
                <w:sz w:val="18"/>
                <w:szCs w:val="18"/>
              </w:rPr>
              <w:t>Zakres umiejętności</w:t>
            </w:r>
          </w:p>
        </w:tc>
        <w:tc>
          <w:tcPr>
            <w:tcW w:w="1043" w:type="dxa"/>
            <w:gridSpan w:val="2"/>
            <w:tcBorders>
              <w:top w:val="single" w:sz="8" w:space="0" w:color="000000"/>
              <w:left w:val="single" w:sz="8" w:space="0" w:color="000000"/>
              <w:bottom w:val="single" w:sz="8" w:space="0" w:color="000000"/>
              <w:right w:val="nil"/>
            </w:tcBorders>
            <w:vAlign w:val="center"/>
            <w:hideMark/>
          </w:tcPr>
          <w:p w14:paraId="2C920073" w14:textId="77777777" w:rsidR="00831F2A" w:rsidRDefault="00831F2A" w:rsidP="00831F2A">
            <w:pPr>
              <w:spacing w:after="0" w:line="240" w:lineRule="auto"/>
              <w:jc w:val="center"/>
              <w:rPr>
                <w:rFonts w:ascii="Times New Roman" w:eastAsia="Times New Roman" w:hAnsi="Times New Roman"/>
                <w:b/>
                <w:bCs/>
                <w:sz w:val="20"/>
                <w:szCs w:val="20"/>
              </w:rPr>
            </w:pPr>
            <w:r>
              <w:rPr>
                <w:rFonts w:ascii="Times New Roman" w:eastAsia="Times New Roman" w:hAnsi="Times New Roman"/>
                <w:b/>
                <w:bCs/>
                <w:sz w:val="18"/>
                <w:szCs w:val="18"/>
              </w:rPr>
              <w:t>Poziom osiągnięć</w:t>
            </w:r>
          </w:p>
        </w:tc>
        <w:tc>
          <w:tcPr>
            <w:tcW w:w="10262" w:type="dxa"/>
            <w:tcBorders>
              <w:top w:val="single" w:sz="8" w:space="0" w:color="000000"/>
              <w:left w:val="single" w:sz="8" w:space="0" w:color="000000"/>
              <w:bottom w:val="single" w:sz="8" w:space="0" w:color="000000"/>
              <w:right w:val="nil"/>
            </w:tcBorders>
            <w:vAlign w:val="center"/>
          </w:tcPr>
          <w:p w14:paraId="782811CB" w14:textId="77777777" w:rsidR="00831F2A" w:rsidRDefault="00831F2A" w:rsidP="00831F2A">
            <w:pPr>
              <w:spacing w:after="0" w:line="240" w:lineRule="auto"/>
              <w:rPr>
                <w:rFonts w:ascii="Times New Roman" w:eastAsia="Times New Roman" w:hAnsi="Times New Roman"/>
                <w:sz w:val="24"/>
                <w:szCs w:val="24"/>
              </w:rPr>
            </w:pPr>
            <w:r>
              <w:rPr>
                <w:rFonts w:ascii="Times New Roman" w:eastAsia="Times New Roman" w:hAnsi="Times New Roman"/>
                <w:b/>
                <w:bCs/>
                <w:sz w:val="20"/>
                <w:szCs w:val="20"/>
              </w:rPr>
              <w:t>Kryteria</w:t>
            </w:r>
          </w:p>
          <w:p w14:paraId="343F86AB" w14:textId="77777777" w:rsidR="00831F2A" w:rsidRDefault="00831F2A" w:rsidP="00831F2A">
            <w:pPr>
              <w:spacing w:after="0" w:line="240" w:lineRule="auto"/>
              <w:jc w:val="center"/>
              <w:rPr>
                <w:rFonts w:ascii="Times New Roman" w:eastAsia="Times New Roman" w:hAnsi="Times New Roman"/>
                <w:sz w:val="24"/>
                <w:szCs w:val="24"/>
              </w:rPr>
            </w:pPr>
          </w:p>
        </w:tc>
        <w:tc>
          <w:tcPr>
            <w:tcW w:w="70" w:type="dxa"/>
            <w:tcBorders>
              <w:top w:val="nil"/>
              <w:left w:val="single" w:sz="8" w:space="0" w:color="000000"/>
              <w:bottom w:val="nil"/>
              <w:right w:val="nil"/>
            </w:tcBorders>
            <w:vAlign w:val="center"/>
            <w:hideMark/>
          </w:tcPr>
          <w:p w14:paraId="041E1395" w14:textId="77777777" w:rsidR="00831F2A" w:rsidRDefault="00831F2A" w:rsidP="00831F2A">
            <w:pPr>
              <w:spacing w:after="0" w:line="240" w:lineRule="auto"/>
            </w:pPr>
            <w:r>
              <w:rPr>
                <w:rFonts w:ascii="Times New Roman" w:eastAsia="Times New Roman" w:hAnsi="Times New Roman"/>
                <w:sz w:val="24"/>
                <w:szCs w:val="24"/>
              </w:rPr>
              <w:t> </w:t>
            </w:r>
          </w:p>
        </w:tc>
        <w:tc>
          <w:tcPr>
            <w:tcW w:w="60" w:type="dxa"/>
          </w:tcPr>
          <w:p w14:paraId="10E1FD38" w14:textId="77777777" w:rsidR="00831F2A" w:rsidRDefault="00831F2A" w:rsidP="00831F2A">
            <w:pPr>
              <w:snapToGrid w:val="0"/>
            </w:pPr>
          </w:p>
        </w:tc>
      </w:tr>
      <w:tr w:rsidR="00831F2A" w14:paraId="7BBB7DD9" w14:textId="77777777" w:rsidTr="00831F2A">
        <w:trPr>
          <w:trHeight w:val="540"/>
        </w:trPr>
        <w:tc>
          <w:tcPr>
            <w:tcW w:w="2362" w:type="dxa"/>
            <w:vMerge w:val="restart"/>
            <w:tcBorders>
              <w:top w:val="nil"/>
              <w:left w:val="single" w:sz="8" w:space="0" w:color="000000"/>
              <w:bottom w:val="single" w:sz="8" w:space="0" w:color="000000"/>
              <w:right w:val="nil"/>
            </w:tcBorders>
            <w:vAlign w:val="center"/>
            <w:hideMark/>
          </w:tcPr>
          <w:p w14:paraId="70A8FC40" w14:textId="77777777" w:rsidR="00831F2A" w:rsidRDefault="00831F2A" w:rsidP="00831F2A">
            <w:pPr>
              <w:spacing w:after="0" w:line="240" w:lineRule="auto"/>
              <w:ind w:left="113" w:right="113"/>
              <w:jc w:val="center"/>
              <w:rPr>
                <w:rFonts w:ascii="Times New Roman" w:eastAsia="Times New Roman" w:hAnsi="Times New Roman"/>
              </w:rPr>
            </w:pPr>
            <w:r>
              <w:rPr>
                <w:rFonts w:ascii="Times New Roman" w:eastAsia="Times New Roman" w:hAnsi="Times New Roman"/>
                <w:b/>
                <w:bCs/>
              </w:rPr>
              <w:t>EDUKACJA POLONISTYCZNA</w:t>
            </w:r>
          </w:p>
        </w:tc>
        <w:tc>
          <w:tcPr>
            <w:tcW w:w="2008" w:type="dxa"/>
            <w:vMerge w:val="restart"/>
            <w:tcBorders>
              <w:top w:val="nil"/>
              <w:left w:val="single" w:sz="8" w:space="0" w:color="000000"/>
              <w:bottom w:val="single" w:sz="8" w:space="0" w:color="000000"/>
              <w:right w:val="nil"/>
            </w:tcBorders>
            <w:vAlign w:val="center"/>
            <w:hideMark/>
          </w:tcPr>
          <w:p w14:paraId="1DE2142B" w14:textId="77777777" w:rsidR="00831F2A" w:rsidRDefault="00831F2A" w:rsidP="00831F2A">
            <w:pPr>
              <w:spacing w:after="0" w:line="240" w:lineRule="auto"/>
              <w:ind w:left="113" w:right="113"/>
              <w:jc w:val="center"/>
              <w:rPr>
                <w:rFonts w:ascii="Times New Roman" w:eastAsia="Times New Roman" w:hAnsi="Times New Roman"/>
                <w:b/>
                <w:bCs/>
              </w:rPr>
            </w:pPr>
            <w:r>
              <w:rPr>
                <w:rFonts w:ascii="Times New Roman" w:eastAsia="Times New Roman" w:hAnsi="Times New Roman"/>
              </w:rPr>
              <w:t>Umiejętności społeczne warunkujące porozumiewanie się i kulturę języka</w:t>
            </w:r>
          </w:p>
        </w:tc>
        <w:tc>
          <w:tcPr>
            <w:tcW w:w="1043" w:type="dxa"/>
            <w:gridSpan w:val="2"/>
            <w:tcBorders>
              <w:top w:val="nil"/>
              <w:left w:val="single" w:sz="8" w:space="0" w:color="000000"/>
              <w:bottom w:val="single" w:sz="8" w:space="0" w:color="000000"/>
              <w:right w:val="nil"/>
            </w:tcBorders>
            <w:vAlign w:val="center"/>
            <w:hideMark/>
          </w:tcPr>
          <w:p w14:paraId="052C8546" w14:textId="77777777" w:rsidR="00831F2A" w:rsidRDefault="00831F2A" w:rsidP="00831F2A">
            <w:pPr>
              <w:spacing w:after="0" w:line="240" w:lineRule="auto"/>
              <w:jc w:val="center"/>
              <w:rPr>
                <w:rFonts w:ascii="Times New Roman" w:eastAsia="Times New Roman" w:hAnsi="Times New Roman"/>
                <w:sz w:val="20"/>
                <w:szCs w:val="20"/>
              </w:rPr>
            </w:pPr>
            <w:r>
              <w:rPr>
                <w:rFonts w:ascii="Times New Roman" w:eastAsia="Times New Roman" w:hAnsi="Times New Roman"/>
                <w:b/>
                <w:bCs/>
              </w:rPr>
              <w:t>6</w:t>
            </w:r>
          </w:p>
        </w:tc>
        <w:tc>
          <w:tcPr>
            <w:tcW w:w="10262" w:type="dxa"/>
            <w:tcBorders>
              <w:top w:val="nil"/>
              <w:left w:val="single" w:sz="8" w:space="0" w:color="000000"/>
              <w:bottom w:val="single" w:sz="8" w:space="0" w:color="000000"/>
              <w:right w:val="nil"/>
            </w:tcBorders>
            <w:hideMark/>
          </w:tcPr>
          <w:p w14:paraId="18018521" w14:textId="77777777" w:rsidR="00831F2A" w:rsidRDefault="00831F2A" w:rsidP="00831F2A">
            <w:pPr>
              <w:spacing w:after="0" w:line="240" w:lineRule="auto"/>
              <w:jc w:val="both"/>
              <w:rPr>
                <w:rFonts w:ascii="Times New Roman" w:eastAsia="Times New Roman" w:hAnsi="Times New Roman"/>
                <w:sz w:val="24"/>
                <w:szCs w:val="24"/>
              </w:rPr>
            </w:pPr>
            <w:r>
              <w:rPr>
                <w:rFonts w:ascii="Times New Roman" w:eastAsia="Times New Roman" w:hAnsi="Times New Roman"/>
                <w:sz w:val="20"/>
                <w:szCs w:val="20"/>
              </w:rPr>
              <w:t>Słucha ze zrozumieniem wypowiedzi innych; korzysta z przekazanych informacji; prezentuje własne zdanie; dobiera właściwe formy komunikowania się w różnych sytuacjach społecznych; posiada bogate słownictwo; dostosowuje ton głosu do sytuacji; nadaje właściwą intonację zdaniom pytającym, oznajmującym i rozkazującym.</w:t>
            </w:r>
          </w:p>
        </w:tc>
        <w:tc>
          <w:tcPr>
            <w:tcW w:w="70" w:type="dxa"/>
            <w:tcBorders>
              <w:top w:val="nil"/>
              <w:left w:val="single" w:sz="8" w:space="0" w:color="000000"/>
              <w:bottom w:val="nil"/>
              <w:right w:val="nil"/>
            </w:tcBorders>
            <w:vAlign w:val="center"/>
            <w:hideMark/>
          </w:tcPr>
          <w:p w14:paraId="0D5D0D65" w14:textId="77777777" w:rsidR="00831F2A" w:rsidRDefault="00831F2A" w:rsidP="00831F2A">
            <w:pPr>
              <w:spacing w:after="0" w:line="240" w:lineRule="auto"/>
            </w:pPr>
            <w:r>
              <w:rPr>
                <w:rFonts w:ascii="Times New Roman" w:eastAsia="Times New Roman" w:hAnsi="Times New Roman"/>
                <w:sz w:val="24"/>
                <w:szCs w:val="24"/>
              </w:rPr>
              <w:t> </w:t>
            </w:r>
          </w:p>
        </w:tc>
        <w:tc>
          <w:tcPr>
            <w:tcW w:w="60" w:type="dxa"/>
          </w:tcPr>
          <w:p w14:paraId="45D79D54" w14:textId="77777777" w:rsidR="00831F2A" w:rsidRDefault="00831F2A" w:rsidP="00831F2A">
            <w:pPr>
              <w:snapToGrid w:val="0"/>
            </w:pPr>
          </w:p>
        </w:tc>
      </w:tr>
      <w:tr w:rsidR="00831F2A" w14:paraId="43BD4412" w14:textId="77777777" w:rsidTr="00831F2A">
        <w:trPr>
          <w:trHeight w:val="885"/>
        </w:trPr>
        <w:tc>
          <w:tcPr>
            <w:tcW w:w="2362" w:type="dxa"/>
            <w:vMerge/>
            <w:tcBorders>
              <w:top w:val="nil"/>
              <w:left w:val="single" w:sz="8" w:space="0" w:color="000000"/>
              <w:bottom w:val="single" w:sz="8" w:space="0" w:color="000000"/>
              <w:right w:val="nil"/>
            </w:tcBorders>
            <w:vAlign w:val="center"/>
            <w:hideMark/>
          </w:tcPr>
          <w:p w14:paraId="62D7E1F8" w14:textId="77777777" w:rsidR="00831F2A" w:rsidRDefault="00831F2A" w:rsidP="00831F2A">
            <w:pPr>
              <w:suppressAutoHyphens w:val="0"/>
              <w:spacing w:after="0" w:line="240" w:lineRule="auto"/>
              <w:rPr>
                <w:rFonts w:ascii="Times New Roman" w:eastAsia="Times New Roman" w:hAnsi="Times New Roman"/>
              </w:rPr>
            </w:pPr>
          </w:p>
        </w:tc>
        <w:tc>
          <w:tcPr>
            <w:tcW w:w="2008" w:type="dxa"/>
            <w:vMerge/>
            <w:tcBorders>
              <w:top w:val="nil"/>
              <w:left w:val="single" w:sz="8" w:space="0" w:color="000000"/>
              <w:bottom w:val="single" w:sz="8" w:space="0" w:color="000000"/>
              <w:right w:val="nil"/>
            </w:tcBorders>
            <w:vAlign w:val="center"/>
            <w:hideMark/>
          </w:tcPr>
          <w:p w14:paraId="0F04D5EA" w14:textId="77777777" w:rsidR="00831F2A" w:rsidRDefault="00831F2A" w:rsidP="00831F2A">
            <w:pPr>
              <w:suppressAutoHyphens w:val="0"/>
              <w:spacing w:after="0" w:line="240" w:lineRule="auto"/>
              <w:rPr>
                <w:rFonts w:ascii="Times New Roman" w:eastAsia="Times New Roman" w:hAnsi="Times New Roman"/>
                <w:b/>
                <w:bCs/>
              </w:rPr>
            </w:pPr>
          </w:p>
        </w:tc>
        <w:tc>
          <w:tcPr>
            <w:tcW w:w="1043" w:type="dxa"/>
            <w:gridSpan w:val="2"/>
            <w:tcBorders>
              <w:top w:val="nil"/>
              <w:left w:val="single" w:sz="8" w:space="0" w:color="000000"/>
              <w:bottom w:val="single" w:sz="8" w:space="0" w:color="000000"/>
              <w:right w:val="nil"/>
            </w:tcBorders>
            <w:vAlign w:val="center"/>
            <w:hideMark/>
          </w:tcPr>
          <w:p w14:paraId="478F3E49" w14:textId="77777777" w:rsidR="00831F2A" w:rsidRDefault="00831F2A" w:rsidP="00831F2A">
            <w:pPr>
              <w:spacing w:after="0" w:line="240" w:lineRule="auto"/>
              <w:jc w:val="center"/>
              <w:rPr>
                <w:rFonts w:ascii="Times New Roman" w:eastAsia="Times New Roman" w:hAnsi="Times New Roman"/>
                <w:sz w:val="20"/>
                <w:szCs w:val="20"/>
              </w:rPr>
            </w:pPr>
            <w:r>
              <w:rPr>
                <w:rFonts w:ascii="Times New Roman" w:eastAsia="Times New Roman" w:hAnsi="Times New Roman"/>
                <w:b/>
                <w:bCs/>
              </w:rPr>
              <w:t>5</w:t>
            </w:r>
          </w:p>
        </w:tc>
        <w:tc>
          <w:tcPr>
            <w:tcW w:w="10262" w:type="dxa"/>
            <w:tcBorders>
              <w:top w:val="nil"/>
              <w:left w:val="single" w:sz="8" w:space="0" w:color="000000"/>
              <w:bottom w:val="single" w:sz="8" w:space="0" w:color="000000"/>
              <w:right w:val="nil"/>
            </w:tcBorders>
            <w:hideMark/>
          </w:tcPr>
          <w:p w14:paraId="5D554CE9" w14:textId="77777777" w:rsidR="00831F2A" w:rsidRDefault="00831F2A" w:rsidP="00831F2A">
            <w:pPr>
              <w:spacing w:after="0" w:line="240" w:lineRule="auto"/>
              <w:jc w:val="both"/>
              <w:rPr>
                <w:rFonts w:ascii="Times New Roman" w:eastAsia="Times New Roman" w:hAnsi="Times New Roman"/>
                <w:sz w:val="24"/>
                <w:szCs w:val="24"/>
              </w:rPr>
            </w:pPr>
            <w:r>
              <w:rPr>
                <w:rFonts w:ascii="Times New Roman" w:eastAsia="Times New Roman" w:hAnsi="Times New Roman"/>
                <w:sz w:val="20"/>
                <w:szCs w:val="20"/>
              </w:rPr>
              <w:t>Uważnie słucha wypowiedzi innych; uczestniczy w rozmowach na tematy związane z życiem rodzinnym, szkolnym oraz bierze aktywny udział w rozmowach inspirowanych literaturą; spójnie i komunikatywnie udziela odpowiedzi na pytania; wyraża w czytelny sposób emocje; w miarę swych możliwości czyta lektury wskazane przez nauczyciela; rozumie wysłuchane teksty; w wypowiedziach ustnych nie popełnia błędów gramatycznych i stylistycznych.</w:t>
            </w:r>
          </w:p>
        </w:tc>
        <w:tc>
          <w:tcPr>
            <w:tcW w:w="70" w:type="dxa"/>
            <w:tcBorders>
              <w:top w:val="nil"/>
              <w:left w:val="single" w:sz="8" w:space="0" w:color="000000"/>
              <w:bottom w:val="nil"/>
              <w:right w:val="nil"/>
            </w:tcBorders>
            <w:vAlign w:val="center"/>
            <w:hideMark/>
          </w:tcPr>
          <w:p w14:paraId="2C74710B" w14:textId="77777777" w:rsidR="00831F2A" w:rsidRDefault="00831F2A" w:rsidP="00831F2A">
            <w:pPr>
              <w:spacing w:after="0" w:line="240" w:lineRule="auto"/>
            </w:pPr>
            <w:r>
              <w:rPr>
                <w:rFonts w:ascii="Times New Roman" w:eastAsia="Times New Roman" w:hAnsi="Times New Roman"/>
                <w:sz w:val="24"/>
                <w:szCs w:val="24"/>
              </w:rPr>
              <w:t> </w:t>
            </w:r>
          </w:p>
        </w:tc>
        <w:tc>
          <w:tcPr>
            <w:tcW w:w="60" w:type="dxa"/>
          </w:tcPr>
          <w:p w14:paraId="0A218A24" w14:textId="77777777" w:rsidR="00831F2A" w:rsidRDefault="00831F2A" w:rsidP="00831F2A">
            <w:pPr>
              <w:snapToGrid w:val="0"/>
            </w:pPr>
          </w:p>
        </w:tc>
      </w:tr>
      <w:tr w:rsidR="00831F2A" w14:paraId="0F4E964B" w14:textId="77777777" w:rsidTr="00831F2A">
        <w:trPr>
          <w:trHeight w:val="525"/>
        </w:trPr>
        <w:tc>
          <w:tcPr>
            <w:tcW w:w="2362" w:type="dxa"/>
            <w:vMerge/>
            <w:tcBorders>
              <w:top w:val="nil"/>
              <w:left w:val="single" w:sz="8" w:space="0" w:color="000000"/>
              <w:bottom w:val="single" w:sz="8" w:space="0" w:color="000000"/>
              <w:right w:val="nil"/>
            </w:tcBorders>
            <w:vAlign w:val="center"/>
            <w:hideMark/>
          </w:tcPr>
          <w:p w14:paraId="4EE93AD5" w14:textId="77777777" w:rsidR="00831F2A" w:rsidRDefault="00831F2A" w:rsidP="00831F2A">
            <w:pPr>
              <w:suppressAutoHyphens w:val="0"/>
              <w:spacing w:after="0" w:line="240" w:lineRule="auto"/>
              <w:rPr>
                <w:rFonts w:ascii="Times New Roman" w:eastAsia="Times New Roman" w:hAnsi="Times New Roman"/>
              </w:rPr>
            </w:pPr>
          </w:p>
        </w:tc>
        <w:tc>
          <w:tcPr>
            <w:tcW w:w="2008" w:type="dxa"/>
            <w:vMerge/>
            <w:tcBorders>
              <w:top w:val="nil"/>
              <w:left w:val="single" w:sz="8" w:space="0" w:color="000000"/>
              <w:bottom w:val="single" w:sz="8" w:space="0" w:color="000000"/>
              <w:right w:val="nil"/>
            </w:tcBorders>
            <w:vAlign w:val="center"/>
            <w:hideMark/>
          </w:tcPr>
          <w:p w14:paraId="6482E47A" w14:textId="77777777" w:rsidR="00831F2A" w:rsidRDefault="00831F2A" w:rsidP="00831F2A">
            <w:pPr>
              <w:suppressAutoHyphens w:val="0"/>
              <w:spacing w:after="0" w:line="240" w:lineRule="auto"/>
              <w:rPr>
                <w:rFonts w:ascii="Times New Roman" w:eastAsia="Times New Roman" w:hAnsi="Times New Roman"/>
                <w:b/>
                <w:bCs/>
              </w:rPr>
            </w:pPr>
          </w:p>
        </w:tc>
        <w:tc>
          <w:tcPr>
            <w:tcW w:w="1043" w:type="dxa"/>
            <w:gridSpan w:val="2"/>
            <w:tcBorders>
              <w:top w:val="nil"/>
              <w:left w:val="single" w:sz="8" w:space="0" w:color="000000"/>
              <w:bottom w:val="single" w:sz="8" w:space="0" w:color="000000"/>
              <w:right w:val="nil"/>
            </w:tcBorders>
            <w:vAlign w:val="center"/>
            <w:hideMark/>
          </w:tcPr>
          <w:p w14:paraId="0C841A21" w14:textId="77777777" w:rsidR="00831F2A" w:rsidRDefault="00831F2A" w:rsidP="00831F2A">
            <w:pPr>
              <w:spacing w:after="0" w:line="240" w:lineRule="auto"/>
              <w:jc w:val="center"/>
              <w:rPr>
                <w:rFonts w:ascii="Times New Roman" w:eastAsia="Times New Roman" w:hAnsi="Times New Roman"/>
                <w:sz w:val="20"/>
                <w:szCs w:val="20"/>
              </w:rPr>
            </w:pPr>
            <w:r>
              <w:rPr>
                <w:rFonts w:ascii="Times New Roman" w:eastAsia="Times New Roman" w:hAnsi="Times New Roman"/>
                <w:b/>
                <w:bCs/>
              </w:rPr>
              <w:t>4</w:t>
            </w:r>
          </w:p>
        </w:tc>
        <w:tc>
          <w:tcPr>
            <w:tcW w:w="10262" w:type="dxa"/>
            <w:tcBorders>
              <w:top w:val="nil"/>
              <w:left w:val="single" w:sz="8" w:space="0" w:color="000000"/>
              <w:bottom w:val="single" w:sz="8" w:space="0" w:color="000000"/>
              <w:right w:val="nil"/>
            </w:tcBorders>
            <w:hideMark/>
          </w:tcPr>
          <w:p w14:paraId="42EB167D" w14:textId="77777777" w:rsidR="00831F2A" w:rsidRDefault="00831F2A" w:rsidP="00831F2A">
            <w:pPr>
              <w:spacing w:after="0" w:line="240" w:lineRule="auto"/>
              <w:jc w:val="both"/>
              <w:rPr>
                <w:rFonts w:ascii="Times New Roman" w:eastAsia="Times New Roman" w:hAnsi="Times New Roman"/>
                <w:sz w:val="24"/>
                <w:szCs w:val="24"/>
              </w:rPr>
            </w:pPr>
            <w:r>
              <w:rPr>
                <w:rFonts w:ascii="Times New Roman" w:eastAsia="Times New Roman" w:hAnsi="Times New Roman"/>
                <w:sz w:val="20"/>
                <w:szCs w:val="20"/>
              </w:rPr>
              <w:t>Słucha wypowiedzi innych i stara się zrozumieć, co przekazują; bierze udział w rozmowach; najczęściej udziela poprawnych odpowiedzi na pytania, dobiera właściwe formy komunikowania się, stosuje pauzy i właściwą intonację głosu; czasem przejawia zainteresowania literaturą; poszerza systematycznie zakres słownictwa i struktur składniowych.</w:t>
            </w:r>
          </w:p>
        </w:tc>
        <w:tc>
          <w:tcPr>
            <w:tcW w:w="70" w:type="dxa"/>
            <w:tcBorders>
              <w:top w:val="nil"/>
              <w:left w:val="single" w:sz="8" w:space="0" w:color="000000"/>
              <w:bottom w:val="nil"/>
              <w:right w:val="nil"/>
            </w:tcBorders>
            <w:vAlign w:val="center"/>
            <w:hideMark/>
          </w:tcPr>
          <w:p w14:paraId="4FCAA395" w14:textId="77777777" w:rsidR="00831F2A" w:rsidRDefault="00831F2A" w:rsidP="00831F2A">
            <w:pPr>
              <w:spacing w:after="0" w:line="240" w:lineRule="auto"/>
            </w:pPr>
            <w:r>
              <w:rPr>
                <w:rFonts w:ascii="Times New Roman" w:eastAsia="Times New Roman" w:hAnsi="Times New Roman"/>
                <w:sz w:val="24"/>
                <w:szCs w:val="24"/>
              </w:rPr>
              <w:t> </w:t>
            </w:r>
          </w:p>
        </w:tc>
        <w:tc>
          <w:tcPr>
            <w:tcW w:w="60" w:type="dxa"/>
          </w:tcPr>
          <w:p w14:paraId="2BF273BB" w14:textId="77777777" w:rsidR="00831F2A" w:rsidRDefault="00831F2A" w:rsidP="00831F2A">
            <w:pPr>
              <w:snapToGrid w:val="0"/>
            </w:pPr>
          </w:p>
        </w:tc>
      </w:tr>
      <w:tr w:rsidR="00831F2A" w14:paraId="66A8C474" w14:textId="77777777" w:rsidTr="00831F2A">
        <w:trPr>
          <w:trHeight w:val="540"/>
        </w:trPr>
        <w:tc>
          <w:tcPr>
            <w:tcW w:w="2362" w:type="dxa"/>
            <w:vMerge/>
            <w:tcBorders>
              <w:top w:val="nil"/>
              <w:left w:val="single" w:sz="8" w:space="0" w:color="000000"/>
              <w:bottom w:val="single" w:sz="8" w:space="0" w:color="000000"/>
              <w:right w:val="nil"/>
            </w:tcBorders>
            <w:vAlign w:val="center"/>
            <w:hideMark/>
          </w:tcPr>
          <w:p w14:paraId="54E8680D" w14:textId="77777777" w:rsidR="00831F2A" w:rsidRDefault="00831F2A" w:rsidP="00831F2A">
            <w:pPr>
              <w:suppressAutoHyphens w:val="0"/>
              <w:spacing w:after="0" w:line="240" w:lineRule="auto"/>
              <w:rPr>
                <w:rFonts w:ascii="Times New Roman" w:eastAsia="Times New Roman" w:hAnsi="Times New Roman"/>
              </w:rPr>
            </w:pPr>
          </w:p>
        </w:tc>
        <w:tc>
          <w:tcPr>
            <w:tcW w:w="2008" w:type="dxa"/>
            <w:vMerge/>
            <w:tcBorders>
              <w:top w:val="nil"/>
              <w:left w:val="single" w:sz="8" w:space="0" w:color="000000"/>
              <w:bottom w:val="single" w:sz="8" w:space="0" w:color="000000"/>
              <w:right w:val="nil"/>
            </w:tcBorders>
            <w:vAlign w:val="center"/>
            <w:hideMark/>
          </w:tcPr>
          <w:p w14:paraId="72ECAC63" w14:textId="77777777" w:rsidR="00831F2A" w:rsidRDefault="00831F2A" w:rsidP="00831F2A">
            <w:pPr>
              <w:suppressAutoHyphens w:val="0"/>
              <w:spacing w:after="0" w:line="240" w:lineRule="auto"/>
              <w:rPr>
                <w:rFonts w:ascii="Times New Roman" w:eastAsia="Times New Roman" w:hAnsi="Times New Roman"/>
                <w:b/>
                <w:bCs/>
              </w:rPr>
            </w:pPr>
          </w:p>
        </w:tc>
        <w:tc>
          <w:tcPr>
            <w:tcW w:w="1043" w:type="dxa"/>
            <w:gridSpan w:val="2"/>
            <w:tcBorders>
              <w:top w:val="nil"/>
              <w:left w:val="single" w:sz="8" w:space="0" w:color="000000"/>
              <w:bottom w:val="single" w:sz="8" w:space="0" w:color="000000"/>
              <w:right w:val="nil"/>
            </w:tcBorders>
            <w:vAlign w:val="center"/>
            <w:hideMark/>
          </w:tcPr>
          <w:p w14:paraId="7C9E40DB" w14:textId="77777777" w:rsidR="00831F2A" w:rsidRDefault="00831F2A" w:rsidP="00831F2A">
            <w:pPr>
              <w:spacing w:after="0" w:line="240" w:lineRule="auto"/>
              <w:jc w:val="center"/>
              <w:rPr>
                <w:rFonts w:ascii="Times New Roman" w:eastAsia="Times New Roman" w:hAnsi="Times New Roman"/>
                <w:sz w:val="20"/>
                <w:szCs w:val="20"/>
              </w:rPr>
            </w:pPr>
            <w:r>
              <w:rPr>
                <w:rFonts w:ascii="Times New Roman" w:eastAsia="Times New Roman" w:hAnsi="Times New Roman"/>
                <w:b/>
                <w:bCs/>
              </w:rPr>
              <w:t>3</w:t>
            </w:r>
          </w:p>
        </w:tc>
        <w:tc>
          <w:tcPr>
            <w:tcW w:w="10262" w:type="dxa"/>
            <w:tcBorders>
              <w:top w:val="nil"/>
              <w:left w:val="single" w:sz="8" w:space="0" w:color="000000"/>
              <w:bottom w:val="single" w:sz="8" w:space="0" w:color="000000"/>
              <w:right w:val="nil"/>
            </w:tcBorders>
            <w:hideMark/>
          </w:tcPr>
          <w:p w14:paraId="5E2B0B2A" w14:textId="77777777" w:rsidR="00831F2A" w:rsidRDefault="00831F2A" w:rsidP="00831F2A">
            <w:pPr>
              <w:spacing w:after="0" w:line="240" w:lineRule="auto"/>
              <w:jc w:val="both"/>
              <w:rPr>
                <w:rFonts w:ascii="Times New Roman" w:eastAsia="Times New Roman" w:hAnsi="Times New Roman"/>
                <w:sz w:val="24"/>
                <w:szCs w:val="24"/>
              </w:rPr>
            </w:pPr>
            <w:r>
              <w:rPr>
                <w:rFonts w:ascii="Times New Roman" w:eastAsia="Times New Roman" w:hAnsi="Times New Roman"/>
                <w:sz w:val="20"/>
                <w:szCs w:val="20"/>
              </w:rPr>
              <w:t>Nieuważnie słucha wypowiedzi innych; wymaga zachęty do udziału w rozmowach na dany temat; wypowiada się tylko na tematy, które go interesują; wypowiada się w sposób mało uporządkowany; popełnia błędy gramatyczne i stylistyczne; w czasie wypowiadania się często nie stosuje właściwej intonacji głosu; w niewielkim stopniu poszerza zakres słownictwa i struktur składniowych; nie przejawia zainteresowania czytaniem.</w:t>
            </w:r>
          </w:p>
        </w:tc>
        <w:tc>
          <w:tcPr>
            <w:tcW w:w="70" w:type="dxa"/>
            <w:tcBorders>
              <w:top w:val="nil"/>
              <w:left w:val="single" w:sz="8" w:space="0" w:color="000000"/>
              <w:bottom w:val="nil"/>
              <w:right w:val="nil"/>
            </w:tcBorders>
            <w:vAlign w:val="center"/>
            <w:hideMark/>
          </w:tcPr>
          <w:p w14:paraId="345842F8" w14:textId="77777777" w:rsidR="00831F2A" w:rsidRDefault="00831F2A" w:rsidP="00831F2A">
            <w:pPr>
              <w:spacing w:after="0" w:line="240" w:lineRule="auto"/>
            </w:pPr>
            <w:r>
              <w:rPr>
                <w:rFonts w:ascii="Times New Roman" w:eastAsia="Times New Roman" w:hAnsi="Times New Roman"/>
                <w:sz w:val="24"/>
                <w:szCs w:val="24"/>
              </w:rPr>
              <w:t> </w:t>
            </w:r>
          </w:p>
        </w:tc>
        <w:tc>
          <w:tcPr>
            <w:tcW w:w="60" w:type="dxa"/>
          </w:tcPr>
          <w:p w14:paraId="390DEF79" w14:textId="77777777" w:rsidR="00831F2A" w:rsidRDefault="00831F2A" w:rsidP="00831F2A">
            <w:pPr>
              <w:snapToGrid w:val="0"/>
            </w:pPr>
          </w:p>
        </w:tc>
      </w:tr>
      <w:tr w:rsidR="00831F2A" w14:paraId="5C548BE7" w14:textId="77777777" w:rsidTr="00831F2A">
        <w:trPr>
          <w:trHeight w:val="525"/>
        </w:trPr>
        <w:tc>
          <w:tcPr>
            <w:tcW w:w="2362" w:type="dxa"/>
            <w:vMerge/>
            <w:tcBorders>
              <w:top w:val="nil"/>
              <w:left w:val="single" w:sz="8" w:space="0" w:color="000000"/>
              <w:bottom w:val="single" w:sz="8" w:space="0" w:color="000000"/>
              <w:right w:val="nil"/>
            </w:tcBorders>
            <w:vAlign w:val="center"/>
            <w:hideMark/>
          </w:tcPr>
          <w:p w14:paraId="73858BA0" w14:textId="77777777" w:rsidR="00831F2A" w:rsidRDefault="00831F2A" w:rsidP="00831F2A">
            <w:pPr>
              <w:suppressAutoHyphens w:val="0"/>
              <w:spacing w:after="0" w:line="240" w:lineRule="auto"/>
              <w:rPr>
                <w:rFonts w:ascii="Times New Roman" w:eastAsia="Times New Roman" w:hAnsi="Times New Roman"/>
              </w:rPr>
            </w:pPr>
          </w:p>
        </w:tc>
        <w:tc>
          <w:tcPr>
            <w:tcW w:w="2008" w:type="dxa"/>
            <w:vMerge/>
            <w:tcBorders>
              <w:top w:val="nil"/>
              <w:left w:val="single" w:sz="8" w:space="0" w:color="000000"/>
              <w:bottom w:val="single" w:sz="8" w:space="0" w:color="000000"/>
              <w:right w:val="nil"/>
            </w:tcBorders>
            <w:vAlign w:val="center"/>
            <w:hideMark/>
          </w:tcPr>
          <w:p w14:paraId="654A7222" w14:textId="77777777" w:rsidR="00831F2A" w:rsidRDefault="00831F2A" w:rsidP="00831F2A">
            <w:pPr>
              <w:suppressAutoHyphens w:val="0"/>
              <w:spacing w:after="0" w:line="240" w:lineRule="auto"/>
              <w:rPr>
                <w:rFonts w:ascii="Times New Roman" w:eastAsia="Times New Roman" w:hAnsi="Times New Roman"/>
                <w:b/>
                <w:bCs/>
              </w:rPr>
            </w:pPr>
          </w:p>
        </w:tc>
        <w:tc>
          <w:tcPr>
            <w:tcW w:w="1043" w:type="dxa"/>
            <w:gridSpan w:val="2"/>
            <w:tcBorders>
              <w:top w:val="nil"/>
              <w:left w:val="single" w:sz="8" w:space="0" w:color="000000"/>
              <w:bottom w:val="single" w:sz="8" w:space="0" w:color="000000"/>
              <w:right w:val="nil"/>
            </w:tcBorders>
            <w:vAlign w:val="center"/>
            <w:hideMark/>
          </w:tcPr>
          <w:p w14:paraId="740969AD" w14:textId="77777777" w:rsidR="00831F2A" w:rsidRDefault="00831F2A" w:rsidP="00831F2A">
            <w:pPr>
              <w:spacing w:after="0" w:line="240" w:lineRule="auto"/>
              <w:jc w:val="center"/>
              <w:rPr>
                <w:rFonts w:ascii="Times New Roman" w:eastAsia="Times New Roman" w:hAnsi="Times New Roman"/>
                <w:sz w:val="20"/>
                <w:szCs w:val="20"/>
              </w:rPr>
            </w:pPr>
            <w:r>
              <w:rPr>
                <w:rFonts w:ascii="Times New Roman" w:eastAsia="Times New Roman" w:hAnsi="Times New Roman"/>
                <w:b/>
                <w:bCs/>
              </w:rPr>
              <w:t>2</w:t>
            </w:r>
          </w:p>
        </w:tc>
        <w:tc>
          <w:tcPr>
            <w:tcW w:w="10262" w:type="dxa"/>
            <w:tcBorders>
              <w:top w:val="nil"/>
              <w:left w:val="single" w:sz="8" w:space="0" w:color="000000"/>
              <w:bottom w:val="single" w:sz="8" w:space="0" w:color="000000"/>
              <w:right w:val="nil"/>
            </w:tcBorders>
            <w:hideMark/>
          </w:tcPr>
          <w:p w14:paraId="2827FE32" w14:textId="77777777" w:rsidR="00831F2A" w:rsidRDefault="00831F2A" w:rsidP="00831F2A">
            <w:pPr>
              <w:spacing w:after="0" w:line="240" w:lineRule="auto"/>
              <w:jc w:val="both"/>
              <w:rPr>
                <w:rFonts w:ascii="Times New Roman" w:eastAsia="Times New Roman" w:hAnsi="Times New Roman"/>
                <w:sz w:val="24"/>
                <w:szCs w:val="24"/>
              </w:rPr>
            </w:pPr>
            <w:r>
              <w:rPr>
                <w:rFonts w:ascii="Times New Roman" w:eastAsia="Times New Roman" w:hAnsi="Times New Roman"/>
                <w:sz w:val="20"/>
                <w:szCs w:val="20"/>
              </w:rPr>
              <w:t>Nie skupia uwagi na wypowiedziach innych, najczęściej nie bierze udziału w rozmowach na dany temat, odpowiada na pytania wyrazami lub pojedynczymi zdaniami, nie dostrzega potrzeby zmiany intonacji głosu w stosowaniu zdań pytających, oznajmujących, rozkazujących, z trudem poszerza zakres słownictwa i struktur składniowych; nie przejawia zainteresowania czytaniem.</w:t>
            </w:r>
          </w:p>
        </w:tc>
        <w:tc>
          <w:tcPr>
            <w:tcW w:w="70" w:type="dxa"/>
            <w:tcBorders>
              <w:top w:val="nil"/>
              <w:left w:val="single" w:sz="8" w:space="0" w:color="000000"/>
              <w:bottom w:val="nil"/>
              <w:right w:val="nil"/>
            </w:tcBorders>
            <w:vAlign w:val="center"/>
            <w:hideMark/>
          </w:tcPr>
          <w:p w14:paraId="214F90D1" w14:textId="77777777" w:rsidR="00831F2A" w:rsidRDefault="00831F2A" w:rsidP="00831F2A">
            <w:pPr>
              <w:spacing w:after="0" w:line="240" w:lineRule="auto"/>
            </w:pPr>
            <w:r>
              <w:rPr>
                <w:rFonts w:ascii="Times New Roman" w:eastAsia="Times New Roman" w:hAnsi="Times New Roman"/>
                <w:sz w:val="24"/>
                <w:szCs w:val="24"/>
              </w:rPr>
              <w:t> </w:t>
            </w:r>
          </w:p>
        </w:tc>
        <w:tc>
          <w:tcPr>
            <w:tcW w:w="60" w:type="dxa"/>
          </w:tcPr>
          <w:p w14:paraId="047374CD" w14:textId="77777777" w:rsidR="00831F2A" w:rsidRDefault="00831F2A" w:rsidP="00831F2A">
            <w:pPr>
              <w:snapToGrid w:val="0"/>
            </w:pPr>
          </w:p>
        </w:tc>
      </w:tr>
      <w:tr w:rsidR="00831F2A" w14:paraId="147D7F7F" w14:textId="77777777" w:rsidTr="00831F2A">
        <w:trPr>
          <w:trHeight w:val="525"/>
        </w:trPr>
        <w:tc>
          <w:tcPr>
            <w:tcW w:w="2362" w:type="dxa"/>
            <w:vMerge/>
            <w:tcBorders>
              <w:top w:val="nil"/>
              <w:left w:val="single" w:sz="8" w:space="0" w:color="000000"/>
              <w:bottom w:val="single" w:sz="8" w:space="0" w:color="000000"/>
              <w:right w:val="nil"/>
            </w:tcBorders>
            <w:vAlign w:val="center"/>
            <w:hideMark/>
          </w:tcPr>
          <w:p w14:paraId="3287F5EF" w14:textId="77777777" w:rsidR="00831F2A" w:rsidRDefault="00831F2A" w:rsidP="00831F2A">
            <w:pPr>
              <w:suppressAutoHyphens w:val="0"/>
              <w:spacing w:after="0" w:line="240" w:lineRule="auto"/>
              <w:rPr>
                <w:rFonts w:ascii="Times New Roman" w:eastAsia="Times New Roman" w:hAnsi="Times New Roman"/>
              </w:rPr>
            </w:pPr>
          </w:p>
        </w:tc>
        <w:tc>
          <w:tcPr>
            <w:tcW w:w="2008" w:type="dxa"/>
            <w:vMerge/>
            <w:tcBorders>
              <w:top w:val="nil"/>
              <w:left w:val="single" w:sz="8" w:space="0" w:color="000000"/>
              <w:bottom w:val="single" w:sz="8" w:space="0" w:color="000000"/>
              <w:right w:val="nil"/>
            </w:tcBorders>
            <w:vAlign w:val="center"/>
            <w:hideMark/>
          </w:tcPr>
          <w:p w14:paraId="24F2A393" w14:textId="77777777" w:rsidR="00831F2A" w:rsidRDefault="00831F2A" w:rsidP="00831F2A">
            <w:pPr>
              <w:suppressAutoHyphens w:val="0"/>
              <w:spacing w:after="0" w:line="240" w:lineRule="auto"/>
              <w:rPr>
                <w:rFonts w:ascii="Times New Roman" w:eastAsia="Times New Roman" w:hAnsi="Times New Roman"/>
                <w:b/>
                <w:bCs/>
              </w:rPr>
            </w:pPr>
          </w:p>
        </w:tc>
        <w:tc>
          <w:tcPr>
            <w:tcW w:w="1043" w:type="dxa"/>
            <w:gridSpan w:val="2"/>
            <w:tcBorders>
              <w:top w:val="nil"/>
              <w:left w:val="single" w:sz="8" w:space="0" w:color="000000"/>
              <w:bottom w:val="single" w:sz="8" w:space="0" w:color="000000"/>
              <w:right w:val="nil"/>
            </w:tcBorders>
            <w:vAlign w:val="center"/>
            <w:hideMark/>
          </w:tcPr>
          <w:p w14:paraId="0B79F866" w14:textId="77777777" w:rsidR="00831F2A" w:rsidRDefault="00831F2A" w:rsidP="00831F2A">
            <w:pPr>
              <w:spacing w:after="0" w:line="240" w:lineRule="auto"/>
              <w:jc w:val="center"/>
              <w:rPr>
                <w:rFonts w:ascii="Times New Roman" w:eastAsia="Times New Roman" w:hAnsi="Times New Roman"/>
                <w:sz w:val="20"/>
                <w:szCs w:val="20"/>
              </w:rPr>
            </w:pPr>
            <w:r>
              <w:rPr>
                <w:rFonts w:ascii="Times New Roman" w:eastAsia="Times New Roman" w:hAnsi="Times New Roman"/>
                <w:b/>
                <w:bCs/>
              </w:rPr>
              <w:t>1</w:t>
            </w:r>
          </w:p>
        </w:tc>
        <w:tc>
          <w:tcPr>
            <w:tcW w:w="10262" w:type="dxa"/>
            <w:tcBorders>
              <w:top w:val="nil"/>
              <w:left w:val="single" w:sz="8" w:space="0" w:color="000000"/>
              <w:bottom w:val="single" w:sz="8" w:space="0" w:color="000000"/>
              <w:right w:val="nil"/>
            </w:tcBorders>
            <w:hideMark/>
          </w:tcPr>
          <w:p w14:paraId="613B2B28" w14:textId="77777777" w:rsidR="00831F2A" w:rsidRDefault="00831F2A" w:rsidP="00831F2A">
            <w:pPr>
              <w:spacing w:after="0" w:line="240" w:lineRule="auto"/>
              <w:jc w:val="both"/>
              <w:rPr>
                <w:rFonts w:ascii="Times New Roman" w:eastAsia="Times New Roman" w:hAnsi="Times New Roman"/>
                <w:sz w:val="24"/>
                <w:szCs w:val="24"/>
              </w:rPr>
            </w:pPr>
            <w:r>
              <w:rPr>
                <w:rFonts w:ascii="Times New Roman" w:eastAsia="Times New Roman" w:hAnsi="Times New Roman"/>
                <w:sz w:val="20"/>
                <w:szCs w:val="20"/>
              </w:rPr>
              <w:t>Ma rozproszoną uwagę; nie korzysta z informacji przekazywanych przez innych; mimo zachęty ze strony nauczyciela nie bierze udziału w rozmowach na dany temat; nie podejmuje prób dobierania właściwych form komunikowania się w różnych sytuacjach społecznych, posiada bardzo ubogie słownictwo; nie komunikuje swoich potrzeb; popełnia błędy w artykulacji głosek.</w:t>
            </w:r>
          </w:p>
        </w:tc>
        <w:tc>
          <w:tcPr>
            <w:tcW w:w="70" w:type="dxa"/>
            <w:tcBorders>
              <w:top w:val="nil"/>
              <w:left w:val="single" w:sz="8" w:space="0" w:color="000000"/>
              <w:bottom w:val="nil"/>
              <w:right w:val="nil"/>
            </w:tcBorders>
            <w:vAlign w:val="center"/>
            <w:hideMark/>
          </w:tcPr>
          <w:p w14:paraId="35F39006" w14:textId="77777777" w:rsidR="00831F2A" w:rsidRDefault="00831F2A" w:rsidP="00831F2A">
            <w:pPr>
              <w:spacing w:after="0" w:line="240" w:lineRule="auto"/>
            </w:pPr>
            <w:r>
              <w:rPr>
                <w:rFonts w:ascii="Times New Roman" w:eastAsia="Times New Roman" w:hAnsi="Times New Roman"/>
                <w:sz w:val="24"/>
                <w:szCs w:val="24"/>
              </w:rPr>
              <w:t> </w:t>
            </w:r>
          </w:p>
        </w:tc>
        <w:tc>
          <w:tcPr>
            <w:tcW w:w="60" w:type="dxa"/>
          </w:tcPr>
          <w:p w14:paraId="5BE8FEA2" w14:textId="77777777" w:rsidR="00831F2A" w:rsidRDefault="00831F2A" w:rsidP="00831F2A">
            <w:pPr>
              <w:snapToGrid w:val="0"/>
            </w:pPr>
          </w:p>
        </w:tc>
      </w:tr>
      <w:tr w:rsidR="00831F2A" w14:paraId="79AECE78" w14:textId="77777777" w:rsidTr="00831F2A">
        <w:trPr>
          <w:trHeight w:val="1260"/>
        </w:trPr>
        <w:tc>
          <w:tcPr>
            <w:tcW w:w="2362" w:type="dxa"/>
            <w:vMerge/>
            <w:tcBorders>
              <w:top w:val="nil"/>
              <w:left w:val="single" w:sz="8" w:space="0" w:color="000000"/>
              <w:bottom w:val="single" w:sz="8" w:space="0" w:color="000000"/>
              <w:right w:val="nil"/>
            </w:tcBorders>
            <w:vAlign w:val="center"/>
            <w:hideMark/>
          </w:tcPr>
          <w:p w14:paraId="2D90DB2B" w14:textId="77777777" w:rsidR="00831F2A" w:rsidRDefault="00831F2A" w:rsidP="00831F2A">
            <w:pPr>
              <w:suppressAutoHyphens w:val="0"/>
              <w:spacing w:after="0" w:line="240" w:lineRule="auto"/>
              <w:rPr>
                <w:rFonts w:ascii="Times New Roman" w:eastAsia="Times New Roman" w:hAnsi="Times New Roman"/>
              </w:rPr>
            </w:pPr>
          </w:p>
        </w:tc>
        <w:tc>
          <w:tcPr>
            <w:tcW w:w="2008" w:type="dxa"/>
            <w:vMerge w:val="restart"/>
            <w:tcBorders>
              <w:top w:val="nil"/>
              <w:left w:val="single" w:sz="8" w:space="0" w:color="000000"/>
              <w:bottom w:val="single" w:sz="8" w:space="0" w:color="000000"/>
              <w:right w:val="nil"/>
            </w:tcBorders>
            <w:vAlign w:val="center"/>
            <w:hideMark/>
          </w:tcPr>
          <w:p w14:paraId="2934C4A8" w14:textId="77777777" w:rsidR="00831F2A" w:rsidRDefault="00831F2A" w:rsidP="00831F2A">
            <w:pPr>
              <w:spacing w:after="0" w:line="240" w:lineRule="auto"/>
              <w:ind w:left="113" w:right="113"/>
              <w:jc w:val="center"/>
              <w:rPr>
                <w:rFonts w:ascii="Times New Roman" w:eastAsia="Times New Roman" w:hAnsi="Times New Roman"/>
                <w:b/>
                <w:bCs/>
              </w:rPr>
            </w:pPr>
            <w:r>
              <w:rPr>
                <w:rFonts w:ascii="Times New Roman" w:eastAsia="Times New Roman" w:hAnsi="Times New Roman"/>
              </w:rPr>
              <w:t>Umiejętność czytania i pisania</w:t>
            </w:r>
          </w:p>
        </w:tc>
        <w:tc>
          <w:tcPr>
            <w:tcW w:w="1043" w:type="dxa"/>
            <w:gridSpan w:val="2"/>
            <w:tcBorders>
              <w:top w:val="nil"/>
              <w:left w:val="single" w:sz="8" w:space="0" w:color="000000"/>
              <w:bottom w:val="single" w:sz="8" w:space="0" w:color="000000"/>
              <w:right w:val="nil"/>
            </w:tcBorders>
            <w:vAlign w:val="center"/>
            <w:hideMark/>
          </w:tcPr>
          <w:p w14:paraId="6869382C" w14:textId="77777777" w:rsidR="00831F2A" w:rsidRDefault="00831F2A" w:rsidP="00831F2A">
            <w:pPr>
              <w:spacing w:after="0" w:line="240" w:lineRule="auto"/>
              <w:jc w:val="center"/>
              <w:rPr>
                <w:rFonts w:ascii="Times New Roman" w:eastAsia="Times New Roman" w:hAnsi="Times New Roman"/>
                <w:sz w:val="20"/>
                <w:szCs w:val="20"/>
              </w:rPr>
            </w:pPr>
            <w:r>
              <w:rPr>
                <w:rFonts w:ascii="Times New Roman" w:eastAsia="Times New Roman" w:hAnsi="Times New Roman"/>
                <w:b/>
                <w:bCs/>
              </w:rPr>
              <w:t>6</w:t>
            </w:r>
          </w:p>
        </w:tc>
        <w:tc>
          <w:tcPr>
            <w:tcW w:w="10262" w:type="dxa"/>
            <w:tcBorders>
              <w:top w:val="nil"/>
              <w:left w:val="single" w:sz="8" w:space="0" w:color="000000"/>
              <w:bottom w:val="single" w:sz="8" w:space="0" w:color="000000"/>
              <w:right w:val="nil"/>
            </w:tcBorders>
            <w:hideMark/>
          </w:tcPr>
          <w:p w14:paraId="279CD357" w14:textId="77777777" w:rsidR="00831F2A" w:rsidRDefault="00831F2A" w:rsidP="00831F2A">
            <w:pPr>
              <w:spacing w:after="0" w:line="240" w:lineRule="auto"/>
              <w:jc w:val="both"/>
              <w:rPr>
                <w:rFonts w:ascii="Times New Roman" w:eastAsia="Times New Roman" w:hAnsi="Times New Roman"/>
                <w:sz w:val="24"/>
                <w:szCs w:val="24"/>
              </w:rPr>
            </w:pPr>
            <w:r>
              <w:rPr>
                <w:rFonts w:ascii="Times New Roman" w:eastAsia="Times New Roman" w:hAnsi="Times New Roman"/>
                <w:sz w:val="20"/>
                <w:szCs w:val="20"/>
              </w:rPr>
              <w:t>Czyta biegle nowo poznane teksty; czyta cicho ze zrozumieniem, czyta wybrane przez siebie lub wskazane przez nauczyciela książki; wyszukuje w tekście potrzebne informacje; ma potrzebę kontaktu z literaturą i sztuką dla dzieci; rozumie słuchane teksty; zawsze przestrzega zasad kaligrafii; pisze czytelnie, dba o estetykę i poprawność graficzną pisma; dba o poprawność gramatyczną, ortograficzną i interpunkcyjną; przepisuje teksty, pisze z pamięci i ze słuchu; zna niektóre reguły pisowni, np. wymiany głosek i typowych końcówek wyrazowych; pod kierunkiem nauczyciela redaguje i pisze w różnych formach: wypowiedź kilkuzdaniowa, opis, życzenia, zaproszenia.</w:t>
            </w:r>
          </w:p>
        </w:tc>
        <w:tc>
          <w:tcPr>
            <w:tcW w:w="70" w:type="dxa"/>
            <w:tcBorders>
              <w:top w:val="nil"/>
              <w:left w:val="single" w:sz="8" w:space="0" w:color="000000"/>
              <w:bottom w:val="nil"/>
              <w:right w:val="nil"/>
            </w:tcBorders>
            <w:vAlign w:val="center"/>
            <w:hideMark/>
          </w:tcPr>
          <w:p w14:paraId="466484E6" w14:textId="77777777" w:rsidR="00831F2A" w:rsidRDefault="00831F2A" w:rsidP="00831F2A">
            <w:pPr>
              <w:spacing w:after="0" w:line="240" w:lineRule="auto"/>
            </w:pPr>
            <w:r>
              <w:rPr>
                <w:rFonts w:ascii="Times New Roman" w:eastAsia="Times New Roman" w:hAnsi="Times New Roman"/>
                <w:sz w:val="24"/>
                <w:szCs w:val="24"/>
              </w:rPr>
              <w:t> </w:t>
            </w:r>
          </w:p>
        </w:tc>
        <w:tc>
          <w:tcPr>
            <w:tcW w:w="60" w:type="dxa"/>
          </w:tcPr>
          <w:p w14:paraId="194B52A9" w14:textId="77777777" w:rsidR="00831F2A" w:rsidRDefault="00831F2A" w:rsidP="00831F2A">
            <w:pPr>
              <w:snapToGrid w:val="0"/>
            </w:pPr>
          </w:p>
        </w:tc>
      </w:tr>
      <w:tr w:rsidR="00831F2A" w14:paraId="0B5972DE" w14:textId="77777777" w:rsidTr="00831F2A">
        <w:trPr>
          <w:cantSplit/>
          <w:trHeight w:val="705"/>
        </w:trPr>
        <w:tc>
          <w:tcPr>
            <w:tcW w:w="2362" w:type="dxa"/>
            <w:vMerge/>
            <w:tcBorders>
              <w:top w:val="nil"/>
              <w:left w:val="single" w:sz="8" w:space="0" w:color="000000"/>
              <w:bottom w:val="single" w:sz="8" w:space="0" w:color="000000"/>
              <w:right w:val="nil"/>
            </w:tcBorders>
            <w:vAlign w:val="center"/>
            <w:hideMark/>
          </w:tcPr>
          <w:p w14:paraId="4233D0D2" w14:textId="77777777" w:rsidR="00831F2A" w:rsidRDefault="00831F2A" w:rsidP="00831F2A">
            <w:pPr>
              <w:suppressAutoHyphens w:val="0"/>
              <w:spacing w:after="0" w:line="240" w:lineRule="auto"/>
              <w:rPr>
                <w:rFonts w:ascii="Times New Roman" w:eastAsia="Times New Roman" w:hAnsi="Times New Roman"/>
              </w:rPr>
            </w:pPr>
          </w:p>
        </w:tc>
        <w:tc>
          <w:tcPr>
            <w:tcW w:w="2008" w:type="dxa"/>
            <w:vMerge/>
            <w:tcBorders>
              <w:top w:val="nil"/>
              <w:left w:val="single" w:sz="8" w:space="0" w:color="000000"/>
              <w:bottom w:val="single" w:sz="8" w:space="0" w:color="000000"/>
              <w:right w:val="nil"/>
            </w:tcBorders>
            <w:vAlign w:val="center"/>
            <w:hideMark/>
          </w:tcPr>
          <w:p w14:paraId="58DEF29C" w14:textId="77777777" w:rsidR="00831F2A" w:rsidRDefault="00831F2A" w:rsidP="00831F2A">
            <w:pPr>
              <w:suppressAutoHyphens w:val="0"/>
              <w:spacing w:after="0" w:line="240" w:lineRule="auto"/>
              <w:rPr>
                <w:rFonts w:ascii="Times New Roman" w:eastAsia="Times New Roman" w:hAnsi="Times New Roman"/>
                <w:b/>
                <w:bCs/>
              </w:rPr>
            </w:pPr>
          </w:p>
        </w:tc>
        <w:tc>
          <w:tcPr>
            <w:tcW w:w="1043" w:type="dxa"/>
            <w:gridSpan w:val="2"/>
            <w:tcBorders>
              <w:top w:val="nil"/>
              <w:left w:val="single" w:sz="8" w:space="0" w:color="000000"/>
              <w:bottom w:val="single" w:sz="8" w:space="0" w:color="000000"/>
              <w:right w:val="nil"/>
            </w:tcBorders>
            <w:vAlign w:val="center"/>
            <w:hideMark/>
          </w:tcPr>
          <w:p w14:paraId="7C0E4135" w14:textId="77777777" w:rsidR="00831F2A" w:rsidRDefault="00831F2A" w:rsidP="00831F2A">
            <w:pPr>
              <w:spacing w:after="0" w:line="240" w:lineRule="auto"/>
              <w:jc w:val="center"/>
              <w:rPr>
                <w:rFonts w:ascii="Times New Roman" w:eastAsia="Times New Roman" w:hAnsi="Times New Roman"/>
                <w:sz w:val="20"/>
                <w:szCs w:val="20"/>
              </w:rPr>
            </w:pPr>
            <w:r>
              <w:rPr>
                <w:rFonts w:ascii="Times New Roman" w:eastAsia="Times New Roman" w:hAnsi="Times New Roman"/>
                <w:b/>
                <w:bCs/>
              </w:rPr>
              <w:t>5</w:t>
            </w:r>
          </w:p>
        </w:tc>
        <w:tc>
          <w:tcPr>
            <w:tcW w:w="10262" w:type="dxa"/>
            <w:tcBorders>
              <w:top w:val="nil"/>
              <w:left w:val="single" w:sz="8" w:space="0" w:color="000000"/>
              <w:bottom w:val="single" w:sz="8" w:space="0" w:color="000000"/>
              <w:right w:val="nil"/>
            </w:tcBorders>
            <w:hideMark/>
          </w:tcPr>
          <w:p w14:paraId="49E875BB" w14:textId="77777777" w:rsidR="00831F2A" w:rsidRDefault="00831F2A" w:rsidP="00831F2A">
            <w:pPr>
              <w:spacing w:after="0" w:line="240" w:lineRule="auto"/>
              <w:jc w:val="both"/>
              <w:rPr>
                <w:rFonts w:ascii="Times New Roman" w:eastAsia="Times New Roman" w:hAnsi="Times New Roman"/>
                <w:sz w:val="24"/>
                <w:szCs w:val="24"/>
              </w:rPr>
            </w:pPr>
            <w:r>
              <w:rPr>
                <w:rFonts w:ascii="Times New Roman" w:eastAsia="Times New Roman" w:hAnsi="Times New Roman"/>
                <w:sz w:val="20"/>
                <w:szCs w:val="20"/>
              </w:rPr>
              <w:t>Czyta płynnie i wyraziście nowo poznane teksty; czyta cicho ze zrozumieniem; wyszukuje w tekście potrzebne informacje, w miarę możliwości korzysta z obrazkowych słowników i encyklopedii; rozumie sens kodowania i dekodowania informacji; odczytuje znaki informacyjne, piktogramy, uproszczone rysunki i napisy; słucha w skupieniu czytanych utworów; interesuje się książką i czytaniem; rozszerza słownictwo poprzez kontakt z dziełami literackimi; pisze czytelnie, dba o estetykę i poprawność graficzną pisma, przestrzega zasad kaligrafii; dba o poprawność ortograficzną i  interpunkcyjną; pisze poprawnie z pamięci i ze słuchu opanowane wyrazy i proste zdania w obrębie opracowanego słownictwa; stosuje wielką literę i kropkę w zdaniach; wie, dlaczego niektóre wyrazy piszemy wielką literą; dostrzega różnicę między głoską a literą , dzieli wyrazy na sylaby, oddziela wyrazy w zdaniach, zdania w tekście; samodzielnie buduje zdania z</w:t>
            </w:r>
            <w:r>
              <w:rPr>
                <w:rFonts w:ascii="Times New Roman" w:eastAsia="Times New Roman" w:hAnsi="Times New Roman"/>
                <w:sz w:val="20"/>
              </w:rPr>
              <w:t> rozsypanek </w:t>
            </w:r>
            <w:r>
              <w:rPr>
                <w:rFonts w:ascii="Times New Roman" w:eastAsia="Times New Roman" w:hAnsi="Times New Roman"/>
                <w:sz w:val="20"/>
                <w:szCs w:val="20"/>
              </w:rPr>
              <w:t>wyrazowych; zapisuje poprawnie odpowiedzi na pytania.</w:t>
            </w:r>
          </w:p>
        </w:tc>
        <w:tc>
          <w:tcPr>
            <w:tcW w:w="70" w:type="dxa"/>
            <w:tcBorders>
              <w:top w:val="nil"/>
              <w:left w:val="single" w:sz="8" w:space="0" w:color="000000"/>
              <w:bottom w:val="nil"/>
              <w:right w:val="nil"/>
            </w:tcBorders>
            <w:vAlign w:val="center"/>
            <w:hideMark/>
          </w:tcPr>
          <w:p w14:paraId="75F95AED" w14:textId="77777777" w:rsidR="00831F2A" w:rsidRDefault="00831F2A" w:rsidP="00831F2A">
            <w:pPr>
              <w:spacing w:after="0" w:line="240" w:lineRule="auto"/>
            </w:pPr>
            <w:r>
              <w:rPr>
                <w:rFonts w:ascii="Times New Roman" w:eastAsia="Times New Roman" w:hAnsi="Times New Roman"/>
                <w:sz w:val="24"/>
                <w:szCs w:val="24"/>
              </w:rPr>
              <w:t> </w:t>
            </w:r>
          </w:p>
        </w:tc>
        <w:tc>
          <w:tcPr>
            <w:tcW w:w="60" w:type="dxa"/>
          </w:tcPr>
          <w:p w14:paraId="7A2227B0" w14:textId="77777777" w:rsidR="00831F2A" w:rsidRDefault="00831F2A" w:rsidP="00831F2A">
            <w:pPr>
              <w:snapToGrid w:val="0"/>
            </w:pPr>
          </w:p>
        </w:tc>
      </w:tr>
      <w:tr w:rsidR="00831F2A" w14:paraId="45E33419" w14:textId="77777777" w:rsidTr="00831F2A">
        <w:trPr>
          <w:trHeight w:val="675"/>
        </w:trPr>
        <w:tc>
          <w:tcPr>
            <w:tcW w:w="2362" w:type="dxa"/>
            <w:vMerge/>
            <w:tcBorders>
              <w:top w:val="nil"/>
              <w:left w:val="single" w:sz="8" w:space="0" w:color="000000"/>
              <w:bottom w:val="single" w:sz="8" w:space="0" w:color="000000"/>
              <w:right w:val="nil"/>
            </w:tcBorders>
            <w:vAlign w:val="center"/>
            <w:hideMark/>
          </w:tcPr>
          <w:p w14:paraId="01985FBB" w14:textId="77777777" w:rsidR="00831F2A" w:rsidRDefault="00831F2A" w:rsidP="00831F2A">
            <w:pPr>
              <w:suppressAutoHyphens w:val="0"/>
              <w:spacing w:after="0" w:line="240" w:lineRule="auto"/>
              <w:rPr>
                <w:rFonts w:ascii="Times New Roman" w:eastAsia="Times New Roman" w:hAnsi="Times New Roman"/>
              </w:rPr>
            </w:pPr>
          </w:p>
        </w:tc>
        <w:tc>
          <w:tcPr>
            <w:tcW w:w="2008" w:type="dxa"/>
            <w:vMerge/>
            <w:tcBorders>
              <w:top w:val="nil"/>
              <w:left w:val="single" w:sz="8" w:space="0" w:color="000000"/>
              <w:bottom w:val="single" w:sz="8" w:space="0" w:color="000000"/>
              <w:right w:val="nil"/>
            </w:tcBorders>
            <w:vAlign w:val="center"/>
            <w:hideMark/>
          </w:tcPr>
          <w:p w14:paraId="4D9D3B6F" w14:textId="77777777" w:rsidR="00831F2A" w:rsidRDefault="00831F2A" w:rsidP="00831F2A">
            <w:pPr>
              <w:suppressAutoHyphens w:val="0"/>
              <w:spacing w:after="0" w:line="240" w:lineRule="auto"/>
              <w:rPr>
                <w:rFonts w:ascii="Times New Roman" w:eastAsia="Times New Roman" w:hAnsi="Times New Roman"/>
                <w:b/>
                <w:bCs/>
              </w:rPr>
            </w:pPr>
          </w:p>
        </w:tc>
        <w:tc>
          <w:tcPr>
            <w:tcW w:w="1043" w:type="dxa"/>
            <w:gridSpan w:val="2"/>
            <w:tcBorders>
              <w:top w:val="nil"/>
              <w:left w:val="single" w:sz="8" w:space="0" w:color="000000"/>
              <w:bottom w:val="single" w:sz="8" w:space="0" w:color="000000"/>
              <w:right w:val="nil"/>
            </w:tcBorders>
            <w:vAlign w:val="center"/>
            <w:hideMark/>
          </w:tcPr>
          <w:p w14:paraId="23FDFB80" w14:textId="77777777" w:rsidR="00831F2A" w:rsidRDefault="00831F2A" w:rsidP="00831F2A">
            <w:pPr>
              <w:spacing w:after="0" w:line="240" w:lineRule="auto"/>
              <w:jc w:val="center"/>
              <w:rPr>
                <w:rFonts w:ascii="Times New Roman" w:eastAsia="Times New Roman" w:hAnsi="Times New Roman"/>
                <w:sz w:val="20"/>
                <w:szCs w:val="20"/>
              </w:rPr>
            </w:pPr>
            <w:r>
              <w:rPr>
                <w:rFonts w:ascii="Times New Roman" w:eastAsia="Times New Roman" w:hAnsi="Times New Roman"/>
                <w:b/>
                <w:bCs/>
              </w:rPr>
              <w:t>4</w:t>
            </w:r>
          </w:p>
        </w:tc>
        <w:tc>
          <w:tcPr>
            <w:tcW w:w="10262" w:type="dxa"/>
            <w:tcBorders>
              <w:top w:val="nil"/>
              <w:left w:val="single" w:sz="8" w:space="0" w:color="000000"/>
              <w:bottom w:val="single" w:sz="8" w:space="0" w:color="000000"/>
              <w:right w:val="nil"/>
            </w:tcBorders>
          </w:tcPr>
          <w:p w14:paraId="61A62B33" w14:textId="77777777" w:rsidR="00831F2A" w:rsidRDefault="00831F2A" w:rsidP="00831F2A">
            <w:pPr>
              <w:spacing w:after="0" w:line="240" w:lineRule="auto"/>
              <w:jc w:val="both"/>
            </w:pPr>
            <w:r>
              <w:rPr>
                <w:rFonts w:ascii="Times New Roman" w:eastAsia="Times New Roman" w:hAnsi="Times New Roman"/>
                <w:sz w:val="20"/>
                <w:szCs w:val="20"/>
              </w:rPr>
              <w:t>Czyta płynnie nowo poznany tekst; najczęściej rozumie cicho przeczytany tekst; wskazuje w tekście potrzebne informacje i potrafi z nich korzystać; odczytuje większość znaków informacyjnych; nie zawsze potrafi odpowiedzieć na pytania dotyczące treści słuchanych utworów; wie, na czym polega kodowanie i dekodowanie informacji; zna zasady kaligrafii, ale nie dba o estetykę pisma albo popełnia drobne błędy graficzne w piśmie; czasem popełnia błędy ortograficzne i interpunkcyjne; najczęściej pisze poprawnie z pamięci i słuchu wyrazy i zdania w obrębie opracowanego słownictwa; nie zawsze stosuje zasady pisowni wyrazów wielką literą; myli pojęcia głoska a litera; wyróżnia wyrazy, głoski, litery, sylaby w wyrazach; wyróżnia zdania w tekście; buduje wyrazy z sylab, zdania z</w:t>
            </w:r>
            <w:r>
              <w:rPr>
                <w:rFonts w:ascii="Times New Roman" w:eastAsia="Times New Roman" w:hAnsi="Times New Roman"/>
                <w:sz w:val="20"/>
              </w:rPr>
              <w:t> rozsypanek </w:t>
            </w:r>
            <w:r>
              <w:rPr>
                <w:rFonts w:ascii="Times New Roman" w:eastAsia="Times New Roman" w:hAnsi="Times New Roman"/>
                <w:sz w:val="20"/>
                <w:szCs w:val="20"/>
              </w:rPr>
              <w:t>wyrazowych; podejmuje udane próby pisania samodzielnych zdań na dany temat.</w:t>
            </w:r>
          </w:p>
          <w:p w14:paraId="3ED42B3A" w14:textId="77777777" w:rsidR="00831F2A" w:rsidRDefault="00831F2A" w:rsidP="00831F2A">
            <w:pPr>
              <w:spacing w:after="0" w:line="240" w:lineRule="auto"/>
              <w:jc w:val="both"/>
            </w:pPr>
          </w:p>
        </w:tc>
        <w:tc>
          <w:tcPr>
            <w:tcW w:w="70" w:type="dxa"/>
            <w:tcBorders>
              <w:top w:val="nil"/>
              <w:left w:val="single" w:sz="8" w:space="0" w:color="000000"/>
              <w:bottom w:val="nil"/>
              <w:right w:val="nil"/>
            </w:tcBorders>
            <w:vAlign w:val="center"/>
            <w:hideMark/>
          </w:tcPr>
          <w:p w14:paraId="6C8B38E5" w14:textId="77777777" w:rsidR="00831F2A" w:rsidRDefault="00831F2A" w:rsidP="00831F2A">
            <w:pPr>
              <w:spacing w:after="0" w:line="240" w:lineRule="auto"/>
            </w:pPr>
            <w:r>
              <w:rPr>
                <w:rFonts w:ascii="Times New Roman" w:eastAsia="Times New Roman" w:hAnsi="Times New Roman"/>
                <w:sz w:val="24"/>
                <w:szCs w:val="24"/>
              </w:rPr>
              <w:lastRenderedPageBreak/>
              <w:t> </w:t>
            </w:r>
          </w:p>
        </w:tc>
        <w:tc>
          <w:tcPr>
            <w:tcW w:w="60" w:type="dxa"/>
          </w:tcPr>
          <w:p w14:paraId="34128774" w14:textId="77777777" w:rsidR="00831F2A" w:rsidRDefault="00831F2A" w:rsidP="00831F2A">
            <w:pPr>
              <w:snapToGrid w:val="0"/>
            </w:pPr>
          </w:p>
        </w:tc>
      </w:tr>
      <w:tr w:rsidR="00831F2A" w14:paraId="0593FC1E" w14:textId="77777777" w:rsidTr="00831F2A">
        <w:trPr>
          <w:trHeight w:val="615"/>
        </w:trPr>
        <w:tc>
          <w:tcPr>
            <w:tcW w:w="2362" w:type="dxa"/>
            <w:vMerge/>
            <w:tcBorders>
              <w:top w:val="nil"/>
              <w:left w:val="single" w:sz="8" w:space="0" w:color="000000"/>
              <w:bottom w:val="single" w:sz="8" w:space="0" w:color="000000"/>
              <w:right w:val="nil"/>
            </w:tcBorders>
            <w:vAlign w:val="center"/>
            <w:hideMark/>
          </w:tcPr>
          <w:p w14:paraId="38527D72" w14:textId="77777777" w:rsidR="00831F2A" w:rsidRDefault="00831F2A" w:rsidP="00831F2A">
            <w:pPr>
              <w:suppressAutoHyphens w:val="0"/>
              <w:spacing w:after="0" w:line="240" w:lineRule="auto"/>
              <w:rPr>
                <w:rFonts w:ascii="Times New Roman" w:eastAsia="Times New Roman" w:hAnsi="Times New Roman"/>
              </w:rPr>
            </w:pPr>
          </w:p>
        </w:tc>
        <w:tc>
          <w:tcPr>
            <w:tcW w:w="2008" w:type="dxa"/>
            <w:vMerge/>
            <w:tcBorders>
              <w:top w:val="nil"/>
              <w:left w:val="single" w:sz="8" w:space="0" w:color="000000"/>
              <w:bottom w:val="single" w:sz="8" w:space="0" w:color="000000"/>
              <w:right w:val="nil"/>
            </w:tcBorders>
            <w:vAlign w:val="center"/>
            <w:hideMark/>
          </w:tcPr>
          <w:p w14:paraId="4FA35A80" w14:textId="77777777" w:rsidR="00831F2A" w:rsidRDefault="00831F2A" w:rsidP="00831F2A">
            <w:pPr>
              <w:suppressAutoHyphens w:val="0"/>
              <w:spacing w:after="0" w:line="240" w:lineRule="auto"/>
              <w:rPr>
                <w:rFonts w:ascii="Times New Roman" w:eastAsia="Times New Roman" w:hAnsi="Times New Roman"/>
                <w:b/>
                <w:bCs/>
              </w:rPr>
            </w:pPr>
          </w:p>
        </w:tc>
        <w:tc>
          <w:tcPr>
            <w:tcW w:w="1043" w:type="dxa"/>
            <w:gridSpan w:val="2"/>
            <w:tcBorders>
              <w:top w:val="nil"/>
              <w:left w:val="single" w:sz="8" w:space="0" w:color="000000"/>
              <w:bottom w:val="single" w:sz="8" w:space="0" w:color="000000"/>
              <w:right w:val="nil"/>
            </w:tcBorders>
            <w:vAlign w:val="center"/>
            <w:hideMark/>
          </w:tcPr>
          <w:p w14:paraId="48D3C368" w14:textId="77777777" w:rsidR="00831F2A" w:rsidRDefault="00831F2A" w:rsidP="00831F2A">
            <w:pPr>
              <w:spacing w:after="0" w:line="240" w:lineRule="auto"/>
              <w:jc w:val="center"/>
              <w:rPr>
                <w:rFonts w:ascii="Times New Roman" w:eastAsia="Times New Roman" w:hAnsi="Times New Roman"/>
                <w:sz w:val="20"/>
                <w:szCs w:val="20"/>
              </w:rPr>
            </w:pPr>
            <w:r>
              <w:rPr>
                <w:rFonts w:ascii="Times New Roman" w:eastAsia="Times New Roman" w:hAnsi="Times New Roman"/>
                <w:b/>
                <w:bCs/>
              </w:rPr>
              <w:t>3</w:t>
            </w:r>
          </w:p>
        </w:tc>
        <w:tc>
          <w:tcPr>
            <w:tcW w:w="10262" w:type="dxa"/>
            <w:tcBorders>
              <w:top w:val="nil"/>
              <w:left w:val="single" w:sz="8" w:space="0" w:color="000000"/>
              <w:bottom w:val="single" w:sz="8" w:space="0" w:color="000000"/>
              <w:right w:val="nil"/>
            </w:tcBorders>
            <w:hideMark/>
          </w:tcPr>
          <w:p w14:paraId="7EFC3DA0" w14:textId="77777777" w:rsidR="00831F2A" w:rsidRDefault="00831F2A" w:rsidP="00831F2A">
            <w:pPr>
              <w:spacing w:after="0" w:line="240" w:lineRule="auto"/>
              <w:jc w:val="both"/>
              <w:rPr>
                <w:rFonts w:ascii="Times New Roman" w:eastAsia="Times New Roman" w:hAnsi="Times New Roman"/>
                <w:sz w:val="24"/>
                <w:szCs w:val="24"/>
              </w:rPr>
            </w:pPr>
            <w:r>
              <w:rPr>
                <w:rFonts w:ascii="Times New Roman" w:eastAsia="Times New Roman" w:hAnsi="Times New Roman"/>
                <w:sz w:val="20"/>
                <w:szCs w:val="20"/>
              </w:rPr>
              <w:t>Czyta sylabami i wyrazami, mało wyraziście nowo poznany tekst; nie zawsze rozumie cicho przeczytany tekst; często nie potrafi odpowiedzieć na pytania dotyczące treści słuchanych utworów; odczytuje tylko niektóre informacje kodowane za pomocą znaków; najczęściej nie stosuje zasad kaligrafii – nie dba o estetykę i stronę graficzną pisma; przy przepisywaniu lub pisaniu z pamięci i ze słuchu popełnia błędy ortograficzne i interpunkcyjne; zna zasady pisowni wyrazów wielką literą, ale nie stosuje ich; mało sprawnie wyszukuje określone zdania w tekście; z pomocą nauczyciela buduje wyrazy i zdania z </w:t>
            </w:r>
            <w:r>
              <w:rPr>
                <w:rFonts w:ascii="Times New Roman" w:eastAsia="Times New Roman" w:hAnsi="Times New Roman"/>
                <w:sz w:val="20"/>
              </w:rPr>
              <w:t>rozsypanek</w:t>
            </w:r>
            <w:r>
              <w:rPr>
                <w:rFonts w:ascii="Times New Roman" w:eastAsia="Times New Roman" w:hAnsi="Times New Roman"/>
                <w:sz w:val="20"/>
                <w:szCs w:val="20"/>
              </w:rPr>
              <w:t>.</w:t>
            </w:r>
          </w:p>
        </w:tc>
        <w:tc>
          <w:tcPr>
            <w:tcW w:w="70" w:type="dxa"/>
            <w:tcBorders>
              <w:top w:val="nil"/>
              <w:left w:val="single" w:sz="8" w:space="0" w:color="000000"/>
              <w:bottom w:val="nil"/>
              <w:right w:val="nil"/>
            </w:tcBorders>
            <w:vAlign w:val="center"/>
            <w:hideMark/>
          </w:tcPr>
          <w:p w14:paraId="2DD522F4" w14:textId="77777777" w:rsidR="00831F2A" w:rsidRDefault="00831F2A" w:rsidP="00831F2A">
            <w:pPr>
              <w:spacing w:after="0" w:line="240" w:lineRule="auto"/>
            </w:pPr>
            <w:r>
              <w:rPr>
                <w:rFonts w:ascii="Times New Roman" w:eastAsia="Times New Roman" w:hAnsi="Times New Roman"/>
                <w:sz w:val="24"/>
                <w:szCs w:val="24"/>
              </w:rPr>
              <w:t> </w:t>
            </w:r>
          </w:p>
        </w:tc>
        <w:tc>
          <w:tcPr>
            <w:tcW w:w="60" w:type="dxa"/>
          </w:tcPr>
          <w:p w14:paraId="64AABFFB" w14:textId="77777777" w:rsidR="00831F2A" w:rsidRDefault="00831F2A" w:rsidP="00831F2A">
            <w:pPr>
              <w:snapToGrid w:val="0"/>
            </w:pPr>
          </w:p>
        </w:tc>
      </w:tr>
      <w:tr w:rsidR="00831F2A" w14:paraId="513541E9" w14:textId="77777777" w:rsidTr="00831F2A">
        <w:trPr>
          <w:trHeight w:val="675"/>
        </w:trPr>
        <w:tc>
          <w:tcPr>
            <w:tcW w:w="2362" w:type="dxa"/>
            <w:vMerge/>
            <w:tcBorders>
              <w:top w:val="nil"/>
              <w:left w:val="single" w:sz="8" w:space="0" w:color="000000"/>
              <w:bottom w:val="single" w:sz="8" w:space="0" w:color="000000"/>
              <w:right w:val="nil"/>
            </w:tcBorders>
            <w:vAlign w:val="center"/>
            <w:hideMark/>
          </w:tcPr>
          <w:p w14:paraId="193BCF03" w14:textId="77777777" w:rsidR="00831F2A" w:rsidRDefault="00831F2A" w:rsidP="00831F2A">
            <w:pPr>
              <w:suppressAutoHyphens w:val="0"/>
              <w:spacing w:after="0" w:line="240" w:lineRule="auto"/>
              <w:rPr>
                <w:rFonts w:ascii="Times New Roman" w:eastAsia="Times New Roman" w:hAnsi="Times New Roman"/>
              </w:rPr>
            </w:pPr>
          </w:p>
        </w:tc>
        <w:tc>
          <w:tcPr>
            <w:tcW w:w="2008" w:type="dxa"/>
            <w:vMerge/>
            <w:tcBorders>
              <w:top w:val="nil"/>
              <w:left w:val="single" w:sz="8" w:space="0" w:color="000000"/>
              <w:bottom w:val="single" w:sz="8" w:space="0" w:color="000000"/>
              <w:right w:val="nil"/>
            </w:tcBorders>
            <w:vAlign w:val="center"/>
            <w:hideMark/>
          </w:tcPr>
          <w:p w14:paraId="26815DD7" w14:textId="77777777" w:rsidR="00831F2A" w:rsidRDefault="00831F2A" w:rsidP="00831F2A">
            <w:pPr>
              <w:suppressAutoHyphens w:val="0"/>
              <w:spacing w:after="0" w:line="240" w:lineRule="auto"/>
              <w:rPr>
                <w:rFonts w:ascii="Times New Roman" w:eastAsia="Times New Roman" w:hAnsi="Times New Roman"/>
                <w:b/>
                <w:bCs/>
              </w:rPr>
            </w:pPr>
          </w:p>
        </w:tc>
        <w:tc>
          <w:tcPr>
            <w:tcW w:w="1043" w:type="dxa"/>
            <w:gridSpan w:val="2"/>
            <w:tcBorders>
              <w:top w:val="nil"/>
              <w:left w:val="single" w:sz="8" w:space="0" w:color="000000"/>
              <w:bottom w:val="single" w:sz="8" w:space="0" w:color="000000"/>
              <w:right w:val="nil"/>
            </w:tcBorders>
            <w:vAlign w:val="center"/>
            <w:hideMark/>
          </w:tcPr>
          <w:p w14:paraId="4BF9B9FA" w14:textId="77777777" w:rsidR="00831F2A" w:rsidRDefault="00831F2A" w:rsidP="00831F2A">
            <w:pPr>
              <w:spacing w:after="0" w:line="240" w:lineRule="auto"/>
              <w:jc w:val="center"/>
              <w:rPr>
                <w:rFonts w:ascii="Times New Roman" w:eastAsia="Times New Roman" w:hAnsi="Times New Roman"/>
                <w:sz w:val="20"/>
                <w:szCs w:val="20"/>
              </w:rPr>
            </w:pPr>
            <w:r>
              <w:rPr>
                <w:rFonts w:ascii="Times New Roman" w:eastAsia="Times New Roman" w:hAnsi="Times New Roman"/>
                <w:b/>
                <w:bCs/>
              </w:rPr>
              <w:t>2</w:t>
            </w:r>
          </w:p>
        </w:tc>
        <w:tc>
          <w:tcPr>
            <w:tcW w:w="10262" w:type="dxa"/>
            <w:tcBorders>
              <w:top w:val="nil"/>
              <w:left w:val="single" w:sz="8" w:space="0" w:color="000000"/>
              <w:bottom w:val="single" w:sz="8" w:space="0" w:color="000000"/>
              <w:right w:val="nil"/>
            </w:tcBorders>
            <w:hideMark/>
          </w:tcPr>
          <w:p w14:paraId="4660807D" w14:textId="77777777" w:rsidR="00831F2A" w:rsidRDefault="00831F2A" w:rsidP="00831F2A">
            <w:pPr>
              <w:spacing w:after="0" w:line="240" w:lineRule="auto"/>
              <w:jc w:val="both"/>
              <w:rPr>
                <w:rFonts w:ascii="Times New Roman" w:eastAsia="Times New Roman" w:hAnsi="Times New Roman"/>
                <w:sz w:val="24"/>
                <w:szCs w:val="24"/>
              </w:rPr>
            </w:pPr>
            <w:r>
              <w:rPr>
                <w:rFonts w:ascii="Times New Roman" w:eastAsia="Times New Roman" w:hAnsi="Times New Roman"/>
                <w:sz w:val="20"/>
                <w:szCs w:val="20"/>
              </w:rPr>
              <w:t>Czyta techniką mieszaną (najczęściej głoskując) krótkie, opanowane teksty; nie rozumie cicho przeczytanego tekstu; nie wie, co to jest kodowanie i dekodowanie informacji; nie odpowiada na pytania dotyczące treści słuchanych utworów; nie dostrzega potrzeby stosowania zasad kaligrafii – nie dba o estetykę i stronę graficzną pisma; przepisuje tekst, popełniając błędy ortograficzne i interpunkcyjne; z pamięci i ze słuchu pisze tylko proste wyrazy; nie zapamiętuje zasad pisowni ani ich nie stosuje; nie rozumie pojęć głoska, litera, sylaba, wyraz, zdanie; wyrazy i zdania z</w:t>
            </w:r>
            <w:r>
              <w:rPr>
                <w:rFonts w:ascii="Times New Roman" w:eastAsia="Times New Roman" w:hAnsi="Times New Roman"/>
                <w:sz w:val="20"/>
              </w:rPr>
              <w:t> rozsypanek </w:t>
            </w:r>
            <w:r>
              <w:rPr>
                <w:rFonts w:ascii="Times New Roman" w:eastAsia="Times New Roman" w:hAnsi="Times New Roman"/>
                <w:sz w:val="20"/>
                <w:szCs w:val="20"/>
              </w:rPr>
              <w:t>buduje tylko z pomocą nauczyciela.</w:t>
            </w:r>
          </w:p>
        </w:tc>
        <w:tc>
          <w:tcPr>
            <w:tcW w:w="70" w:type="dxa"/>
            <w:tcBorders>
              <w:top w:val="nil"/>
              <w:left w:val="single" w:sz="8" w:space="0" w:color="000000"/>
              <w:bottom w:val="nil"/>
              <w:right w:val="nil"/>
            </w:tcBorders>
            <w:vAlign w:val="center"/>
            <w:hideMark/>
          </w:tcPr>
          <w:p w14:paraId="7F2E1EFC" w14:textId="77777777" w:rsidR="00831F2A" w:rsidRDefault="00831F2A" w:rsidP="00831F2A">
            <w:pPr>
              <w:spacing w:after="0" w:line="240" w:lineRule="auto"/>
            </w:pPr>
            <w:r>
              <w:rPr>
                <w:rFonts w:ascii="Times New Roman" w:eastAsia="Times New Roman" w:hAnsi="Times New Roman"/>
                <w:sz w:val="24"/>
                <w:szCs w:val="24"/>
              </w:rPr>
              <w:t> </w:t>
            </w:r>
          </w:p>
        </w:tc>
        <w:tc>
          <w:tcPr>
            <w:tcW w:w="60" w:type="dxa"/>
          </w:tcPr>
          <w:p w14:paraId="2767B91C" w14:textId="77777777" w:rsidR="00831F2A" w:rsidRDefault="00831F2A" w:rsidP="00831F2A">
            <w:pPr>
              <w:snapToGrid w:val="0"/>
            </w:pPr>
          </w:p>
        </w:tc>
      </w:tr>
      <w:tr w:rsidR="00831F2A" w14:paraId="7DAB5228" w14:textId="77777777" w:rsidTr="00831F2A">
        <w:trPr>
          <w:cantSplit/>
          <w:trHeight w:val="540"/>
        </w:trPr>
        <w:tc>
          <w:tcPr>
            <w:tcW w:w="2362" w:type="dxa"/>
            <w:vMerge/>
            <w:tcBorders>
              <w:top w:val="nil"/>
              <w:left w:val="single" w:sz="8" w:space="0" w:color="000000"/>
              <w:bottom w:val="single" w:sz="8" w:space="0" w:color="000000"/>
              <w:right w:val="nil"/>
            </w:tcBorders>
            <w:vAlign w:val="center"/>
            <w:hideMark/>
          </w:tcPr>
          <w:p w14:paraId="032E6037" w14:textId="77777777" w:rsidR="00831F2A" w:rsidRDefault="00831F2A" w:rsidP="00831F2A">
            <w:pPr>
              <w:suppressAutoHyphens w:val="0"/>
              <w:spacing w:after="0" w:line="240" w:lineRule="auto"/>
              <w:rPr>
                <w:rFonts w:ascii="Times New Roman" w:eastAsia="Times New Roman" w:hAnsi="Times New Roman"/>
              </w:rPr>
            </w:pPr>
          </w:p>
        </w:tc>
        <w:tc>
          <w:tcPr>
            <w:tcW w:w="2008" w:type="dxa"/>
            <w:vMerge/>
            <w:tcBorders>
              <w:top w:val="nil"/>
              <w:left w:val="single" w:sz="8" w:space="0" w:color="000000"/>
              <w:bottom w:val="single" w:sz="8" w:space="0" w:color="000000"/>
              <w:right w:val="nil"/>
            </w:tcBorders>
            <w:vAlign w:val="center"/>
            <w:hideMark/>
          </w:tcPr>
          <w:p w14:paraId="252DC5EB" w14:textId="77777777" w:rsidR="00831F2A" w:rsidRDefault="00831F2A" w:rsidP="00831F2A">
            <w:pPr>
              <w:suppressAutoHyphens w:val="0"/>
              <w:spacing w:after="0" w:line="240" w:lineRule="auto"/>
              <w:rPr>
                <w:rFonts w:ascii="Times New Roman" w:eastAsia="Times New Roman" w:hAnsi="Times New Roman"/>
                <w:b/>
                <w:bCs/>
              </w:rPr>
            </w:pPr>
          </w:p>
        </w:tc>
        <w:tc>
          <w:tcPr>
            <w:tcW w:w="1043" w:type="dxa"/>
            <w:gridSpan w:val="2"/>
            <w:tcBorders>
              <w:top w:val="nil"/>
              <w:left w:val="single" w:sz="8" w:space="0" w:color="000000"/>
              <w:bottom w:val="single" w:sz="8" w:space="0" w:color="000000"/>
              <w:right w:val="nil"/>
            </w:tcBorders>
            <w:vAlign w:val="center"/>
            <w:hideMark/>
          </w:tcPr>
          <w:p w14:paraId="680E9B18" w14:textId="77777777" w:rsidR="00831F2A" w:rsidRDefault="00831F2A" w:rsidP="00831F2A">
            <w:pPr>
              <w:spacing w:after="0" w:line="240" w:lineRule="auto"/>
              <w:jc w:val="center"/>
              <w:rPr>
                <w:rFonts w:ascii="Times New Roman" w:eastAsia="Times New Roman" w:hAnsi="Times New Roman"/>
                <w:sz w:val="20"/>
                <w:szCs w:val="20"/>
              </w:rPr>
            </w:pPr>
            <w:r>
              <w:rPr>
                <w:rFonts w:ascii="Times New Roman" w:eastAsia="Times New Roman" w:hAnsi="Times New Roman"/>
                <w:b/>
                <w:bCs/>
              </w:rPr>
              <w:t>1</w:t>
            </w:r>
          </w:p>
        </w:tc>
        <w:tc>
          <w:tcPr>
            <w:tcW w:w="10262" w:type="dxa"/>
            <w:tcBorders>
              <w:top w:val="nil"/>
              <w:left w:val="single" w:sz="8" w:space="0" w:color="000000"/>
              <w:bottom w:val="single" w:sz="8" w:space="0" w:color="000000"/>
              <w:right w:val="nil"/>
            </w:tcBorders>
          </w:tcPr>
          <w:p w14:paraId="1360C695" w14:textId="77777777" w:rsidR="00831F2A" w:rsidRDefault="00831F2A" w:rsidP="00831F2A">
            <w:pPr>
              <w:spacing w:after="0" w:line="240" w:lineRule="auto"/>
              <w:jc w:val="both"/>
              <w:rPr>
                <w:rFonts w:ascii="Times New Roman" w:eastAsia="Times New Roman" w:hAnsi="Times New Roman"/>
                <w:sz w:val="24"/>
                <w:szCs w:val="24"/>
              </w:rPr>
            </w:pPr>
            <w:r>
              <w:rPr>
                <w:rFonts w:ascii="Times New Roman" w:eastAsia="Times New Roman" w:hAnsi="Times New Roman"/>
                <w:sz w:val="20"/>
                <w:szCs w:val="20"/>
              </w:rPr>
              <w:t>Czyta głoskami, nie dokonuje syntezy wzrokowej; nie podejmuje próby cichego czytania tekstów; nie rozumie słuchanych tekstów przeznaczonych dla dzieci na I etapie edukacyjnym; nie odczytuje znaków informacyjnych, piktogramów, uproszczonych rysunków i napisów; ma trudności z zapamiętaniem kształtu liter i prawidłowym ich pisaniem; dokonuje analizy i syntezy słuchowej prostych wyrazów z pomocą nauczyciela; w pisaniu z pamięci i ze słuchu popełnia liczne błędy; nie rozumie sensu pojęć głoska, litera, sylaba, wyraz, zdanie; nie dokonuje syntezy wyrazowej nawet z pomocą nauczyciela; nie podejmuje prób działania zmierzającego do doskonalenia wiadomości i umiejętności.</w:t>
            </w:r>
          </w:p>
          <w:p w14:paraId="02AEF3F6" w14:textId="77777777" w:rsidR="00831F2A" w:rsidRDefault="00831F2A" w:rsidP="00831F2A">
            <w:pPr>
              <w:spacing w:after="0" w:line="240" w:lineRule="auto"/>
              <w:jc w:val="both"/>
              <w:rPr>
                <w:rFonts w:ascii="Times New Roman" w:eastAsia="Times New Roman" w:hAnsi="Times New Roman"/>
                <w:sz w:val="24"/>
                <w:szCs w:val="24"/>
              </w:rPr>
            </w:pPr>
          </w:p>
        </w:tc>
        <w:tc>
          <w:tcPr>
            <w:tcW w:w="70" w:type="dxa"/>
            <w:tcBorders>
              <w:top w:val="nil"/>
              <w:left w:val="single" w:sz="8" w:space="0" w:color="000000"/>
              <w:bottom w:val="nil"/>
              <w:right w:val="nil"/>
            </w:tcBorders>
            <w:vAlign w:val="center"/>
            <w:hideMark/>
          </w:tcPr>
          <w:p w14:paraId="0CD1CFD4" w14:textId="77777777" w:rsidR="00831F2A" w:rsidRDefault="00831F2A" w:rsidP="00831F2A">
            <w:pPr>
              <w:spacing w:after="0" w:line="240" w:lineRule="auto"/>
            </w:pPr>
            <w:r>
              <w:rPr>
                <w:rFonts w:ascii="Times New Roman" w:eastAsia="Times New Roman" w:hAnsi="Times New Roman"/>
                <w:sz w:val="24"/>
                <w:szCs w:val="24"/>
              </w:rPr>
              <w:t> </w:t>
            </w:r>
          </w:p>
        </w:tc>
        <w:tc>
          <w:tcPr>
            <w:tcW w:w="60" w:type="dxa"/>
          </w:tcPr>
          <w:p w14:paraId="681EB8FB" w14:textId="77777777" w:rsidR="00831F2A" w:rsidRDefault="00831F2A" w:rsidP="00831F2A">
            <w:pPr>
              <w:snapToGrid w:val="0"/>
            </w:pPr>
          </w:p>
        </w:tc>
      </w:tr>
      <w:tr w:rsidR="00831F2A" w14:paraId="686923FE" w14:textId="77777777" w:rsidTr="00831F2A">
        <w:trPr>
          <w:cantSplit/>
          <w:trHeight w:val="810"/>
        </w:trPr>
        <w:tc>
          <w:tcPr>
            <w:tcW w:w="2362" w:type="dxa"/>
            <w:vMerge w:val="restart"/>
            <w:tcBorders>
              <w:top w:val="nil"/>
              <w:left w:val="single" w:sz="8" w:space="0" w:color="000000"/>
              <w:bottom w:val="single" w:sz="8" w:space="0" w:color="000000"/>
              <w:right w:val="nil"/>
            </w:tcBorders>
            <w:hideMark/>
          </w:tcPr>
          <w:p w14:paraId="307BC969" w14:textId="77777777" w:rsidR="00831F2A" w:rsidRDefault="00831F2A" w:rsidP="00831F2A">
            <w:pPr>
              <w:spacing w:after="0" w:line="240" w:lineRule="auto"/>
              <w:ind w:left="113" w:right="113"/>
              <w:jc w:val="center"/>
              <w:rPr>
                <w:rFonts w:ascii="Times New Roman" w:eastAsia="Times New Roman" w:hAnsi="Times New Roman"/>
              </w:rPr>
            </w:pPr>
            <w:r>
              <w:rPr>
                <w:rFonts w:ascii="Times New Roman" w:eastAsia="Times New Roman" w:hAnsi="Times New Roman"/>
                <w:b/>
                <w:bCs/>
              </w:rPr>
              <w:t> </w:t>
            </w:r>
          </w:p>
        </w:tc>
        <w:tc>
          <w:tcPr>
            <w:tcW w:w="2008" w:type="dxa"/>
            <w:vMerge w:val="restart"/>
            <w:tcBorders>
              <w:top w:val="nil"/>
              <w:left w:val="single" w:sz="8" w:space="0" w:color="000000"/>
              <w:bottom w:val="single" w:sz="8" w:space="0" w:color="000000"/>
              <w:right w:val="nil"/>
            </w:tcBorders>
            <w:vAlign w:val="center"/>
            <w:hideMark/>
          </w:tcPr>
          <w:p w14:paraId="17EA84CF" w14:textId="77777777" w:rsidR="00831F2A" w:rsidRDefault="00831F2A" w:rsidP="00831F2A">
            <w:pPr>
              <w:spacing w:after="0" w:line="240" w:lineRule="auto"/>
              <w:ind w:left="113" w:right="113"/>
              <w:jc w:val="center"/>
              <w:rPr>
                <w:rFonts w:ascii="Times New Roman" w:eastAsia="Times New Roman" w:hAnsi="Times New Roman"/>
                <w:b/>
                <w:bCs/>
              </w:rPr>
            </w:pPr>
            <w:r>
              <w:rPr>
                <w:rFonts w:ascii="Times New Roman" w:eastAsia="Times New Roman" w:hAnsi="Times New Roman"/>
              </w:rPr>
              <w:t>Umiejętności wypowiadania się w małych formach teatralnych</w:t>
            </w:r>
          </w:p>
        </w:tc>
        <w:tc>
          <w:tcPr>
            <w:tcW w:w="1043" w:type="dxa"/>
            <w:gridSpan w:val="2"/>
            <w:tcBorders>
              <w:top w:val="nil"/>
              <w:left w:val="single" w:sz="8" w:space="0" w:color="000000"/>
              <w:bottom w:val="single" w:sz="8" w:space="0" w:color="000000"/>
              <w:right w:val="nil"/>
            </w:tcBorders>
            <w:vAlign w:val="center"/>
            <w:hideMark/>
          </w:tcPr>
          <w:p w14:paraId="1AF5AD80" w14:textId="77777777" w:rsidR="00831F2A" w:rsidRDefault="00831F2A" w:rsidP="00831F2A">
            <w:pPr>
              <w:spacing w:after="0" w:line="240" w:lineRule="auto"/>
              <w:jc w:val="center"/>
              <w:rPr>
                <w:rFonts w:ascii="Times New Roman" w:eastAsia="Times New Roman" w:hAnsi="Times New Roman"/>
                <w:sz w:val="20"/>
                <w:szCs w:val="20"/>
              </w:rPr>
            </w:pPr>
            <w:r>
              <w:rPr>
                <w:rFonts w:ascii="Times New Roman" w:eastAsia="Times New Roman" w:hAnsi="Times New Roman"/>
                <w:b/>
                <w:bCs/>
              </w:rPr>
              <w:t>6</w:t>
            </w:r>
          </w:p>
        </w:tc>
        <w:tc>
          <w:tcPr>
            <w:tcW w:w="10262" w:type="dxa"/>
            <w:tcBorders>
              <w:top w:val="nil"/>
              <w:left w:val="single" w:sz="8" w:space="0" w:color="000000"/>
              <w:bottom w:val="single" w:sz="8" w:space="0" w:color="000000"/>
              <w:right w:val="nil"/>
            </w:tcBorders>
            <w:vAlign w:val="center"/>
            <w:hideMark/>
          </w:tcPr>
          <w:p w14:paraId="5E0DD918" w14:textId="77777777" w:rsidR="00831F2A" w:rsidRDefault="00831F2A" w:rsidP="00831F2A">
            <w:pPr>
              <w:spacing w:after="0" w:line="240" w:lineRule="auto"/>
              <w:jc w:val="both"/>
              <w:rPr>
                <w:rFonts w:ascii="Times New Roman" w:eastAsia="Times New Roman" w:hAnsi="Times New Roman"/>
                <w:sz w:val="24"/>
                <w:szCs w:val="24"/>
              </w:rPr>
            </w:pPr>
            <w:r>
              <w:rPr>
                <w:rFonts w:ascii="Times New Roman" w:eastAsia="Times New Roman" w:hAnsi="Times New Roman"/>
                <w:sz w:val="20"/>
                <w:szCs w:val="20"/>
              </w:rPr>
              <w:t>Aktywnie uczestniczy w zespołowych zabawach teatralnych; potrafi samodzielnie ilustrować grą teatralną postaci i zdarzenia; wykazuje zdolności aktorskie; z dużą łatwością odtwarza z pamięci teksty z uwzględnieniem odpowiedniej intonacji, tempa, pauz; potrafi świadomie dobierać rekwizyty.</w:t>
            </w:r>
          </w:p>
        </w:tc>
        <w:tc>
          <w:tcPr>
            <w:tcW w:w="70" w:type="dxa"/>
            <w:tcBorders>
              <w:top w:val="nil"/>
              <w:left w:val="single" w:sz="8" w:space="0" w:color="000000"/>
              <w:bottom w:val="nil"/>
              <w:right w:val="nil"/>
            </w:tcBorders>
            <w:vAlign w:val="center"/>
            <w:hideMark/>
          </w:tcPr>
          <w:p w14:paraId="544E6681" w14:textId="77777777" w:rsidR="00831F2A" w:rsidRDefault="00831F2A" w:rsidP="00831F2A">
            <w:pPr>
              <w:spacing w:after="0" w:line="240" w:lineRule="auto"/>
            </w:pPr>
            <w:r>
              <w:rPr>
                <w:rFonts w:ascii="Times New Roman" w:eastAsia="Times New Roman" w:hAnsi="Times New Roman"/>
                <w:sz w:val="24"/>
                <w:szCs w:val="24"/>
              </w:rPr>
              <w:t> </w:t>
            </w:r>
          </w:p>
        </w:tc>
        <w:tc>
          <w:tcPr>
            <w:tcW w:w="60" w:type="dxa"/>
          </w:tcPr>
          <w:p w14:paraId="5EBF3535" w14:textId="77777777" w:rsidR="00831F2A" w:rsidRDefault="00831F2A" w:rsidP="00831F2A">
            <w:pPr>
              <w:snapToGrid w:val="0"/>
            </w:pPr>
          </w:p>
        </w:tc>
      </w:tr>
      <w:tr w:rsidR="00831F2A" w14:paraId="41D20DD8" w14:textId="77777777" w:rsidTr="00831F2A">
        <w:trPr>
          <w:cantSplit/>
          <w:trHeight w:val="849"/>
        </w:trPr>
        <w:tc>
          <w:tcPr>
            <w:tcW w:w="2362" w:type="dxa"/>
            <w:vMerge/>
            <w:tcBorders>
              <w:top w:val="nil"/>
              <w:left w:val="single" w:sz="8" w:space="0" w:color="000000"/>
              <w:bottom w:val="single" w:sz="8" w:space="0" w:color="000000"/>
              <w:right w:val="nil"/>
            </w:tcBorders>
            <w:vAlign w:val="center"/>
            <w:hideMark/>
          </w:tcPr>
          <w:p w14:paraId="2496BD23" w14:textId="77777777" w:rsidR="00831F2A" w:rsidRDefault="00831F2A" w:rsidP="00831F2A">
            <w:pPr>
              <w:suppressAutoHyphens w:val="0"/>
              <w:spacing w:after="0" w:line="240" w:lineRule="auto"/>
              <w:rPr>
                <w:rFonts w:ascii="Times New Roman" w:eastAsia="Times New Roman" w:hAnsi="Times New Roman"/>
              </w:rPr>
            </w:pPr>
          </w:p>
        </w:tc>
        <w:tc>
          <w:tcPr>
            <w:tcW w:w="2008" w:type="dxa"/>
            <w:vMerge/>
            <w:tcBorders>
              <w:top w:val="nil"/>
              <w:left w:val="single" w:sz="8" w:space="0" w:color="000000"/>
              <w:bottom w:val="single" w:sz="8" w:space="0" w:color="000000"/>
              <w:right w:val="nil"/>
            </w:tcBorders>
            <w:vAlign w:val="center"/>
            <w:hideMark/>
          </w:tcPr>
          <w:p w14:paraId="45E2B6D7" w14:textId="77777777" w:rsidR="00831F2A" w:rsidRDefault="00831F2A" w:rsidP="00831F2A">
            <w:pPr>
              <w:suppressAutoHyphens w:val="0"/>
              <w:spacing w:after="0" w:line="240" w:lineRule="auto"/>
              <w:rPr>
                <w:rFonts w:ascii="Times New Roman" w:eastAsia="Times New Roman" w:hAnsi="Times New Roman"/>
                <w:b/>
                <w:bCs/>
              </w:rPr>
            </w:pPr>
          </w:p>
        </w:tc>
        <w:tc>
          <w:tcPr>
            <w:tcW w:w="1043" w:type="dxa"/>
            <w:gridSpan w:val="2"/>
            <w:tcBorders>
              <w:top w:val="nil"/>
              <w:left w:val="single" w:sz="8" w:space="0" w:color="000000"/>
              <w:bottom w:val="single" w:sz="8" w:space="0" w:color="000000"/>
              <w:right w:val="nil"/>
            </w:tcBorders>
            <w:vAlign w:val="center"/>
            <w:hideMark/>
          </w:tcPr>
          <w:p w14:paraId="258D28C1" w14:textId="77777777" w:rsidR="00831F2A" w:rsidRDefault="00831F2A" w:rsidP="00831F2A">
            <w:pPr>
              <w:spacing w:after="0" w:line="240" w:lineRule="auto"/>
              <w:jc w:val="center"/>
              <w:rPr>
                <w:rFonts w:ascii="Times New Roman" w:eastAsia="Times New Roman" w:hAnsi="Times New Roman"/>
                <w:sz w:val="20"/>
                <w:szCs w:val="20"/>
              </w:rPr>
            </w:pPr>
            <w:r>
              <w:rPr>
                <w:rFonts w:ascii="Times New Roman" w:eastAsia="Times New Roman" w:hAnsi="Times New Roman"/>
                <w:b/>
                <w:bCs/>
              </w:rPr>
              <w:t>5</w:t>
            </w:r>
          </w:p>
        </w:tc>
        <w:tc>
          <w:tcPr>
            <w:tcW w:w="10262" w:type="dxa"/>
            <w:tcBorders>
              <w:top w:val="nil"/>
              <w:left w:val="single" w:sz="8" w:space="0" w:color="000000"/>
              <w:bottom w:val="single" w:sz="8" w:space="0" w:color="000000"/>
              <w:right w:val="nil"/>
            </w:tcBorders>
            <w:vAlign w:val="center"/>
            <w:hideMark/>
          </w:tcPr>
          <w:p w14:paraId="33613501" w14:textId="77777777" w:rsidR="00831F2A" w:rsidRDefault="00831F2A" w:rsidP="00831F2A">
            <w:pPr>
              <w:spacing w:after="0" w:line="240" w:lineRule="auto"/>
              <w:jc w:val="both"/>
              <w:rPr>
                <w:rFonts w:ascii="Times New Roman" w:eastAsia="Times New Roman" w:hAnsi="Times New Roman"/>
                <w:sz w:val="24"/>
                <w:szCs w:val="24"/>
              </w:rPr>
            </w:pPr>
            <w:r>
              <w:rPr>
                <w:rFonts w:ascii="Times New Roman" w:eastAsia="Times New Roman" w:hAnsi="Times New Roman"/>
                <w:sz w:val="20"/>
                <w:szCs w:val="20"/>
              </w:rPr>
              <w:t>Chętnie uczestniczy w zabawie teatralnej; ilustruje mimiką, gestem i ruchem zachowania bohatera literackiego lub wymyślonego; rozumie umowne znaczenie rekwizytu i umie posłużyć się nim w odgrywanej scence; odtwarza z pamięci teksty dla dzieci, np. wiersze, piosenki, fragmenty prozy; nadaje właściwą intonację i ton głosu w zależności od rodzaju recytowanego tekstu.</w:t>
            </w:r>
          </w:p>
        </w:tc>
        <w:tc>
          <w:tcPr>
            <w:tcW w:w="70" w:type="dxa"/>
            <w:tcBorders>
              <w:top w:val="nil"/>
              <w:left w:val="single" w:sz="8" w:space="0" w:color="000000"/>
              <w:bottom w:val="nil"/>
              <w:right w:val="nil"/>
            </w:tcBorders>
            <w:vAlign w:val="center"/>
            <w:hideMark/>
          </w:tcPr>
          <w:p w14:paraId="333B2661" w14:textId="77777777" w:rsidR="00831F2A" w:rsidRDefault="00831F2A" w:rsidP="00831F2A">
            <w:pPr>
              <w:spacing w:after="0" w:line="240" w:lineRule="auto"/>
            </w:pPr>
            <w:r>
              <w:rPr>
                <w:rFonts w:ascii="Times New Roman" w:eastAsia="Times New Roman" w:hAnsi="Times New Roman"/>
                <w:sz w:val="24"/>
                <w:szCs w:val="24"/>
              </w:rPr>
              <w:t> </w:t>
            </w:r>
          </w:p>
        </w:tc>
        <w:tc>
          <w:tcPr>
            <w:tcW w:w="60" w:type="dxa"/>
          </w:tcPr>
          <w:p w14:paraId="7F3C27DC" w14:textId="77777777" w:rsidR="00831F2A" w:rsidRDefault="00831F2A" w:rsidP="00831F2A">
            <w:pPr>
              <w:snapToGrid w:val="0"/>
            </w:pPr>
          </w:p>
        </w:tc>
      </w:tr>
      <w:tr w:rsidR="00831F2A" w14:paraId="7EB4D905" w14:textId="77777777" w:rsidTr="00831F2A">
        <w:trPr>
          <w:cantSplit/>
          <w:trHeight w:val="285"/>
        </w:trPr>
        <w:tc>
          <w:tcPr>
            <w:tcW w:w="2362" w:type="dxa"/>
            <w:vMerge/>
            <w:tcBorders>
              <w:top w:val="nil"/>
              <w:left w:val="single" w:sz="8" w:space="0" w:color="000000"/>
              <w:bottom w:val="single" w:sz="8" w:space="0" w:color="000000"/>
              <w:right w:val="nil"/>
            </w:tcBorders>
            <w:vAlign w:val="center"/>
            <w:hideMark/>
          </w:tcPr>
          <w:p w14:paraId="3269F91A" w14:textId="77777777" w:rsidR="00831F2A" w:rsidRDefault="00831F2A" w:rsidP="00831F2A">
            <w:pPr>
              <w:suppressAutoHyphens w:val="0"/>
              <w:spacing w:after="0" w:line="240" w:lineRule="auto"/>
              <w:rPr>
                <w:rFonts w:ascii="Times New Roman" w:eastAsia="Times New Roman" w:hAnsi="Times New Roman"/>
              </w:rPr>
            </w:pPr>
          </w:p>
        </w:tc>
        <w:tc>
          <w:tcPr>
            <w:tcW w:w="2008" w:type="dxa"/>
            <w:vMerge/>
            <w:tcBorders>
              <w:top w:val="nil"/>
              <w:left w:val="single" w:sz="8" w:space="0" w:color="000000"/>
              <w:bottom w:val="single" w:sz="8" w:space="0" w:color="000000"/>
              <w:right w:val="nil"/>
            </w:tcBorders>
            <w:vAlign w:val="center"/>
            <w:hideMark/>
          </w:tcPr>
          <w:p w14:paraId="268627EC" w14:textId="77777777" w:rsidR="00831F2A" w:rsidRDefault="00831F2A" w:rsidP="00831F2A">
            <w:pPr>
              <w:suppressAutoHyphens w:val="0"/>
              <w:spacing w:after="0" w:line="240" w:lineRule="auto"/>
              <w:rPr>
                <w:rFonts w:ascii="Times New Roman" w:eastAsia="Times New Roman" w:hAnsi="Times New Roman"/>
                <w:b/>
                <w:bCs/>
              </w:rPr>
            </w:pPr>
          </w:p>
        </w:tc>
        <w:tc>
          <w:tcPr>
            <w:tcW w:w="1043" w:type="dxa"/>
            <w:gridSpan w:val="2"/>
            <w:tcBorders>
              <w:top w:val="nil"/>
              <w:left w:val="single" w:sz="8" w:space="0" w:color="000000"/>
              <w:bottom w:val="single" w:sz="8" w:space="0" w:color="000000"/>
              <w:right w:val="nil"/>
            </w:tcBorders>
            <w:vAlign w:val="center"/>
            <w:hideMark/>
          </w:tcPr>
          <w:p w14:paraId="03B65B89" w14:textId="77777777" w:rsidR="00831F2A" w:rsidRDefault="00831F2A" w:rsidP="00831F2A">
            <w:pPr>
              <w:spacing w:after="0" w:line="240" w:lineRule="auto"/>
              <w:jc w:val="center"/>
              <w:rPr>
                <w:rFonts w:ascii="Times New Roman" w:eastAsia="Times New Roman" w:hAnsi="Times New Roman"/>
                <w:sz w:val="20"/>
                <w:szCs w:val="20"/>
              </w:rPr>
            </w:pPr>
            <w:r>
              <w:rPr>
                <w:rFonts w:ascii="Times New Roman" w:eastAsia="Times New Roman" w:hAnsi="Times New Roman"/>
                <w:b/>
                <w:bCs/>
              </w:rPr>
              <w:t>4</w:t>
            </w:r>
          </w:p>
        </w:tc>
        <w:tc>
          <w:tcPr>
            <w:tcW w:w="10262" w:type="dxa"/>
            <w:tcBorders>
              <w:top w:val="nil"/>
              <w:left w:val="single" w:sz="8" w:space="0" w:color="000000"/>
              <w:bottom w:val="single" w:sz="8" w:space="0" w:color="000000"/>
              <w:right w:val="nil"/>
            </w:tcBorders>
            <w:hideMark/>
          </w:tcPr>
          <w:p w14:paraId="05E23F3C" w14:textId="77777777" w:rsidR="00831F2A" w:rsidRDefault="00831F2A" w:rsidP="00831F2A">
            <w:pPr>
              <w:spacing w:after="0" w:line="240" w:lineRule="auto"/>
              <w:jc w:val="both"/>
              <w:rPr>
                <w:rFonts w:ascii="Times New Roman" w:eastAsia="Times New Roman" w:hAnsi="Times New Roman"/>
                <w:sz w:val="24"/>
                <w:szCs w:val="24"/>
              </w:rPr>
            </w:pPr>
            <w:r>
              <w:rPr>
                <w:rFonts w:ascii="Times New Roman" w:eastAsia="Times New Roman" w:hAnsi="Times New Roman"/>
                <w:sz w:val="20"/>
                <w:szCs w:val="20"/>
              </w:rPr>
              <w:t>Uczestniczy w zabawie teatralnej; nie zawsze ilustruje mimiką, gestem i ruchem zachowania bohatera literackiego lub wymyślonego; posługuje się rekwizytami; czasem myli tekst odtwarzany z pamięci.</w:t>
            </w:r>
          </w:p>
        </w:tc>
        <w:tc>
          <w:tcPr>
            <w:tcW w:w="70" w:type="dxa"/>
            <w:tcBorders>
              <w:top w:val="nil"/>
              <w:left w:val="single" w:sz="8" w:space="0" w:color="000000"/>
              <w:bottom w:val="nil"/>
              <w:right w:val="nil"/>
            </w:tcBorders>
            <w:vAlign w:val="center"/>
            <w:hideMark/>
          </w:tcPr>
          <w:p w14:paraId="53A09792" w14:textId="77777777" w:rsidR="00831F2A" w:rsidRDefault="00831F2A" w:rsidP="00831F2A">
            <w:pPr>
              <w:spacing w:after="0" w:line="240" w:lineRule="auto"/>
            </w:pPr>
            <w:r>
              <w:rPr>
                <w:rFonts w:ascii="Times New Roman" w:eastAsia="Times New Roman" w:hAnsi="Times New Roman"/>
                <w:sz w:val="24"/>
                <w:szCs w:val="24"/>
              </w:rPr>
              <w:t> </w:t>
            </w:r>
          </w:p>
        </w:tc>
        <w:tc>
          <w:tcPr>
            <w:tcW w:w="60" w:type="dxa"/>
          </w:tcPr>
          <w:p w14:paraId="52E38D69" w14:textId="77777777" w:rsidR="00831F2A" w:rsidRDefault="00831F2A" w:rsidP="00831F2A">
            <w:pPr>
              <w:snapToGrid w:val="0"/>
            </w:pPr>
          </w:p>
        </w:tc>
      </w:tr>
      <w:tr w:rsidR="00831F2A" w14:paraId="357A4725" w14:textId="77777777" w:rsidTr="00831F2A">
        <w:trPr>
          <w:cantSplit/>
          <w:trHeight w:val="360"/>
        </w:trPr>
        <w:tc>
          <w:tcPr>
            <w:tcW w:w="2362" w:type="dxa"/>
            <w:vMerge/>
            <w:tcBorders>
              <w:top w:val="nil"/>
              <w:left w:val="single" w:sz="8" w:space="0" w:color="000000"/>
              <w:bottom w:val="single" w:sz="8" w:space="0" w:color="000000"/>
              <w:right w:val="nil"/>
            </w:tcBorders>
            <w:vAlign w:val="center"/>
            <w:hideMark/>
          </w:tcPr>
          <w:p w14:paraId="7AF699E3" w14:textId="77777777" w:rsidR="00831F2A" w:rsidRDefault="00831F2A" w:rsidP="00831F2A">
            <w:pPr>
              <w:suppressAutoHyphens w:val="0"/>
              <w:spacing w:after="0" w:line="240" w:lineRule="auto"/>
              <w:rPr>
                <w:rFonts w:ascii="Times New Roman" w:eastAsia="Times New Roman" w:hAnsi="Times New Roman"/>
              </w:rPr>
            </w:pPr>
          </w:p>
        </w:tc>
        <w:tc>
          <w:tcPr>
            <w:tcW w:w="2008" w:type="dxa"/>
            <w:vMerge/>
            <w:tcBorders>
              <w:top w:val="nil"/>
              <w:left w:val="single" w:sz="8" w:space="0" w:color="000000"/>
              <w:bottom w:val="single" w:sz="8" w:space="0" w:color="000000"/>
              <w:right w:val="nil"/>
            </w:tcBorders>
            <w:vAlign w:val="center"/>
            <w:hideMark/>
          </w:tcPr>
          <w:p w14:paraId="617A8A15" w14:textId="77777777" w:rsidR="00831F2A" w:rsidRDefault="00831F2A" w:rsidP="00831F2A">
            <w:pPr>
              <w:suppressAutoHyphens w:val="0"/>
              <w:spacing w:after="0" w:line="240" w:lineRule="auto"/>
              <w:rPr>
                <w:rFonts w:ascii="Times New Roman" w:eastAsia="Times New Roman" w:hAnsi="Times New Roman"/>
                <w:b/>
                <w:bCs/>
              </w:rPr>
            </w:pPr>
          </w:p>
        </w:tc>
        <w:tc>
          <w:tcPr>
            <w:tcW w:w="1043" w:type="dxa"/>
            <w:gridSpan w:val="2"/>
            <w:tcBorders>
              <w:top w:val="nil"/>
              <w:left w:val="single" w:sz="8" w:space="0" w:color="000000"/>
              <w:bottom w:val="single" w:sz="8" w:space="0" w:color="000000"/>
              <w:right w:val="nil"/>
            </w:tcBorders>
            <w:vAlign w:val="center"/>
            <w:hideMark/>
          </w:tcPr>
          <w:p w14:paraId="351021C5" w14:textId="77777777" w:rsidR="00831F2A" w:rsidRDefault="00831F2A" w:rsidP="00831F2A">
            <w:pPr>
              <w:spacing w:after="0" w:line="240" w:lineRule="auto"/>
              <w:jc w:val="center"/>
              <w:rPr>
                <w:rFonts w:ascii="Times New Roman" w:eastAsia="Times New Roman" w:hAnsi="Times New Roman"/>
                <w:sz w:val="20"/>
                <w:szCs w:val="20"/>
              </w:rPr>
            </w:pPr>
            <w:r>
              <w:rPr>
                <w:rFonts w:ascii="Times New Roman" w:eastAsia="Times New Roman" w:hAnsi="Times New Roman"/>
                <w:b/>
                <w:bCs/>
              </w:rPr>
              <w:t>3</w:t>
            </w:r>
          </w:p>
        </w:tc>
        <w:tc>
          <w:tcPr>
            <w:tcW w:w="10262" w:type="dxa"/>
            <w:tcBorders>
              <w:top w:val="nil"/>
              <w:left w:val="single" w:sz="8" w:space="0" w:color="000000"/>
              <w:bottom w:val="single" w:sz="8" w:space="0" w:color="000000"/>
              <w:right w:val="nil"/>
            </w:tcBorders>
            <w:hideMark/>
          </w:tcPr>
          <w:p w14:paraId="46EC49C0" w14:textId="77777777" w:rsidR="00831F2A" w:rsidRDefault="00831F2A" w:rsidP="00831F2A">
            <w:pPr>
              <w:spacing w:after="0" w:line="240" w:lineRule="auto"/>
              <w:jc w:val="both"/>
              <w:rPr>
                <w:rFonts w:ascii="Times New Roman" w:eastAsia="Times New Roman" w:hAnsi="Times New Roman"/>
                <w:sz w:val="24"/>
                <w:szCs w:val="24"/>
              </w:rPr>
            </w:pPr>
            <w:r>
              <w:rPr>
                <w:rFonts w:ascii="Times New Roman" w:eastAsia="Times New Roman" w:hAnsi="Times New Roman"/>
                <w:sz w:val="20"/>
                <w:szCs w:val="20"/>
              </w:rPr>
              <w:t>Uczestniczy w zabawie teatralnej zgodnie z podaną instrukcją; ma kłopoty z interpretowaniem treści utworów literackich za pomocą mimiki, gestu i ruchu; nie dobiera samodzielnie rekwizytów; popełnia liczne pomyłki, odtwarzając tekst z pamięci.</w:t>
            </w:r>
          </w:p>
        </w:tc>
        <w:tc>
          <w:tcPr>
            <w:tcW w:w="70" w:type="dxa"/>
            <w:tcBorders>
              <w:top w:val="nil"/>
              <w:left w:val="single" w:sz="8" w:space="0" w:color="000000"/>
              <w:bottom w:val="nil"/>
              <w:right w:val="nil"/>
            </w:tcBorders>
            <w:vAlign w:val="center"/>
            <w:hideMark/>
          </w:tcPr>
          <w:p w14:paraId="71D613A7" w14:textId="77777777" w:rsidR="00831F2A" w:rsidRDefault="00831F2A" w:rsidP="00831F2A">
            <w:pPr>
              <w:spacing w:after="0" w:line="240" w:lineRule="auto"/>
            </w:pPr>
            <w:r>
              <w:rPr>
                <w:rFonts w:ascii="Times New Roman" w:eastAsia="Times New Roman" w:hAnsi="Times New Roman"/>
                <w:sz w:val="24"/>
                <w:szCs w:val="24"/>
              </w:rPr>
              <w:t> </w:t>
            </w:r>
          </w:p>
        </w:tc>
        <w:tc>
          <w:tcPr>
            <w:tcW w:w="60" w:type="dxa"/>
          </w:tcPr>
          <w:p w14:paraId="3CBCE3C1" w14:textId="77777777" w:rsidR="00831F2A" w:rsidRDefault="00831F2A" w:rsidP="00831F2A">
            <w:pPr>
              <w:snapToGrid w:val="0"/>
            </w:pPr>
          </w:p>
        </w:tc>
      </w:tr>
      <w:tr w:rsidR="00831F2A" w14:paraId="3E16C209" w14:textId="77777777" w:rsidTr="00831F2A">
        <w:trPr>
          <w:cantSplit/>
          <w:trHeight w:val="240"/>
        </w:trPr>
        <w:tc>
          <w:tcPr>
            <w:tcW w:w="2362" w:type="dxa"/>
            <w:vMerge/>
            <w:tcBorders>
              <w:top w:val="nil"/>
              <w:left w:val="single" w:sz="8" w:space="0" w:color="000000"/>
              <w:bottom w:val="single" w:sz="8" w:space="0" w:color="000000"/>
              <w:right w:val="nil"/>
            </w:tcBorders>
            <w:vAlign w:val="center"/>
            <w:hideMark/>
          </w:tcPr>
          <w:p w14:paraId="2F081CBA" w14:textId="77777777" w:rsidR="00831F2A" w:rsidRDefault="00831F2A" w:rsidP="00831F2A">
            <w:pPr>
              <w:suppressAutoHyphens w:val="0"/>
              <w:spacing w:after="0" w:line="240" w:lineRule="auto"/>
              <w:rPr>
                <w:rFonts w:ascii="Times New Roman" w:eastAsia="Times New Roman" w:hAnsi="Times New Roman"/>
              </w:rPr>
            </w:pPr>
          </w:p>
        </w:tc>
        <w:tc>
          <w:tcPr>
            <w:tcW w:w="2008" w:type="dxa"/>
            <w:vMerge/>
            <w:tcBorders>
              <w:top w:val="nil"/>
              <w:left w:val="single" w:sz="8" w:space="0" w:color="000000"/>
              <w:bottom w:val="single" w:sz="8" w:space="0" w:color="000000"/>
              <w:right w:val="nil"/>
            </w:tcBorders>
            <w:vAlign w:val="center"/>
            <w:hideMark/>
          </w:tcPr>
          <w:p w14:paraId="6542CD95" w14:textId="77777777" w:rsidR="00831F2A" w:rsidRDefault="00831F2A" w:rsidP="00831F2A">
            <w:pPr>
              <w:suppressAutoHyphens w:val="0"/>
              <w:spacing w:after="0" w:line="240" w:lineRule="auto"/>
              <w:rPr>
                <w:rFonts w:ascii="Times New Roman" w:eastAsia="Times New Roman" w:hAnsi="Times New Roman"/>
                <w:b/>
                <w:bCs/>
              </w:rPr>
            </w:pPr>
          </w:p>
        </w:tc>
        <w:tc>
          <w:tcPr>
            <w:tcW w:w="1043" w:type="dxa"/>
            <w:gridSpan w:val="2"/>
            <w:tcBorders>
              <w:top w:val="nil"/>
              <w:left w:val="single" w:sz="8" w:space="0" w:color="000000"/>
              <w:bottom w:val="single" w:sz="8" w:space="0" w:color="000000"/>
              <w:right w:val="nil"/>
            </w:tcBorders>
            <w:vAlign w:val="center"/>
            <w:hideMark/>
          </w:tcPr>
          <w:p w14:paraId="4ED5A7F1" w14:textId="77777777" w:rsidR="00831F2A" w:rsidRDefault="00831F2A" w:rsidP="00831F2A">
            <w:pPr>
              <w:spacing w:after="0" w:line="240" w:lineRule="auto"/>
              <w:jc w:val="center"/>
              <w:rPr>
                <w:rFonts w:ascii="Times New Roman" w:eastAsia="Times New Roman" w:hAnsi="Times New Roman"/>
                <w:sz w:val="20"/>
                <w:szCs w:val="20"/>
              </w:rPr>
            </w:pPr>
            <w:r>
              <w:rPr>
                <w:rFonts w:ascii="Times New Roman" w:eastAsia="Times New Roman" w:hAnsi="Times New Roman"/>
                <w:b/>
                <w:bCs/>
              </w:rPr>
              <w:t>2</w:t>
            </w:r>
          </w:p>
        </w:tc>
        <w:tc>
          <w:tcPr>
            <w:tcW w:w="10262" w:type="dxa"/>
            <w:tcBorders>
              <w:top w:val="nil"/>
              <w:left w:val="single" w:sz="8" w:space="0" w:color="000000"/>
              <w:bottom w:val="single" w:sz="8" w:space="0" w:color="000000"/>
              <w:right w:val="nil"/>
            </w:tcBorders>
          </w:tcPr>
          <w:p w14:paraId="7598A815" w14:textId="77777777" w:rsidR="00831F2A" w:rsidRDefault="00831F2A" w:rsidP="00831F2A">
            <w:pPr>
              <w:spacing w:after="0" w:line="240" w:lineRule="auto"/>
              <w:jc w:val="both"/>
              <w:rPr>
                <w:rFonts w:ascii="Times New Roman" w:eastAsia="Times New Roman" w:hAnsi="Times New Roman"/>
                <w:sz w:val="20"/>
                <w:szCs w:val="20"/>
              </w:rPr>
            </w:pPr>
            <w:r>
              <w:rPr>
                <w:rFonts w:ascii="Times New Roman" w:eastAsia="Times New Roman" w:hAnsi="Times New Roman"/>
                <w:sz w:val="20"/>
                <w:szCs w:val="20"/>
              </w:rPr>
              <w:t>Wymaga zachęty do udziału w zabawach teatralnych; nie podejmuje prób interpretowania utworów literackich za pomocą mimiki, gestów i ruchu; nie potrafi dobierać rekwizytów; ma trudności z zapamiętywaniem treści krótkiego wierszyka.</w:t>
            </w:r>
          </w:p>
          <w:p w14:paraId="7C751E2B" w14:textId="77777777" w:rsidR="00831F2A" w:rsidRDefault="00831F2A" w:rsidP="00831F2A">
            <w:pPr>
              <w:spacing w:after="0" w:line="240" w:lineRule="auto"/>
              <w:jc w:val="both"/>
              <w:rPr>
                <w:rFonts w:ascii="Times New Roman" w:eastAsia="Times New Roman" w:hAnsi="Times New Roman"/>
                <w:sz w:val="20"/>
                <w:szCs w:val="20"/>
              </w:rPr>
            </w:pPr>
          </w:p>
        </w:tc>
        <w:tc>
          <w:tcPr>
            <w:tcW w:w="70" w:type="dxa"/>
            <w:tcBorders>
              <w:top w:val="nil"/>
              <w:left w:val="single" w:sz="8" w:space="0" w:color="000000"/>
              <w:bottom w:val="nil"/>
              <w:right w:val="nil"/>
            </w:tcBorders>
            <w:vAlign w:val="center"/>
            <w:hideMark/>
          </w:tcPr>
          <w:p w14:paraId="3413513B" w14:textId="77777777" w:rsidR="00831F2A" w:rsidRDefault="00831F2A" w:rsidP="00831F2A">
            <w:pPr>
              <w:spacing w:after="0" w:line="240" w:lineRule="auto"/>
            </w:pPr>
            <w:r>
              <w:rPr>
                <w:rFonts w:ascii="Times New Roman" w:eastAsia="Times New Roman" w:hAnsi="Times New Roman"/>
                <w:sz w:val="24"/>
                <w:szCs w:val="24"/>
              </w:rPr>
              <w:t> </w:t>
            </w:r>
          </w:p>
        </w:tc>
        <w:tc>
          <w:tcPr>
            <w:tcW w:w="60" w:type="dxa"/>
          </w:tcPr>
          <w:p w14:paraId="642016C7" w14:textId="77777777" w:rsidR="00831F2A" w:rsidRDefault="00831F2A" w:rsidP="00831F2A">
            <w:pPr>
              <w:snapToGrid w:val="0"/>
            </w:pPr>
          </w:p>
        </w:tc>
      </w:tr>
      <w:tr w:rsidR="00831F2A" w14:paraId="7BD51AA9" w14:textId="77777777" w:rsidTr="00831F2A">
        <w:trPr>
          <w:cantSplit/>
          <w:trHeight w:val="315"/>
        </w:trPr>
        <w:tc>
          <w:tcPr>
            <w:tcW w:w="2362" w:type="dxa"/>
            <w:vMerge/>
            <w:tcBorders>
              <w:top w:val="nil"/>
              <w:left w:val="single" w:sz="8" w:space="0" w:color="000000"/>
              <w:bottom w:val="single" w:sz="8" w:space="0" w:color="000000"/>
              <w:right w:val="nil"/>
            </w:tcBorders>
            <w:vAlign w:val="center"/>
            <w:hideMark/>
          </w:tcPr>
          <w:p w14:paraId="0A1EA2C6" w14:textId="77777777" w:rsidR="00831F2A" w:rsidRDefault="00831F2A" w:rsidP="00831F2A">
            <w:pPr>
              <w:suppressAutoHyphens w:val="0"/>
              <w:spacing w:after="0" w:line="240" w:lineRule="auto"/>
              <w:rPr>
                <w:rFonts w:ascii="Times New Roman" w:eastAsia="Times New Roman" w:hAnsi="Times New Roman"/>
              </w:rPr>
            </w:pPr>
          </w:p>
        </w:tc>
        <w:tc>
          <w:tcPr>
            <w:tcW w:w="2008" w:type="dxa"/>
            <w:vMerge/>
            <w:tcBorders>
              <w:top w:val="nil"/>
              <w:left w:val="single" w:sz="8" w:space="0" w:color="000000"/>
              <w:bottom w:val="single" w:sz="8" w:space="0" w:color="000000"/>
              <w:right w:val="nil"/>
            </w:tcBorders>
            <w:vAlign w:val="center"/>
            <w:hideMark/>
          </w:tcPr>
          <w:p w14:paraId="54572EB1" w14:textId="77777777" w:rsidR="00831F2A" w:rsidRDefault="00831F2A" w:rsidP="00831F2A">
            <w:pPr>
              <w:suppressAutoHyphens w:val="0"/>
              <w:spacing w:after="0" w:line="240" w:lineRule="auto"/>
              <w:rPr>
                <w:rFonts w:ascii="Times New Roman" w:eastAsia="Times New Roman" w:hAnsi="Times New Roman"/>
                <w:b/>
                <w:bCs/>
              </w:rPr>
            </w:pPr>
          </w:p>
        </w:tc>
        <w:tc>
          <w:tcPr>
            <w:tcW w:w="1043" w:type="dxa"/>
            <w:gridSpan w:val="2"/>
            <w:tcBorders>
              <w:top w:val="nil"/>
              <w:left w:val="single" w:sz="8" w:space="0" w:color="000000"/>
              <w:bottom w:val="single" w:sz="8" w:space="0" w:color="000000"/>
              <w:right w:val="nil"/>
            </w:tcBorders>
            <w:vAlign w:val="center"/>
            <w:hideMark/>
          </w:tcPr>
          <w:p w14:paraId="2FA70EF3" w14:textId="77777777" w:rsidR="00831F2A" w:rsidRDefault="00831F2A" w:rsidP="00831F2A">
            <w:pPr>
              <w:spacing w:after="0" w:line="240" w:lineRule="auto"/>
              <w:jc w:val="center"/>
              <w:rPr>
                <w:rFonts w:ascii="Times New Roman" w:eastAsia="Times New Roman" w:hAnsi="Times New Roman"/>
                <w:sz w:val="20"/>
                <w:szCs w:val="20"/>
              </w:rPr>
            </w:pPr>
            <w:r>
              <w:rPr>
                <w:rFonts w:ascii="Times New Roman" w:eastAsia="Times New Roman" w:hAnsi="Times New Roman"/>
                <w:b/>
                <w:bCs/>
              </w:rPr>
              <w:t>1</w:t>
            </w:r>
          </w:p>
        </w:tc>
        <w:tc>
          <w:tcPr>
            <w:tcW w:w="10262" w:type="dxa"/>
            <w:tcBorders>
              <w:top w:val="nil"/>
              <w:left w:val="single" w:sz="8" w:space="0" w:color="000000"/>
              <w:bottom w:val="single" w:sz="8" w:space="0" w:color="000000"/>
              <w:right w:val="nil"/>
            </w:tcBorders>
            <w:hideMark/>
          </w:tcPr>
          <w:p w14:paraId="36F5412B" w14:textId="77777777" w:rsidR="00831F2A" w:rsidRDefault="00831F2A" w:rsidP="00831F2A">
            <w:pPr>
              <w:spacing w:after="0" w:line="240" w:lineRule="auto"/>
              <w:jc w:val="both"/>
              <w:rPr>
                <w:rFonts w:ascii="Times New Roman" w:eastAsia="Times New Roman" w:hAnsi="Times New Roman"/>
                <w:sz w:val="24"/>
                <w:szCs w:val="24"/>
              </w:rPr>
            </w:pPr>
            <w:r>
              <w:rPr>
                <w:rFonts w:ascii="Times New Roman" w:eastAsia="Times New Roman" w:hAnsi="Times New Roman"/>
                <w:sz w:val="20"/>
                <w:szCs w:val="20"/>
              </w:rPr>
              <w:t>Nie uczestniczy w zabawach teatralnych i nie podejmuje prób interpretacji tekstów mimo zachęty ze strony nauczyciela; nie rozumie pojęcia rekwizyt; nie zapamiętuje tekstu i przy jego wygłaszaniu potrzebuje pomocy.</w:t>
            </w:r>
          </w:p>
        </w:tc>
        <w:tc>
          <w:tcPr>
            <w:tcW w:w="70" w:type="dxa"/>
            <w:tcBorders>
              <w:top w:val="nil"/>
              <w:left w:val="single" w:sz="8" w:space="0" w:color="000000"/>
              <w:bottom w:val="nil"/>
              <w:right w:val="nil"/>
            </w:tcBorders>
            <w:vAlign w:val="center"/>
            <w:hideMark/>
          </w:tcPr>
          <w:p w14:paraId="79D1CDA2" w14:textId="77777777" w:rsidR="00831F2A" w:rsidRDefault="00831F2A" w:rsidP="00831F2A">
            <w:pPr>
              <w:spacing w:after="0" w:line="240" w:lineRule="auto"/>
            </w:pPr>
            <w:r>
              <w:rPr>
                <w:rFonts w:ascii="Times New Roman" w:eastAsia="Times New Roman" w:hAnsi="Times New Roman"/>
                <w:sz w:val="24"/>
                <w:szCs w:val="24"/>
              </w:rPr>
              <w:t> </w:t>
            </w:r>
          </w:p>
        </w:tc>
        <w:tc>
          <w:tcPr>
            <w:tcW w:w="60" w:type="dxa"/>
          </w:tcPr>
          <w:p w14:paraId="00CAB6D8" w14:textId="77777777" w:rsidR="00831F2A" w:rsidRDefault="00831F2A" w:rsidP="00831F2A">
            <w:pPr>
              <w:snapToGrid w:val="0"/>
            </w:pPr>
          </w:p>
        </w:tc>
      </w:tr>
      <w:tr w:rsidR="00831F2A" w14:paraId="4F5933B0" w14:textId="77777777" w:rsidTr="00831F2A">
        <w:trPr>
          <w:cantSplit/>
          <w:trHeight w:val="375"/>
        </w:trPr>
        <w:tc>
          <w:tcPr>
            <w:tcW w:w="2362" w:type="dxa"/>
            <w:vMerge w:val="restart"/>
            <w:tcBorders>
              <w:top w:val="nil"/>
              <w:left w:val="single" w:sz="8" w:space="0" w:color="000000"/>
              <w:bottom w:val="single" w:sz="8" w:space="0" w:color="000000"/>
              <w:right w:val="nil"/>
            </w:tcBorders>
            <w:vAlign w:val="center"/>
            <w:hideMark/>
          </w:tcPr>
          <w:p w14:paraId="396CCD51" w14:textId="77777777" w:rsidR="00831F2A" w:rsidRDefault="00831F2A" w:rsidP="00831F2A">
            <w:pPr>
              <w:spacing w:after="0" w:line="240" w:lineRule="auto"/>
              <w:ind w:left="113" w:right="113"/>
              <w:jc w:val="center"/>
              <w:rPr>
                <w:rFonts w:ascii="Times New Roman" w:eastAsia="Times New Roman" w:hAnsi="Times New Roman"/>
              </w:rPr>
            </w:pPr>
            <w:r>
              <w:rPr>
                <w:rFonts w:ascii="Times New Roman" w:eastAsia="Times New Roman" w:hAnsi="Times New Roman"/>
                <w:b/>
                <w:bCs/>
              </w:rPr>
              <w:t>EDUKACJA MUZYCZNA</w:t>
            </w:r>
          </w:p>
        </w:tc>
        <w:tc>
          <w:tcPr>
            <w:tcW w:w="2008" w:type="dxa"/>
            <w:vMerge w:val="restart"/>
            <w:tcBorders>
              <w:top w:val="nil"/>
              <w:left w:val="single" w:sz="8" w:space="0" w:color="000000"/>
              <w:bottom w:val="single" w:sz="8" w:space="0" w:color="000000"/>
              <w:right w:val="nil"/>
            </w:tcBorders>
            <w:vAlign w:val="center"/>
            <w:hideMark/>
          </w:tcPr>
          <w:p w14:paraId="1E0D6E7A" w14:textId="77777777" w:rsidR="00831F2A" w:rsidRDefault="00831F2A" w:rsidP="00831F2A">
            <w:pPr>
              <w:spacing w:after="0" w:line="240" w:lineRule="auto"/>
              <w:ind w:left="113" w:right="113"/>
              <w:jc w:val="center"/>
              <w:rPr>
                <w:rFonts w:ascii="Times New Roman" w:eastAsia="Times New Roman" w:hAnsi="Times New Roman"/>
                <w:b/>
                <w:bCs/>
              </w:rPr>
            </w:pPr>
            <w:r>
              <w:rPr>
                <w:rFonts w:ascii="Times New Roman" w:eastAsia="Times New Roman" w:hAnsi="Times New Roman"/>
              </w:rPr>
              <w:t>W zakresie wychowania do odbioru muzyki</w:t>
            </w:r>
          </w:p>
        </w:tc>
        <w:tc>
          <w:tcPr>
            <w:tcW w:w="1043" w:type="dxa"/>
            <w:gridSpan w:val="2"/>
            <w:tcBorders>
              <w:top w:val="nil"/>
              <w:left w:val="single" w:sz="8" w:space="0" w:color="000000"/>
              <w:bottom w:val="single" w:sz="8" w:space="0" w:color="000000"/>
              <w:right w:val="nil"/>
            </w:tcBorders>
            <w:vAlign w:val="center"/>
            <w:hideMark/>
          </w:tcPr>
          <w:p w14:paraId="0453EDD4" w14:textId="77777777" w:rsidR="00831F2A" w:rsidRDefault="00831F2A" w:rsidP="00831F2A">
            <w:pPr>
              <w:spacing w:after="0" w:line="240" w:lineRule="auto"/>
              <w:jc w:val="center"/>
              <w:rPr>
                <w:rFonts w:ascii="Times New Roman" w:eastAsia="Times New Roman" w:hAnsi="Times New Roman"/>
                <w:sz w:val="20"/>
                <w:szCs w:val="20"/>
              </w:rPr>
            </w:pPr>
            <w:r>
              <w:rPr>
                <w:rFonts w:ascii="Times New Roman" w:eastAsia="Times New Roman" w:hAnsi="Times New Roman"/>
                <w:b/>
                <w:bCs/>
              </w:rPr>
              <w:t>6</w:t>
            </w:r>
          </w:p>
        </w:tc>
        <w:tc>
          <w:tcPr>
            <w:tcW w:w="10262" w:type="dxa"/>
            <w:tcBorders>
              <w:top w:val="nil"/>
              <w:left w:val="single" w:sz="8" w:space="0" w:color="000000"/>
              <w:bottom w:val="single" w:sz="8" w:space="0" w:color="000000"/>
              <w:right w:val="nil"/>
            </w:tcBorders>
            <w:hideMark/>
          </w:tcPr>
          <w:p w14:paraId="22D797A3" w14:textId="77777777" w:rsidR="00831F2A" w:rsidRDefault="00831F2A" w:rsidP="00831F2A">
            <w:pPr>
              <w:spacing w:after="0" w:line="240" w:lineRule="auto"/>
              <w:jc w:val="both"/>
              <w:rPr>
                <w:rFonts w:ascii="Times New Roman" w:eastAsia="Times New Roman" w:hAnsi="Times New Roman"/>
                <w:sz w:val="24"/>
                <w:szCs w:val="24"/>
              </w:rPr>
            </w:pPr>
            <w:r>
              <w:rPr>
                <w:rFonts w:ascii="Times New Roman" w:eastAsia="Times New Roman" w:hAnsi="Times New Roman"/>
                <w:sz w:val="20"/>
                <w:szCs w:val="20"/>
              </w:rPr>
              <w:t>Śpiewa piosenki z dziecięcego repertuaru; realizuje tematy rytmiczne (na instrumentach,</w:t>
            </w:r>
            <w:r>
              <w:rPr>
                <w:rFonts w:ascii="Times New Roman" w:eastAsia="Times New Roman" w:hAnsi="Times New Roman"/>
                <w:sz w:val="20"/>
              </w:rPr>
              <w:t> </w:t>
            </w:r>
            <w:proofErr w:type="spellStart"/>
            <w:r>
              <w:rPr>
                <w:rFonts w:ascii="Times New Roman" w:eastAsia="Times New Roman" w:hAnsi="Times New Roman"/>
                <w:sz w:val="20"/>
              </w:rPr>
              <w:t>tataizacją</w:t>
            </w:r>
            <w:proofErr w:type="spellEnd"/>
            <w:r>
              <w:rPr>
                <w:rFonts w:ascii="Times New Roman" w:eastAsia="Times New Roman" w:hAnsi="Times New Roman"/>
                <w:sz w:val="20"/>
              </w:rPr>
              <w:t> </w:t>
            </w:r>
            <w:r>
              <w:rPr>
                <w:rFonts w:ascii="Times New Roman" w:eastAsia="Times New Roman" w:hAnsi="Times New Roman"/>
                <w:sz w:val="20"/>
                <w:szCs w:val="20"/>
              </w:rPr>
              <w:t>, ruchem całego ciała); świadomie i aktywnie słucha muzyki, odróżnia jej podstawowe elementy (melodia, rytm, wysokość dźwięku, tempo); reaguje na zmianę tempa i dynamiki; potrafi tańczyć kroki i figury krakowiaka i polki; chętnie uczestniczy w koncertach w szkole i poza nią; gra na instrumentach muzycznych.</w:t>
            </w:r>
          </w:p>
        </w:tc>
        <w:tc>
          <w:tcPr>
            <w:tcW w:w="70" w:type="dxa"/>
            <w:tcBorders>
              <w:top w:val="nil"/>
              <w:left w:val="single" w:sz="8" w:space="0" w:color="000000"/>
              <w:bottom w:val="nil"/>
              <w:right w:val="nil"/>
            </w:tcBorders>
            <w:vAlign w:val="center"/>
            <w:hideMark/>
          </w:tcPr>
          <w:p w14:paraId="43E115D7" w14:textId="77777777" w:rsidR="00831F2A" w:rsidRDefault="00831F2A" w:rsidP="00831F2A">
            <w:pPr>
              <w:spacing w:after="0" w:line="240" w:lineRule="auto"/>
            </w:pPr>
            <w:r>
              <w:rPr>
                <w:rFonts w:ascii="Times New Roman" w:eastAsia="Times New Roman" w:hAnsi="Times New Roman"/>
                <w:sz w:val="24"/>
                <w:szCs w:val="24"/>
              </w:rPr>
              <w:t> </w:t>
            </w:r>
          </w:p>
        </w:tc>
        <w:tc>
          <w:tcPr>
            <w:tcW w:w="60" w:type="dxa"/>
          </w:tcPr>
          <w:p w14:paraId="2D0FB9D7" w14:textId="77777777" w:rsidR="00831F2A" w:rsidRDefault="00831F2A" w:rsidP="00831F2A">
            <w:pPr>
              <w:snapToGrid w:val="0"/>
            </w:pPr>
          </w:p>
        </w:tc>
      </w:tr>
      <w:tr w:rsidR="00831F2A" w14:paraId="7E3A7F06" w14:textId="77777777" w:rsidTr="00831F2A">
        <w:trPr>
          <w:cantSplit/>
          <w:trHeight w:val="345"/>
        </w:trPr>
        <w:tc>
          <w:tcPr>
            <w:tcW w:w="2362" w:type="dxa"/>
            <w:vMerge/>
            <w:tcBorders>
              <w:top w:val="nil"/>
              <w:left w:val="single" w:sz="8" w:space="0" w:color="000000"/>
              <w:bottom w:val="single" w:sz="8" w:space="0" w:color="000000"/>
              <w:right w:val="nil"/>
            </w:tcBorders>
            <w:vAlign w:val="center"/>
            <w:hideMark/>
          </w:tcPr>
          <w:p w14:paraId="2C20C4D3" w14:textId="77777777" w:rsidR="00831F2A" w:rsidRDefault="00831F2A" w:rsidP="00831F2A">
            <w:pPr>
              <w:suppressAutoHyphens w:val="0"/>
              <w:spacing w:after="0" w:line="240" w:lineRule="auto"/>
              <w:rPr>
                <w:rFonts w:ascii="Times New Roman" w:eastAsia="Times New Roman" w:hAnsi="Times New Roman"/>
              </w:rPr>
            </w:pPr>
          </w:p>
        </w:tc>
        <w:tc>
          <w:tcPr>
            <w:tcW w:w="2008" w:type="dxa"/>
            <w:vMerge/>
            <w:tcBorders>
              <w:top w:val="nil"/>
              <w:left w:val="single" w:sz="8" w:space="0" w:color="000000"/>
              <w:bottom w:val="single" w:sz="8" w:space="0" w:color="000000"/>
              <w:right w:val="nil"/>
            </w:tcBorders>
            <w:vAlign w:val="center"/>
            <w:hideMark/>
          </w:tcPr>
          <w:p w14:paraId="002B9CFC" w14:textId="77777777" w:rsidR="00831F2A" w:rsidRDefault="00831F2A" w:rsidP="00831F2A">
            <w:pPr>
              <w:suppressAutoHyphens w:val="0"/>
              <w:spacing w:after="0" w:line="240" w:lineRule="auto"/>
              <w:rPr>
                <w:rFonts w:ascii="Times New Roman" w:eastAsia="Times New Roman" w:hAnsi="Times New Roman"/>
                <w:b/>
                <w:bCs/>
              </w:rPr>
            </w:pPr>
          </w:p>
        </w:tc>
        <w:tc>
          <w:tcPr>
            <w:tcW w:w="1043" w:type="dxa"/>
            <w:gridSpan w:val="2"/>
            <w:tcBorders>
              <w:top w:val="nil"/>
              <w:left w:val="single" w:sz="8" w:space="0" w:color="000000"/>
              <w:bottom w:val="single" w:sz="8" w:space="0" w:color="000000"/>
              <w:right w:val="nil"/>
            </w:tcBorders>
            <w:vAlign w:val="center"/>
            <w:hideMark/>
          </w:tcPr>
          <w:p w14:paraId="24322A38" w14:textId="77777777" w:rsidR="00831F2A" w:rsidRDefault="00831F2A" w:rsidP="00831F2A">
            <w:pPr>
              <w:spacing w:after="0" w:line="240" w:lineRule="auto"/>
              <w:jc w:val="center"/>
              <w:rPr>
                <w:rFonts w:ascii="Times New Roman" w:eastAsia="Times New Roman" w:hAnsi="Times New Roman"/>
                <w:sz w:val="20"/>
                <w:szCs w:val="20"/>
              </w:rPr>
            </w:pPr>
            <w:r>
              <w:rPr>
                <w:rFonts w:ascii="Times New Roman" w:eastAsia="Times New Roman" w:hAnsi="Times New Roman"/>
                <w:b/>
                <w:bCs/>
              </w:rPr>
              <w:t>5</w:t>
            </w:r>
          </w:p>
        </w:tc>
        <w:tc>
          <w:tcPr>
            <w:tcW w:w="10262" w:type="dxa"/>
            <w:tcBorders>
              <w:top w:val="nil"/>
              <w:left w:val="single" w:sz="8" w:space="0" w:color="000000"/>
              <w:bottom w:val="single" w:sz="8" w:space="0" w:color="000000"/>
              <w:right w:val="nil"/>
            </w:tcBorders>
            <w:hideMark/>
          </w:tcPr>
          <w:p w14:paraId="338A6270" w14:textId="77777777" w:rsidR="00831F2A" w:rsidRDefault="00831F2A" w:rsidP="00831F2A">
            <w:pPr>
              <w:spacing w:after="0" w:line="240" w:lineRule="auto"/>
              <w:jc w:val="both"/>
              <w:rPr>
                <w:rFonts w:ascii="Times New Roman" w:eastAsia="Times New Roman" w:hAnsi="Times New Roman"/>
                <w:sz w:val="24"/>
                <w:szCs w:val="24"/>
              </w:rPr>
            </w:pPr>
            <w:r>
              <w:rPr>
                <w:rFonts w:ascii="Times New Roman" w:eastAsia="Times New Roman" w:hAnsi="Times New Roman"/>
                <w:sz w:val="20"/>
                <w:szCs w:val="20"/>
              </w:rPr>
              <w:t>Śpiewa piosenki z dziecięcego repertuaru; odtwarza tematy rytmiczne (na instrumentach,</w:t>
            </w:r>
            <w:r>
              <w:rPr>
                <w:rFonts w:ascii="Times New Roman" w:eastAsia="Times New Roman" w:hAnsi="Times New Roman"/>
                <w:sz w:val="20"/>
              </w:rPr>
              <w:t> </w:t>
            </w:r>
            <w:proofErr w:type="spellStart"/>
            <w:r>
              <w:rPr>
                <w:rFonts w:ascii="Times New Roman" w:eastAsia="Times New Roman" w:hAnsi="Times New Roman"/>
                <w:sz w:val="20"/>
              </w:rPr>
              <w:t>tataizacją</w:t>
            </w:r>
            <w:proofErr w:type="spellEnd"/>
            <w:r>
              <w:rPr>
                <w:rFonts w:ascii="Times New Roman" w:eastAsia="Times New Roman" w:hAnsi="Times New Roman"/>
                <w:sz w:val="20"/>
              </w:rPr>
              <w:t> </w:t>
            </w:r>
            <w:r>
              <w:rPr>
                <w:rFonts w:ascii="Times New Roman" w:eastAsia="Times New Roman" w:hAnsi="Times New Roman"/>
                <w:sz w:val="20"/>
                <w:szCs w:val="20"/>
              </w:rPr>
              <w:t>, ruchem całego ciała); świadomie i aktywnie słucha muzyki, odróżnia jej podstawowe elementy (melodia, rytm, wysokość dźwięku, tempo); reaguje na zmianę tempa i dynamiki; potrafi tańczyć kroki i figury krakowiaka i polki; uczestniczy w koncertach w szkole i poza nią.</w:t>
            </w:r>
          </w:p>
        </w:tc>
        <w:tc>
          <w:tcPr>
            <w:tcW w:w="70" w:type="dxa"/>
            <w:tcBorders>
              <w:top w:val="nil"/>
              <w:left w:val="single" w:sz="8" w:space="0" w:color="000000"/>
              <w:bottom w:val="nil"/>
              <w:right w:val="nil"/>
            </w:tcBorders>
            <w:vAlign w:val="center"/>
            <w:hideMark/>
          </w:tcPr>
          <w:p w14:paraId="5EEF3E79" w14:textId="77777777" w:rsidR="00831F2A" w:rsidRDefault="00831F2A" w:rsidP="00831F2A">
            <w:pPr>
              <w:spacing w:after="0" w:line="240" w:lineRule="auto"/>
            </w:pPr>
            <w:r>
              <w:rPr>
                <w:rFonts w:ascii="Times New Roman" w:eastAsia="Times New Roman" w:hAnsi="Times New Roman"/>
                <w:sz w:val="24"/>
                <w:szCs w:val="24"/>
              </w:rPr>
              <w:t> </w:t>
            </w:r>
          </w:p>
        </w:tc>
        <w:tc>
          <w:tcPr>
            <w:tcW w:w="60" w:type="dxa"/>
          </w:tcPr>
          <w:p w14:paraId="1B3C955B" w14:textId="77777777" w:rsidR="00831F2A" w:rsidRDefault="00831F2A" w:rsidP="00831F2A">
            <w:pPr>
              <w:snapToGrid w:val="0"/>
            </w:pPr>
          </w:p>
        </w:tc>
      </w:tr>
      <w:tr w:rsidR="00831F2A" w14:paraId="580B54D7" w14:textId="77777777" w:rsidTr="00831F2A">
        <w:trPr>
          <w:cantSplit/>
          <w:trHeight w:val="315"/>
        </w:trPr>
        <w:tc>
          <w:tcPr>
            <w:tcW w:w="2362" w:type="dxa"/>
            <w:vMerge/>
            <w:tcBorders>
              <w:top w:val="nil"/>
              <w:left w:val="single" w:sz="8" w:space="0" w:color="000000"/>
              <w:bottom w:val="single" w:sz="8" w:space="0" w:color="000000"/>
              <w:right w:val="nil"/>
            </w:tcBorders>
            <w:vAlign w:val="center"/>
            <w:hideMark/>
          </w:tcPr>
          <w:p w14:paraId="25280783" w14:textId="77777777" w:rsidR="00831F2A" w:rsidRDefault="00831F2A" w:rsidP="00831F2A">
            <w:pPr>
              <w:suppressAutoHyphens w:val="0"/>
              <w:spacing w:after="0" w:line="240" w:lineRule="auto"/>
              <w:rPr>
                <w:rFonts w:ascii="Times New Roman" w:eastAsia="Times New Roman" w:hAnsi="Times New Roman"/>
              </w:rPr>
            </w:pPr>
          </w:p>
        </w:tc>
        <w:tc>
          <w:tcPr>
            <w:tcW w:w="2008" w:type="dxa"/>
            <w:vMerge/>
            <w:tcBorders>
              <w:top w:val="nil"/>
              <w:left w:val="single" w:sz="8" w:space="0" w:color="000000"/>
              <w:bottom w:val="single" w:sz="8" w:space="0" w:color="000000"/>
              <w:right w:val="nil"/>
            </w:tcBorders>
            <w:vAlign w:val="center"/>
            <w:hideMark/>
          </w:tcPr>
          <w:p w14:paraId="0BB4E9A9" w14:textId="77777777" w:rsidR="00831F2A" w:rsidRDefault="00831F2A" w:rsidP="00831F2A">
            <w:pPr>
              <w:suppressAutoHyphens w:val="0"/>
              <w:spacing w:after="0" w:line="240" w:lineRule="auto"/>
              <w:rPr>
                <w:rFonts w:ascii="Times New Roman" w:eastAsia="Times New Roman" w:hAnsi="Times New Roman"/>
                <w:b/>
                <w:bCs/>
              </w:rPr>
            </w:pPr>
          </w:p>
        </w:tc>
        <w:tc>
          <w:tcPr>
            <w:tcW w:w="1043" w:type="dxa"/>
            <w:gridSpan w:val="2"/>
            <w:tcBorders>
              <w:top w:val="nil"/>
              <w:left w:val="single" w:sz="8" w:space="0" w:color="000000"/>
              <w:bottom w:val="single" w:sz="8" w:space="0" w:color="000000"/>
              <w:right w:val="nil"/>
            </w:tcBorders>
            <w:vAlign w:val="center"/>
            <w:hideMark/>
          </w:tcPr>
          <w:p w14:paraId="3674AD4B" w14:textId="77777777" w:rsidR="00831F2A" w:rsidRDefault="00831F2A" w:rsidP="00831F2A">
            <w:pPr>
              <w:spacing w:after="0" w:line="240" w:lineRule="auto"/>
              <w:jc w:val="center"/>
              <w:rPr>
                <w:rFonts w:ascii="Times New Roman" w:eastAsia="Times New Roman" w:hAnsi="Times New Roman"/>
                <w:sz w:val="20"/>
                <w:szCs w:val="20"/>
              </w:rPr>
            </w:pPr>
            <w:r>
              <w:rPr>
                <w:rFonts w:ascii="Times New Roman" w:eastAsia="Times New Roman" w:hAnsi="Times New Roman"/>
                <w:b/>
                <w:bCs/>
              </w:rPr>
              <w:t>4</w:t>
            </w:r>
          </w:p>
        </w:tc>
        <w:tc>
          <w:tcPr>
            <w:tcW w:w="10262" w:type="dxa"/>
            <w:tcBorders>
              <w:top w:val="nil"/>
              <w:left w:val="single" w:sz="8" w:space="0" w:color="000000"/>
              <w:bottom w:val="single" w:sz="8" w:space="0" w:color="000000"/>
              <w:right w:val="nil"/>
            </w:tcBorders>
            <w:hideMark/>
          </w:tcPr>
          <w:p w14:paraId="3528F93A" w14:textId="77777777" w:rsidR="00831F2A" w:rsidRDefault="00831F2A" w:rsidP="00831F2A">
            <w:pPr>
              <w:spacing w:after="0" w:line="240" w:lineRule="auto"/>
              <w:jc w:val="both"/>
              <w:rPr>
                <w:rFonts w:ascii="Times New Roman" w:eastAsia="Times New Roman" w:hAnsi="Times New Roman"/>
                <w:sz w:val="24"/>
                <w:szCs w:val="24"/>
              </w:rPr>
            </w:pPr>
            <w:r>
              <w:rPr>
                <w:rFonts w:ascii="Times New Roman" w:eastAsia="Times New Roman" w:hAnsi="Times New Roman"/>
                <w:sz w:val="20"/>
                <w:szCs w:val="20"/>
              </w:rPr>
              <w:t>Śpiewa piosenki z dziecięcego repertuaru; odtwarza rytmy głosem i na instrumentach perkusyjnych; chętnie słucha muzyki, odróżnia niektóre jej podstawowe elementy; reaguje na zmianę tempa i dynamiki; potrafi tańczyć kroki i figury wybranego tańca ludowego; uczestniczy w koncertach w szkole.</w:t>
            </w:r>
          </w:p>
        </w:tc>
        <w:tc>
          <w:tcPr>
            <w:tcW w:w="70" w:type="dxa"/>
            <w:tcBorders>
              <w:top w:val="nil"/>
              <w:left w:val="single" w:sz="8" w:space="0" w:color="000000"/>
              <w:bottom w:val="nil"/>
              <w:right w:val="nil"/>
            </w:tcBorders>
            <w:vAlign w:val="center"/>
            <w:hideMark/>
          </w:tcPr>
          <w:p w14:paraId="7FEDFDE2" w14:textId="77777777" w:rsidR="00831F2A" w:rsidRDefault="00831F2A" w:rsidP="00831F2A">
            <w:pPr>
              <w:spacing w:after="0" w:line="240" w:lineRule="auto"/>
            </w:pPr>
            <w:r>
              <w:rPr>
                <w:rFonts w:ascii="Times New Roman" w:eastAsia="Times New Roman" w:hAnsi="Times New Roman"/>
                <w:sz w:val="24"/>
                <w:szCs w:val="24"/>
              </w:rPr>
              <w:t> </w:t>
            </w:r>
          </w:p>
        </w:tc>
        <w:tc>
          <w:tcPr>
            <w:tcW w:w="60" w:type="dxa"/>
          </w:tcPr>
          <w:p w14:paraId="6831C2CE" w14:textId="77777777" w:rsidR="00831F2A" w:rsidRDefault="00831F2A" w:rsidP="00831F2A">
            <w:pPr>
              <w:snapToGrid w:val="0"/>
            </w:pPr>
          </w:p>
        </w:tc>
      </w:tr>
      <w:tr w:rsidR="00831F2A" w14:paraId="46EABD9B" w14:textId="77777777" w:rsidTr="00831F2A">
        <w:trPr>
          <w:cantSplit/>
          <w:trHeight w:val="330"/>
        </w:trPr>
        <w:tc>
          <w:tcPr>
            <w:tcW w:w="2362" w:type="dxa"/>
            <w:vMerge/>
            <w:tcBorders>
              <w:top w:val="nil"/>
              <w:left w:val="single" w:sz="8" w:space="0" w:color="000000"/>
              <w:bottom w:val="single" w:sz="8" w:space="0" w:color="000000"/>
              <w:right w:val="nil"/>
            </w:tcBorders>
            <w:vAlign w:val="center"/>
            <w:hideMark/>
          </w:tcPr>
          <w:p w14:paraId="45C2AD8C" w14:textId="77777777" w:rsidR="00831F2A" w:rsidRDefault="00831F2A" w:rsidP="00831F2A">
            <w:pPr>
              <w:suppressAutoHyphens w:val="0"/>
              <w:spacing w:after="0" w:line="240" w:lineRule="auto"/>
              <w:rPr>
                <w:rFonts w:ascii="Times New Roman" w:eastAsia="Times New Roman" w:hAnsi="Times New Roman"/>
              </w:rPr>
            </w:pPr>
          </w:p>
        </w:tc>
        <w:tc>
          <w:tcPr>
            <w:tcW w:w="2008" w:type="dxa"/>
            <w:vMerge/>
            <w:tcBorders>
              <w:top w:val="nil"/>
              <w:left w:val="single" w:sz="8" w:space="0" w:color="000000"/>
              <w:bottom w:val="single" w:sz="8" w:space="0" w:color="000000"/>
              <w:right w:val="nil"/>
            </w:tcBorders>
            <w:vAlign w:val="center"/>
            <w:hideMark/>
          </w:tcPr>
          <w:p w14:paraId="5888ADD9" w14:textId="77777777" w:rsidR="00831F2A" w:rsidRDefault="00831F2A" w:rsidP="00831F2A">
            <w:pPr>
              <w:suppressAutoHyphens w:val="0"/>
              <w:spacing w:after="0" w:line="240" w:lineRule="auto"/>
              <w:rPr>
                <w:rFonts w:ascii="Times New Roman" w:eastAsia="Times New Roman" w:hAnsi="Times New Roman"/>
                <w:b/>
                <w:bCs/>
              </w:rPr>
            </w:pPr>
          </w:p>
        </w:tc>
        <w:tc>
          <w:tcPr>
            <w:tcW w:w="1043" w:type="dxa"/>
            <w:gridSpan w:val="2"/>
            <w:tcBorders>
              <w:top w:val="nil"/>
              <w:left w:val="single" w:sz="8" w:space="0" w:color="000000"/>
              <w:bottom w:val="single" w:sz="8" w:space="0" w:color="000000"/>
              <w:right w:val="nil"/>
            </w:tcBorders>
            <w:vAlign w:val="center"/>
            <w:hideMark/>
          </w:tcPr>
          <w:p w14:paraId="0E823D72" w14:textId="77777777" w:rsidR="00831F2A" w:rsidRDefault="00831F2A" w:rsidP="00831F2A">
            <w:pPr>
              <w:spacing w:after="0" w:line="240" w:lineRule="auto"/>
              <w:jc w:val="center"/>
              <w:rPr>
                <w:rFonts w:ascii="Times New Roman" w:eastAsia="Times New Roman" w:hAnsi="Times New Roman"/>
                <w:sz w:val="20"/>
                <w:szCs w:val="20"/>
              </w:rPr>
            </w:pPr>
            <w:r>
              <w:rPr>
                <w:rFonts w:ascii="Times New Roman" w:eastAsia="Times New Roman" w:hAnsi="Times New Roman"/>
                <w:b/>
                <w:bCs/>
              </w:rPr>
              <w:t>3</w:t>
            </w:r>
          </w:p>
        </w:tc>
        <w:tc>
          <w:tcPr>
            <w:tcW w:w="10262" w:type="dxa"/>
            <w:tcBorders>
              <w:top w:val="nil"/>
              <w:left w:val="single" w:sz="8" w:space="0" w:color="000000"/>
              <w:bottom w:val="single" w:sz="8" w:space="0" w:color="000000"/>
              <w:right w:val="nil"/>
            </w:tcBorders>
            <w:hideMark/>
          </w:tcPr>
          <w:p w14:paraId="357BE933" w14:textId="77777777" w:rsidR="00831F2A" w:rsidRDefault="00831F2A" w:rsidP="00831F2A">
            <w:pPr>
              <w:spacing w:after="0" w:line="240" w:lineRule="auto"/>
              <w:jc w:val="both"/>
              <w:rPr>
                <w:rFonts w:ascii="Times New Roman" w:eastAsia="Times New Roman" w:hAnsi="Times New Roman"/>
                <w:sz w:val="24"/>
                <w:szCs w:val="24"/>
              </w:rPr>
            </w:pPr>
            <w:r>
              <w:rPr>
                <w:rFonts w:ascii="Times New Roman" w:eastAsia="Times New Roman" w:hAnsi="Times New Roman"/>
                <w:sz w:val="20"/>
                <w:szCs w:val="20"/>
              </w:rPr>
              <w:t>Powtarza głosem proste melodie; odtwarza proste rytmy głosem i na instrumentach perkusyjnych po długotrwałym ich powtarzaniu; chętnie słucha muzyki, odróżnia niektóre jej podstawowe elementy przy wsparciu nauczyciela; czasami nie reaguje na zmianę tempa i dynamiki; potrafi tańczyć kroki wybranego tańca ludowego; stara się zachowywać właściwie na koncertach w szkole.</w:t>
            </w:r>
          </w:p>
        </w:tc>
        <w:tc>
          <w:tcPr>
            <w:tcW w:w="70" w:type="dxa"/>
            <w:tcBorders>
              <w:top w:val="nil"/>
              <w:left w:val="single" w:sz="8" w:space="0" w:color="000000"/>
              <w:bottom w:val="nil"/>
              <w:right w:val="nil"/>
            </w:tcBorders>
            <w:vAlign w:val="center"/>
            <w:hideMark/>
          </w:tcPr>
          <w:p w14:paraId="6DAE1880" w14:textId="77777777" w:rsidR="00831F2A" w:rsidRDefault="00831F2A" w:rsidP="00831F2A">
            <w:pPr>
              <w:spacing w:after="0" w:line="240" w:lineRule="auto"/>
            </w:pPr>
            <w:r>
              <w:rPr>
                <w:rFonts w:ascii="Times New Roman" w:eastAsia="Times New Roman" w:hAnsi="Times New Roman"/>
                <w:sz w:val="24"/>
                <w:szCs w:val="24"/>
              </w:rPr>
              <w:t> </w:t>
            </w:r>
          </w:p>
        </w:tc>
        <w:tc>
          <w:tcPr>
            <w:tcW w:w="60" w:type="dxa"/>
          </w:tcPr>
          <w:p w14:paraId="4AEED192" w14:textId="77777777" w:rsidR="00831F2A" w:rsidRDefault="00831F2A" w:rsidP="00831F2A">
            <w:pPr>
              <w:snapToGrid w:val="0"/>
            </w:pPr>
          </w:p>
        </w:tc>
      </w:tr>
      <w:tr w:rsidR="00831F2A" w14:paraId="16404591" w14:textId="77777777" w:rsidTr="00831F2A">
        <w:trPr>
          <w:cantSplit/>
          <w:trHeight w:val="330"/>
        </w:trPr>
        <w:tc>
          <w:tcPr>
            <w:tcW w:w="2362" w:type="dxa"/>
            <w:vMerge/>
            <w:tcBorders>
              <w:top w:val="nil"/>
              <w:left w:val="single" w:sz="8" w:space="0" w:color="000000"/>
              <w:bottom w:val="single" w:sz="8" w:space="0" w:color="000000"/>
              <w:right w:val="nil"/>
            </w:tcBorders>
            <w:vAlign w:val="center"/>
            <w:hideMark/>
          </w:tcPr>
          <w:p w14:paraId="3678CEE8" w14:textId="77777777" w:rsidR="00831F2A" w:rsidRDefault="00831F2A" w:rsidP="00831F2A">
            <w:pPr>
              <w:suppressAutoHyphens w:val="0"/>
              <w:spacing w:after="0" w:line="240" w:lineRule="auto"/>
              <w:rPr>
                <w:rFonts w:ascii="Times New Roman" w:eastAsia="Times New Roman" w:hAnsi="Times New Roman"/>
              </w:rPr>
            </w:pPr>
          </w:p>
        </w:tc>
        <w:tc>
          <w:tcPr>
            <w:tcW w:w="2008" w:type="dxa"/>
            <w:vMerge/>
            <w:tcBorders>
              <w:top w:val="nil"/>
              <w:left w:val="single" w:sz="8" w:space="0" w:color="000000"/>
              <w:bottom w:val="single" w:sz="8" w:space="0" w:color="000000"/>
              <w:right w:val="nil"/>
            </w:tcBorders>
            <w:vAlign w:val="center"/>
            <w:hideMark/>
          </w:tcPr>
          <w:p w14:paraId="53A66DD3" w14:textId="77777777" w:rsidR="00831F2A" w:rsidRDefault="00831F2A" w:rsidP="00831F2A">
            <w:pPr>
              <w:suppressAutoHyphens w:val="0"/>
              <w:spacing w:after="0" w:line="240" w:lineRule="auto"/>
              <w:rPr>
                <w:rFonts w:ascii="Times New Roman" w:eastAsia="Times New Roman" w:hAnsi="Times New Roman"/>
                <w:b/>
                <w:bCs/>
              </w:rPr>
            </w:pPr>
          </w:p>
        </w:tc>
        <w:tc>
          <w:tcPr>
            <w:tcW w:w="1043" w:type="dxa"/>
            <w:gridSpan w:val="2"/>
            <w:tcBorders>
              <w:top w:val="nil"/>
              <w:left w:val="single" w:sz="8" w:space="0" w:color="000000"/>
              <w:bottom w:val="single" w:sz="8" w:space="0" w:color="000000"/>
              <w:right w:val="nil"/>
            </w:tcBorders>
            <w:vAlign w:val="center"/>
            <w:hideMark/>
          </w:tcPr>
          <w:p w14:paraId="32D025CC" w14:textId="77777777" w:rsidR="00831F2A" w:rsidRDefault="00831F2A" w:rsidP="00831F2A">
            <w:pPr>
              <w:spacing w:after="0" w:line="240" w:lineRule="auto"/>
              <w:jc w:val="center"/>
              <w:rPr>
                <w:rFonts w:ascii="Times New Roman" w:eastAsia="Times New Roman" w:hAnsi="Times New Roman"/>
                <w:sz w:val="20"/>
                <w:szCs w:val="20"/>
              </w:rPr>
            </w:pPr>
            <w:r>
              <w:rPr>
                <w:rFonts w:ascii="Times New Roman" w:eastAsia="Times New Roman" w:hAnsi="Times New Roman"/>
                <w:b/>
                <w:bCs/>
              </w:rPr>
              <w:t>2</w:t>
            </w:r>
          </w:p>
        </w:tc>
        <w:tc>
          <w:tcPr>
            <w:tcW w:w="10262" w:type="dxa"/>
            <w:tcBorders>
              <w:top w:val="nil"/>
              <w:left w:val="single" w:sz="8" w:space="0" w:color="000000"/>
              <w:bottom w:val="single" w:sz="8" w:space="0" w:color="000000"/>
              <w:right w:val="nil"/>
            </w:tcBorders>
            <w:hideMark/>
          </w:tcPr>
          <w:p w14:paraId="7646DD65" w14:textId="77777777" w:rsidR="00831F2A" w:rsidRDefault="00831F2A" w:rsidP="00831F2A">
            <w:pPr>
              <w:spacing w:after="0" w:line="240" w:lineRule="auto"/>
              <w:jc w:val="both"/>
              <w:rPr>
                <w:rFonts w:ascii="Times New Roman" w:eastAsia="Times New Roman" w:hAnsi="Times New Roman"/>
                <w:sz w:val="24"/>
                <w:szCs w:val="24"/>
              </w:rPr>
            </w:pPr>
            <w:r>
              <w:rPr>
                <w:rFonts w:ascii="Times New Roman" w:eastAsia="Times New Roman" w:hAnsi="Times New Roman"/>
                <w:sz w:val="20"/>
                <w:szCs w:val="20"/>
              </w:rPr>
              <w:t>Ma trudności z opanowaniem treści i melodii piosenek oraz odtworzeniem prostych rytmów; niechętnie słucha muzyki, odróżnia niektóre jej podstawowe elementy przy wsparciu nauczyciela; często nie reaguje na zmianę tempa i dynamiki; potrafi tańczyć kroki wybranego tańca ludowego przy wsparciu nauczyciela; niechętnie uczestniczy w koncertach w szkole.</w:t>
            </w:r>
          </w:p>
        </w:tc>
        <w:tc>
          <w:tcPr>
            <w:tcW w:w="70" w:type="dxa"/>
            <w:tcBorders>
              <w:top w:val="nil"/>
              <w:left w:val="single" w:sz="8" w:space="0" w:color="000000"/>
              <w:bottom w:val="nil"/>
              <w:right w:val="nil"/>
            </w:tcBorders>
            <w:vAlign w:val="center"/>
            <w:hideMark/>
          </w:tcPr>
          <w:p w14:paraId="17A8672D" w14:textId="77777777" w:rsidR="00831F2A" w:rsidRDefault="00831F2A" w:rsidP="00831F2A">
            <w:pPr>
              <w:spacing w:after="0" w:line="240" w:lineRule="auto"/>
            </w:pPr>
            <w:r>
              <w:rPr>
                <w:rFonts w:ascii="Times New Roman" w:eastAsia="Times New Roman" w:hAnsi="Times New Roman"/>
                <w:sz w:val="24"/>
                <w:szCs w:val="24"/>
              </w:rPr>
              <w:t> </w:t>
            </w:r>
          </w:p>
        </w:tc>
        <w:tc>
          <w:tcPr>
            <w:tcW w:w="60" w:type="dxa"/>
          </w:tcPr>
          <w:p w14:paraId="328AEA03" w14:textId="77777777" w:rsidR="00831F2A" w:rsidRDefault="00831F2A" w:rsidP="00831F2A">
            <w:pPr>
              <w:snapToGrid w:val="0"/>
            </w:pPr>
          </w:p>
        </w:tc>
      </w:tr>
      <w:tr w:rsidR="00831F2A" w14:paraId="1317DABF" w14:textId="77777777" w:rsidTr="00831F2A">
        <w:trPr>
          <w:cantSplit/>
          <w:trHeight w:val="300"/>
        </w:trPr>
        <w:tc>
          <w:tcPr>
            <w:tcW w:w="2362" w:type="dxa"/>
            <w:vMerge/>
            <w:tcBorders>
              <w:top w:val="nil"/>
              <w:left w:val="single" w:sz="8" w:space="0" w:color="000000"/>
              <w:bottom w:val="single" w:sz="8" w:space="0" w:color="000000"/>
              <w:right w:val="nil"/>
            </w:tcBorders>
            <w:vAlign w:val="center"/>
            <w:hideMark/>
          </w:tcPr>
          <w:p w14:paraId="3AB9824D" w14:textId="77777777" w:rsidR="00831F2A" w:rsidRDefault="00831F2A" w:rsidP="00831F2A">
            <w:pPr>
              <w:suppressAutoHyphens w:val="0"/>
              <w:spacing w:after="0" w:line="240" w:lineRule="auto"/>
              <w:rPr>
                <w:rFonts w:ascii="Times New Roman" w:eastAsia="Times New Roman" w:hAnsi="Times New Roman"/>
              </w:rPr>
            </w:pPr>
          </w:p>
        </w:tc>
        <w:tc>
          <w:tcPr>
            <w:tcW w:w="2008" w:type="dxa"/>
            <w:vMerge/>
            <w:tcBorders>
              <w:top w:val="nil"/>
              <w:left w:val="single" w:sz="8" w:space="0" w:color="000000"/>
              <w:bottom w:val="single" w:sz="8" w:space="0" w:color="000000"/>
              <w:right w:val="nil"/>
            </w:tcBorders>
            <w:vAlign w:val="center"/>
            <w:hideMark/>
          </w:tcPr>
          <w:p w14:paraId="79C88768" w14:textId="77777777" w:rsidR="00831F2A" w:rsidRDefault="00831F2A" w:rsidP="00831F2A">
            <w:pPr>
              <w:suppressAutoHyphens w:val="0"/>
              <w:spacing w:after="0" w:line="240" w:lineRule="auto"/>
              <w:rPr>
                <w:rFonts w:ascii="Times New Roman" w:eastAsia="Times New Roman" w:hAnsi="Times New Roman"/>
                <w:b/>
                <w:bCs/>
              </w:rPr>
            </w:pPr>
          </w:p>
        </w:tc>
        <w:tc>
          <w:tcPr>
            <w:tcW w:w="1043" w:type="dxa"/>
            <w:gridSpan w:val="2"/>
            <w:tcBorders>
              <w:top w:val="nil"/>
              <w:left w:val="single" w:sz="8" w:space="0" w:color="000000"/>
              <w:bottom w:val="single" w:sz="8" w:space="0" w:color="000000"/>
              <w:right w:val="nil"/>
            </w:tcBorders>
            <w:vAlign w:val="center"/>
            <w:hideMark/>
          </w:tcPr>
          <w:p w14:paraId="1CFF8CE8" w14:textId="77777777" w:rsidR="00831F2A" w:rsidRDefault="00831F2A" w:rsidP="00831F2A">
            <w:pPr>
              <w:spacing w:after="0" w:line="240" w:lineRule="auto"/>
              <w:jc w:val="center"/>
              <w:rPr>
                <w:rFonts w:ascii="Times New Roman" w:eastAsia="Times New Roman" w:hAnsi="Times New Roman"/>
                <w:sz w:val="20"/>
                <w:szCs w:val="20"/>
              </w:rPr>
            </w:pPr>
            <w:r>
              <w:rPr>
                <w:rFonts w:ascii="Times New Roman" w:eastAsia="Times New Roman" w:hAnsi="Times New Roman"/>
                <w:b/>
                <w:bCs/>
              </w:rPr>
              <w:t>1</w:t>
            </w:r>
          </w:p>
        </w:tc>
        <w:tc>
          <w:tcPr>
            <w:tcW w:w="10262" w:type="dxa"/>
            <w:tcBorders>
              <w:top w:val="nil"/>
              <w:left w:val="single" w:sz="8" w:space="0" w:color="000000"/>
              <w:bottom w:val="single" w:sz="8" w:space="0" w:color="000000"/>
              <w:right w:val="nil"/>
            </w:tcBorders>
          </w:tcPr>
          <w:p w14:paraId="12CD57F5" w14:textId="77777777" w:rsidR="00831F2A" w:rsidRDefault="00831F2A" w:rsidP="00831F2A">
            <w:pPr>
              <w:spacing w:after="0" w:line="240" w:lineRule="auto"/>
              <w:jc w:val="both"/>
              <w:rPr>
                <w:rFonts w:ascii="Times New Roman" w:eastAsia="Times New Roman" w:hAnsi="Times New Roman"/>
                <w:sz w:val="20"/>
                <w:szCs w:val="20"/>
              </w:rPr>
            </w:pPr>
            <w:r>
              <w:rPr>
                <w:rFonts w:ascii="Times New Roman" w:eastAsia="Times New Roman" w:hAnsi="Times New Roman"/>
                <w:sz w:val="20"/>
                <w:szCs w:val="20"/>
              </w:rPr>
              <w:t>Nie opanowuje treści i melodii piosenek; nie odtwarza prostych rytmów; niechętnie słucha muzyki, nie odróżnia jej podstawowych elementów; nie potrafi powtórzyć podstawowych kroków wybranego tańca ludowego; niechętnie uczestniczy w koncertach w szkole.</w:t>
            </w:r>
          </w:p>
          <w:p w14:paraId="6AB403E7" w14:textId="77777777" w:rsidR="00831F2A" w:rsidRDefault="00831F2A" w:rsidP="00831F2A">
            <w:pPr>
              <w:spacing w:after="0" w:line="240" w:lineRule="auto"/>
              <w:jc w:val="both"/>
              <w:rPr>
                <w:rFonts w:ascii="Times New Roman" w:eastAsia="Times New Roman" w:hAnsi="Times New Roman"/>
                <w:sz w:val="20"/>
                <w:szCs w:val="20"/>
              </w:rPr>
            </w:pPr>
          </w:p>
        </w:tc>
        <w:tc>
          <w:tcPr>
            <w:tcW w:w="70" w:type="dxa"/>
            <w:tcBorders>
              <w:top w:val="nil"/>
              <w:left w:val="single" w:sz="8" w:space="0" w:color="000000"/>
              <w:bottom w:val="nil"/>
              <w:right w:val="nil"/>
            </w:tcBorders>
            <w:vAlign w:val="center"/>
            <w:hideMark/>
          </w:tcPr>
          <w:p w14:paraId="1706B413" w14:textId="77777777" w:rsidR="00831F2A" w:rsidRDefault="00831F2A" w:rsidP="00831F2A">
            <w:pPr>
              <w:spacing w:after="0" w:line="240" w:lineRule="auto"/>
            </w:pPr>
            <w:r>
              <w:rPr>
                <w:rFonts w:ascii="Times New Roman" w:eastAsia="Times New Roman" w:hAnsi="Times New Roman"/>
                <w:sz w:val="24"/>
                <w:szCs w:val="24"/>
              </w:rPr>
              <w:t> </w:t>
            </w:r>
          </w:p>
        </w:tc>
        <w:tc>
          <w:tcPr>
            <w:tcW w:w="60" w:type="dxa"/>
          </w:tcPr>
          <w:p w14:paraId="7736F9BE" w14:textId="77777777" w:rsidR="00831F2A" w:rsidRDefault="00831F2A" w:rsidP="00831F2A">
            <w:pPr>
              <w:snapToGrid w:val="0"/>
            </w:pPr>
          </w:p>
        </w:tc>
      </w:tr>
      <w:tr w:rsidR="00831F2A" w14:paraId="73969E2E" w14:textId="77777777" w:rsidTr="00831F2A">
        <w:trPr>
          <w:cantSplit/>
          <w:trHeight w:val="360"/>
        </w:trPr>
        <w:tc>
          <w:tcPr>
            <w:tcW w:w="2362" w:type="dxa"/>
            <w:vMerge/>
            <w:tcBorders>
              <w:top w:val="nil"/>
              <w:left w:val="single" w:sz="8" w:space="0" w:color="000000"/>
              <w:bottom w:val="single" w:sz="8" w:space="0" w:color="000000"/>
              <w:right w:val="nil"/>
            </w:tcBorders>
            <w:vAlign w:val="center"/>
            <w:hideMark/>
          </w:tcPr>
          <w:p w14:paraId="152F9A72" w14:textId="77777777" w:rsidR="00831F2A" w:rsidRDefault="00831F2A" w:rsidP="00831F2A">
            <w:pPr>
              <w:suppressAutoHyphens w:val="0"/>
              <w:spacing w:after="0" w:line="240" w:lineRule="auto"/>
              <w:rPr>
                <w:rFonts w:ascii="Times New Roman" w:eastAsia="Times New Roman" w:hAnsi="Times New Roman"/>
              </w:rPr>
            </w:pPr>
          </w:p>
        </w:tc>
        <w:tc>
          <w:tcPr>
            <w:tcW w:w="2008" w:type="dxa"/>
            <w:vMerge w:val="restart"/>
            <w:tcBorders>
              <w:top w:val="nil"/>
              <w:left w:val="single" w:sz="8" w:space="0" w:color="000000"/>
              <w:bottom w:val="single" w:sz="8" w:space="0" w:color="000000"/>
              <w:right w:val="nil"/>
            </w:tcBorders>
            <w:vAlign w:val="center"/>
            <w:hideMark/>
          </w:tcPr>
          <w:p w14:paraId="5E44BEB6" w14:textId="77777777" w:rsidR="00831F2A" w:rsidRDefault="00831F2A" w:rsidP="00831F2A">
            <w:pPr>
              <w:spacing w:after="0" w:line="240" w:lineRule="auto"/>
              <w:ind w:left="113" w:right="113"/>
              <w:jc w:val="center"/>
              <w:rPr>
                <w:rFonts w:ascii="Times New Roman" w:eastAsia="Times New Roman" w:hAnsi="Times New Roman"/>
                <w:b/>
                <w:bCs/>
              </w:rPr>
            </w:pPr>
            <w:r>
              <w:rPr>
                <w:rFonts w:ascii="Times New Roman" w:eastAsia="Times New Roman" w:hAnsi="Times New Roman"/>
              </w:rPr>
              <w:t>W zakresie wychowania do tworzenia muzyki</w:t>
            </w:r>
          </w:p>
        </w:tc>
        <w:tc>
          <w:tcPr>
            <w:tcW w:w="1043" w:type="dxa"/>
            <w:gridSpan w:val="2"/>
            <w:tcBorders>
              <w:top w:val="nil"/>
              <w:left w:val="single" w:sz="8" w:space="0" w:color="000000"/>
              <w:bottom w:val="single" w:sz="8" w:space="0" w:color="000000"/>
              <w:right w:val="nil"/>
            </w:tcBorders>
            <w:vAlign w:val="center"/>
            <w:hideMark/>
          </w:tcPr>
          <w:p w14:paraId="0E5527E8" w14:textId="77777777" w:rsidR="00831F2A" w:rsidRDefault="00831F2A" w:rsidP="00831F2A">
            <w:pPr>
              <w:spacing w:after="0" w:line="240" w:lineRule="auto"/>
              <w:jc w:val="center"/>
              <w:rPr>
                <w:rFonts w:ascii="Times New Roman" w:eastAsia="Times New Roman" w:hAnsi="Times New Roman"/>
                <w:sz w:val="20"/>
                <w:szCs w:val="20"/>
              </w:rPr>
            </w:pPr>
            <w:r>
              <w:rPr>
                <w:rFonts w:ascii="Times New Roman" w:eastAsia="Times New Roman" w:hAnsi="Times New Roman"/>
                <w:b/>
                <w:bCs/>
              </w:rPr>
              <w:t>6</w:t>
            </w:r>
          </w:p>
        </w:tc>
        <w:tc>
          <w:tcPr>
            <w:tcW w:w="10262" w:type="dxa"/>
            <w:tcBorders>
              <w:top w:val="nil"/>
              <w:left w:val="single" w:sz="8" w:space="0" w:color="000000"/>
              <w:bottom w:val="single" w:sz="8" w:space="0" w:color="000000"/>
              <w:right w:val="nil"/>
            </w:tcBorders>
            <w:hideMark/>
          </w:tcPr>
          <w:p w14:paraId="73E8B64F" w14:textId="77777777" w:rsidR="00831F2A" w:rsidRDefault="00831F2A" w:rsidP="00831F2A">
            <w:pPr>
              <w:spacing w:after="0" w:line="240" w:lineRule="auto"/>
              <w:rPr>
                <w:rFonts w:ascii="Times New Roman" w:eastAsia="Times New Roman" w:hAnsi="Times New Roman"/>
                <w:sz w:val="24"/>
                <w:szCs w:val="24"/>
              </w:rPr>
            </w:pPr>
            <w:r>
              <w:rPr>
                <w:rFonts w:ascii="Times New Roman" w:eastAsia="Times New Roman" w:hAnsi="Times New Roman"/>
                <w:sz w:val="20"/>
                <w:szCs w:val="20"/>
              </w:rPr>
              <w:t>Rozpoznaje różne rodzaje muzyki na podstawie nastroju, tempa i innych elementów; wyraża swoje doznania związane z poznawanymi utworami muzycznymi i ilustruje je za pomocą obrazów, ruchu, słów; potrafi zapisać i odczytać znaki muzyczne.</w:t>
            </w:r>
          </w:p>
        </w:tc>
        <w:tc>
          <w:tcPr>
            <w:tcW w:w="70" w:type="dxa"/>
            <w:tcBorders>
              <w:top w:val="nil"/>
              <w:left w:val="single" w:sz="8" w:space="0" w:color="000000"/>
              <w:bottom w:val="nil"/>
              <w:right w:val="nil"/>
            </w:tcBorders>
            <w:vAlign w:val="center"/>
            <w:hideMark/>
          </w:tcPr>
          <w:p w14:paraId="41A6FC65" w14:textId="77777777" w:rsidR="00831F2A" w:rsidRDefault="00831F2A" w:rsidP="00831F2A">
            <w:pPr>
              <w:spacing w:after="0" w:line="240" w:lineRule="auto"/>
            </w:pPr>
            <w:r>
              <w:rPr>
                <w:rFonts w:ascii="Times New Roman" w:eastAsia="Times New Roman" w:hAnsi="Times New Roman"/>
                <w:sz w:val="24"/>
                <w:szCs w:val="24"/>
              </w:rPr>
              <w:t> </w:t>
            </w:r>
          </w:p>
        </w:tc>
        <w:tc>
          <w:tcPr>
            <w:tcW w:w="60" w:type="dxa"/>
          </w:tcPr>
          <w:p w14:paraId="3E2D86BC" w14:textId="77777777" w:rsidR="00831F2A" w:rsidRDefault="00831F2A" w:rsidP="00831F2A">
            <w:pPr>
              <w:snapToGrid w:val="0"/>
            </w:pPr>
          </w:p>
        </w:tc>
      </w:tr>
      <w:tr w:rsidR="00831F2A" w14:paraId="6979F13B" w14:textId="77777777" w:rsidTr="00831F2A">
        <w:trPr>
          <w:cantSplit/>
          <w:trHeight w:val="375"/>
        </w:trPr>
        <w:tc>
          <w:tcPr>
            <w:tcW w:w="2362" w:type="dxa"/>
            <w:vMerge/>
            <w:tcBorders>
              <w:top w:val="nil"/>
              <w:left w:val="single" w:sz="8" w:space="0" w:color="000000"/>
              <w:bottom w:val="single" w:sz="8" w:space="0" w:color="000000"/>
              <w:right w:val="nil"/>
            </w:tcBorders>
            <w:vAlign w:val="center"/>
            <w:hideMark/>
          </w:tcPr>
          <w:p w14:paraId="743F3A47" w14:textId="77777777" w:rsidR="00831F2A" w:rsidRDefault="00831F2A" w:rsidP="00831F2A">
            <w:pPr>
              <w:suppressAutoHyphens w:val="0"/>
              <w:spacing w:after="0" w:line="240" w:lineRule="auto"/>
              <w:rPr>
                <w:rFonts w:ascii="Times New Roman" w:eastAsia="Times New Roman" w:hAnsi="Times New Roman"/>
              </w:rPr>
            </w:pPr>
          </w:p>
        </w:tc>
        <w:tc>
          <w:tcPr>
            <w:tcW w:w="2008" w:type="dxa"/>
            <w:vMerge/>
            <w:tcBorders>
              <w:top w:val="nil"/>
              <w:left w:val="single" w:sz="8" w:space="0" w:color="000000"/>
              <w:bottom w:val="single" w:sz="8" w:space="0" w:color="000000"/>
              <w:right w:val="nil"/>
            </w:tcBorders>
            <w:vAlign w:val="center"/>
            <w:hideMark/>
          </w:tcPr>
          <w:p w14:paraId="38ABA177" w14:textId="77777777" w:rsidR="00831F2A" w:rsidRDefault="00831F2A" w:rsidP="00831F2A">
            <w:pPr>
              <w:suppressAutoHyphens w:val="0"/>
              <w:spacing w:after="0" w:line="240" w:lineRule="auto"/>
              <w:rPr>
                <w:rFonts w:ascii="Times New Roman" w:eastAsia="Times New Roman" w:hAnsi="Times New Roman"/>
                <w:b/>
                <w:bCs/>
              </w:rPr>
            </w:pPr>
          </w:p>
        </w:tc>
        <w:tc>
          <w:tcPr>
            <w:tcW w:w="1043" w:type="dxa"/>
            <w:gridSpan w:val="2"/>
            <w:tcBorders>
              <w:top w:val="nil"/>
              <w:left w:val="single" w:sz="8" w:space="0" w:color="000000"/>
              <w:bottom w:val="single" w:sz="8" w:space="0" w:color="000000"/>
              <w:right w:val="nil"/>
            </w:tcBorders>
            <w:vAlign w:val="center"/>
            <w:hideMark/>
          </w:tcPr>
          <w:p w14:paraId="2B5E2CD2" w14:textId="77777777" w:rsidR="00831F2A" w:rsidRDefault="00831F2A" w:rsidP="00831F2A">
            <w:pPr>
              <w:spacing w:after="0" w:line="240" w:lineRule="auto"/>
              <w:jc w:val="center"/>
              <w:rPr>
                <w:rFonts w:ascii="Times New Roman" w:eastAsia="Times New Roman" w:hAnsi="Times New Roman"/>
                <w:sz w:val="20"/>
                <w:szCs w:val="20"/>
              </w:rPr>
            </w:pPr>
            <w:r>
              <w:rPr>
                <w:rFonts w:ascii="Times New Roman" w:eastAsia="Times New Roman" w:hAnsi="Times New Roman"/>
                <w:b/>
                <w:bCs/>
              </w:rPr>
              <w:t>5</w:t>
            </w:r>
          </w:p>
        </w:tc>
        <w:tc>
          <w:tcPr>
            <w:tcW w:w="10262" w:type="dxa"/>
            <w:tcBorders>
              <w:top w:val="nil"/>
              <w:left w:val="single" w:sz="8" w:space="0" w:color="000000"/>
              <w:bottom w:val="single" w:sz="8" w:space="0" w:color="000000"/>
              <w:right w:val="nil"/>
            </w:tcBorders>
            <w:hideMark/>
          </w:tcPr>
          <w:p w14:paraId="56EA3EEB" w14:textId="77777777" w:rsidR="00831F2A" w:rsidRDefault="00831F2A" w:rsidP="00831F2A">
            <w:pPr>
              <w:spacing w:after="0" w:line="240" w:lineRule="auto"/>
              <w:jc w:val="both"/>
              <w:rPr>
                <w:rFonts w:ascii="Times New Roman" w:eastAsia="Times New Roman" w:hAnsi="Times New Roman"/>
                <w:sz w:val="24"/>
                <w:szCs w:val="24"/>
              </w:rPr>
            </w:pPr>
            <w:r>
              <w:rPr>
                <w:rFonts w:ascii="Times New Roman" w:eastAsia="Times New Roman" w:hAnsi="Times New Roman"/>
                <w:sz w:val="20"/>
                <w:szCs w:val="20"/>
              </w:rPr>
              <w:t>Rozpoznaje różne rodzaje muzyki na podstawie nastroju, tempa i innych elementów; wyraża swe doznania związane z nowo poznanymi utworami muzycznymi; potrafi zapisać i odczytać znaki muzyczne.</w:t>
            </w:r>
          </w:p>
        </w:tc>
        <w:tc>
          <w:tcPr>
            <w:tcW w:w="70" w:type="dxa"/>
            <w:tcBorders>
              <w:top w:val="nil"/>
              <w:left w:val="single" w:sz="8" w:space="0" w:color="000000"/>
              <w:bottom w:val="nil"/>
              <w:right w:val="nil"/>
            </w:tcBorders>
            <w:vAlign w:val="center"/>
            <w:hideMark/>
          </w:tcPr>
          <w:p w14:paraId="737C93E9" w14:textId="77777777" w:rsidR="00831F2A" w:rsidRDefault="00831F2A" w:rsidP="00831F2A">
            <w:pPr>
              <w:spacing w:after="0" w:line="240" w:lineRule="auto"/>
            </w:pPr>
            <w:r>
              <w:rPr>
                <w:rFonts w:ascii="Times New Roman" w:eastAsia="Times New Roman" w:hAnsi="Times New Roman"/>
                <w:sz w:val="24"/>
                <w:szCs w:val="24"/>
              </w:rPr>
              <w:t> </w:t>
            </w:r>
          </w:p>
        </w:tc>
        <w:tc>
          <w:tcPr>
            <w:tcW w:w="60" w:type="dxa"/>
          </w:tcPr>
          <w:p w14:paraId="0D4349FC" w14:textId="77777777" w:rsidR="00831F2A" w:rsidRDefault="00831F2A" w:rsidP="00831F2A">
            <w:pPr>
              <w:snapToGrid w:val="0"/>
            </w:pPr>
          </w:p>
        </w:tc>
      </w:tr>
      <w:tr w:rsidR="00831F2A" w14:paraId="65E66EF8" w14:textId="77777777" w:rsidTr="00831F2A">
        <w:trPr>
          <w:cantSplit/>
          <w:trHeight w:val="270"/>
        </w:trPr>
        <w:tc>
          <w:tcPr>
            <w:tcW w:w="2362" w:type="dxa"/>
            <w:vMerge/>
            <w:tcBorders>
              <w:top w:val="nil"/>
              <w:left w:val="single" w:sz="8" w:space="0" w:color="000000"/>
              <w:bottom w:val="single" w:sz="8" w:space="0" w:color="000000"/>
              <w:right w:val="nil"/>
            </w:tcBorders>
            <w:vAlign w:val="center"/>
            <w:hideMark/>
          </w:tcPr>
          <w:p w14:paraId="0628567A" w14:textId="77777777" w:rsidR="00831F2A" w:rsidRDefault="00831F2A" w:rsidP="00831F2A">
            <w:pPr>
              <w:suppressAutoHyphens w:val="0"/>
              <w:spacing w:after="0" w:line="240" w:lineRule="auto"/>
              <w:rPr>
                <w:rFonts w:ascii="Times New Roman" w:eastAsia="Times New Roman" w:hAnsi="Times New Roman"/>
              </w:rPr>
            </w:pPr>
          </w:p>
        </w:tc>
        <w:tc>
          <w:tcPr>
            <w:tcW w:w="2008" w:type="dxa"/>
            <w:vMerge/>
            <w:tcBorders>
              <w:top w:val="nil"/>
              <w:left w:val="single" w:sz="8" w:space="0" w:color="000000"/>
              <w:bottom w:val="single" w:sz="8" w:space="0" w:color="000000"/>
              <w:right w:val="nil"/>
            </w:tcBorders>
            <w:vAlign w:val="center"/>
            <w:hideMark/>
          </w:tcPr>
          <w:p w14:paraId="548A4B54" w14:textId="77777777" w:rsidR="00831F2A" w:rsidRDefault="00831F2A" w:rsidP="00831F2A">
            <w:pPr>
              <w:suppressAutoHyphens w:val="0"/>
              <w:spacing w:after="0" w:line="240" w:lineRule="auto"/>
              <w:rPr>
                <w:rFonts w:ascii="Times New Roman" w:eastAsia="Times New Roman" w:hAnsi="Times New Roman"/>
                <w:b/>
                <w:bCs/>
              </w:rPr>
            </w:pPr>
          </w:p>
        </w:tc>
        <w:tc>
          <w:tcPr>
            <w:tcW w:w="1043" w:type="dxa"/>
            <w:gridSpan w:val="2"/>
            <w:tcBorders>
              <w:top w:val="nil"/>
              <w:left w:val="single" w:sz="8" w:space="0" w:color="000000"/>
              <w:bottom w:val="single" w:sz="8" w:space="0" w:color="000000"/>
              <w:right w:val="nil"/>
            </w:tcBorders>
            <w:vAlign w:val="center"/>
            <w:hideMark/>
          </w:tcPr>
          <w:p w14:paraId="5878BA85" w14:textId="77777777" w:rsidR="00831F2A" w:rsidRDefault="00831F2A" w:rsidP="00831F2A">
            <w:pPr>
              <w:spacing w:after="0" w:line="240" w:lineRule="auto"/>
              <w:jc w:val="center"/>
              <w:rPr>
                <w:rFonts w:ascii="Times New Roman" w:eastAsia="Times New Roman" w:hAnsi="Times New Roman"/>
                <w:sz w:val="20"/>
                <w:szCs w:val="20"/>
              </w:rPr>
            </w:pPr>
            <w:r>
              <w:rPr>
                <w:rFonts w:ascii="Times New Roman" w:eastAsia="Times New Roman" w:hAnsi="Times New Roman"/>
                <w:b/>
                <w:bCs/>
              </w:rPr>
              <w:t>4</w:t>
            </w:r>
          </w:p>
        </w:tc>
        <w:tc>
          <w:tcPr>
            <w:tcW w:w="10262" w:type="dxa"/>
            <w:tcBorders>
              <w:top w:val="nil"/>
              <w:left w:val="single" w:sz="8" w:space="0" w:color="000000"/>
              <w:bottom w:val="single" w:sz="8" w:space="0" w:color="000000"/>
              <w:right w:val="nil"/>
            </w:tcBorders>
            <w:hideMark/>
          </w:tcPr>
          <w:p w14:paraId="2A985476" w14:textId="77777777" w:rsidR="00831F2A" w:rsidRDefault="00831F2A" w:rsidP="00831F2A">
            <w:pPr>
              <w:spacing w:after="0" w:line="240" w:lineRule="auto"/>
              <w:jc w:val="both"/>
              <w:rPr>
                <w:rFonts w:ascii="Times New Roman" w:eastAsia="Times New Roman" w:hAnsi="Times New Roman"/>
                <w:sz w:val="24"/>
                <w:szCs w:val="24"/>
              </w:rPr>
            </w:pPr>
            <w:r>
              <w:rPr>
                <w:rFonts w:ascii="Times New Roman" w:eastAsia="Times New Roman" w:hAnsi="Times New Roman"/>
                <w:sz w:val="20"/>
                <w:szCs w:val="20"/>
              </w:rPr>
              <w:t>Rozpoznaje niektóre rodzaje muzyki na podstawie nastroju, tempa i innych elementów; wyraża nastrój i charakter muzyki, pląsając i tańcząc, wie, że muzykę można zapisać i odczytać.</w:t>
            </w:r>
          </w:p>
        </w:tc>
        <w:tc>
          <w:tcPr>
            <w:tcW w:w="70" w:type="dxa"/>
            <w:tcBorders>
              <w:top w:val="nil"/>
              <w:left w:val="single" w:sz="8" w:space="0" w:color="000000"/>
              <w:bottom w:val="nil"/>
              <w:right w:val="nil"/>
            </w:tcBorders>
            <w:vAlign w:val="center"/>
            <w:hideMark/>
          </w:tcPr>
          <w:p w14:paraId="30ED0C08" w14:textId="77777777" w:rsidR="00831F2A" w:rsidRDefault="00831F2A" w:rsidP="00831F2A">
            <w:pPr>
              <w:spacing w:after="0" w:line="240" w:lineRule="auto"/>
            </w:pPr>
            <w:r>
              <w:rPr>
                <w:rFonts w:ascii="Times New Roman" w:eastAsia="Times New Roman" w:hAnsi="Times New Roman"/>
                <w:sz w:val="24"/>
                <w:szCs w:val="24"/>
              </w:rPr>
              <w:t> </w:t>
            </w:r>
          </w:p>
        </w:tc>
        <w:tc>
          <w:tcPr>
            <w:tcW w:w="60" w:type="dxa"/>
          </w:tcPr>
          <w:p w14:paraId="10F36E98" w14:textId="77777777" w:rsidR="00831F2A" w:rsidRDefault="00831F2A" w:rsidP="00831F2A">
            <w:pPr>
              <w:snapToGrid w:val="0"/>
            </w:pPr>
          </w:p>
        </w:tc>
      </w:tr>
      <w:tr w:rsidR="00831F2A" w14:paraId="6F35D0C6" w14:textId="77777777" w:rsidTr="00831F2A">
        <w:trPr>
          <w:cantSplit/>
          <w:trHeight w:val="345"/>
        </w:trPr>
        <w:tc>
          <w:tcPr>
            <w:tcW w:w="2362" w:type="dxa"/>
            <w:vMerge/>
            <w:tcBorders>
              <w:top w:val="nil"/>
              <w:left w:val="single" w:sz="8" w:space="0" w:color="000000"/>
              <w:bottom w:val="single" w:sz="8" w:space="0" w:color="000000"/>
              <w:right w:val="nil"/>
            </w:tcBorders>
            <w:vAlign w:val="center"/>
            <w:hideMark/>
          </w:tcPr>
          <w:p w14:paraId="543C114F" w14:textId="77777777" w:rsidR="00831F2A" w:rsidRDefault="00831F2A" w:rsidP="00831F2A">
            <w:pPr>
              <w:suppressAutoHyphens w:val="0"/>
              <w:spacing w:after="0" w:line="240" w:lineRule="auto"/>
              <w:rPr>
                <w:rFonts w:ascii="Times New Roman" w:eastAsia="Times New Roman" w:hAnsi="Times New Roman"/>
              </w:rPr>
            </w:pPr>
          </w:p>
        </w:tc>
        <w:tc>
          <w:tcPr>
            <w:tcW w:w="2008" w:type="dxa"/>
            <w:vMerge/>
            <w:tcBorders>
              <w:top w:val="nil"/>
              <w:left w:val="single" w:sz="8" w:space="0" w:color="000000"/>
              <w:bottom w:val="single" w:sz="8" w:space="0" w:color="000000"/>
              <w:right w:val="nil"/>
            </w:tcBorders>
            <w:vAlign w:val="center"/>
            <w:hideMark/>
          </w:tcPr>
          <w:p w14:paraId="1F70EF26" w14:textId="77777777" w:rsidR="00831F2A" w:rsidRDefault="00831F2A" w:rsidP="00831F2A">
            <w:pPr>
              <w:suppressAutoHyphens w:val="0"/>
              <w:spacing w:after="0" w:line="240" w:lineRule="auto"/>
              <w:rPr>
                <w:rFonts w:ascii="Times New Roman" w:eastAsia="Times New Roman" w:hAnsi="Times New Roman"/>
                <w:b/>
                <w:bCs/>
              </w:rPr>
            </w:pPr>
          </w:p>
        </w:tc>
        <w:tc>
          <w:tcPr>
            <w:tcW w:w="1043" w:type="dxa"/>
            <w:gridSpan w:val="2"/>
            <w:tcBorders>
              <w:top w:val="nil"/>
              <w:left w:val="single" w:sz="8" w:space="0" w:color="000000"/>
              <w:bottom w:val="single" w:sz="8" w:space="0" w:color="000000"/>
              <w:right w:val="nil"/>
            </w:tcBorders>
            <w:vAlign w:val="center"/>
            <w:hideMark/>
          </w:tcPr>
          <w:p w14:paraId="4A934A6A" w14:textId="77777777" w:rsidR="00831F2A" w:rsidRDefault="00831F2A" w:rsidP="00831F2A">
            <w:pPr>
              <w:spacing w:after="0" w:line="240" w:lineRule="auto"/>
              <w:jc w:val="center"/>
              <w:rPr>
                <w:rFonts w:ascii="Times New Roman" w:eastAsia="Times New Roman" w:hAnsi="Times New Roman"/>
                <w:sz w:val="20"/>
                <w:szCs w:val="20"/>
              </w:rPr>
            </w:pPr>
            <w:r>
              <w:rPr>
                <w:rFonts w:ascii="Times New Roman" w:eastAsia="Times New Roman" w:hAnsi="Times New Roman"/>
                <w:b/>
                <w:bCs/>
              </w:rPr>
              <w:t>3</w:t>
            </w:r>
          </w:p>
        </w:tc>
        <w:tc>
          <w:tcPr>
            <w:tcW w:w="10262" w:type="dxa"/>
            <w:tcBorders>
              <w:top w:val="nil"/>
              <w:left w:val="single" w:sz="8" w:space="0" w:color="000000"/>
              <w:bottom w:val="single" w:sz="8" w:space="0" w:color="000000"/>
              <w:right w:val="nil"/>
            </w:tcBorders>
            <w:hideMark/>
          </w:tcPr>
          <w:p w14:paraId="0F9A9489" w14:textId="77777777" w:rsidR="00831F2A" w:rsidRDefault="00831F2A" w:rsidP="00831F2A">
            <w:pPr>
              <w:spacing w:after="0" w:line="240" w:lineRule="auto"/>
              <w:jc w:val="both"/>
              <w:rPr>
                <w:rFonts w:ascii="Times New Roman" w:eastAsia="Times New Roman" w:hAnsi="Times New Roman"/>
                <w:sz w:val="24"/>
                <w:szCs w:val="24"/>
              </w:rPr>
            </w:pPr>
            <w:r>
              <w:rPr>
                <w:rFonts w:ascii="Times New Roman" w:eastAsia="Times New Roman" w:hAnsi="Times New Roman"/>
                <w:sz w:val="20"/>
                <w:szCs w:val="20"/>
              </w:rPr>
              <w:t>Nie zawsze rozpoznaje rodzaje muzyki na podstawie nastroju, tempa i innych elementów; próbuje wyrażać nastrój i charakter muzyki, pląsając i tańcząc; ma problem z rozpoznaniem i nazwaniem niektórych znaków notacji muzycznej.</w:t>
            </w:r>
          </w:p>
        </w:tc>
        <w:tc>
          <w:tcPr>
            <w:tcW w:w="70" w:type="dxa"/>
            <w:tcBorders>
              <w:top w:val="nil"/>
              <w:left w:val="single" w:sz="8" w:space="0" w:color="000000"/>
              <w:bottom w:val="nil"/>
              <w:right w:val="nil"/>
            </w:tcBorders>
            <w:vAlign w:val="center"/>
            <w:hideMark/>
          </w:tcPr>
          <w:p w14:paraId="3840FEF2" w14:textId="77777777" w:rsidR="00831F2A" w:rsidRDefault="00831F2A" w:rsidP="00831F2A">
            <w:pPr>
              <w:spacing w:after="0" w:line="240" w:lineRule="auto"/>
            </w:pPr>
            <w:r>
              <w:rPr>
                <w:rFonts w:ascii="Times New Roman" w:eastAsia="Times New Roman" w:hAnsi="Times New Roman"/>
                <w:sz w:val="24"/>
                <w:szCs w:val="24"/>
              </w:rPr>
              <w:t> </w:t>
            </w:r>
          </w:p>
        </w:tc>
        <w:tc>
          <w:tcPr>
            <w:tcW w:w="60" w:type="dxa"/>
          </w:tcPr>
          <w:p w14:paraId="30816614" w14:textId="77777777" w:rsidR="00831F2A" w:rsidRDefault="00831F2A" w:rsidP="00831F2A">
            <w:pPr>
              <w:snapToGrid w:val="0"/>
            </w:pPr>
          </w:p>
        </w:tc>
      </w:tr>
      <w:tr w:rsidR="00831F2A" w14:paraId="228F03E8" w14:textId="77777777" w:rsidTr="00831F2A">
        <w:trPr>
          <w:cantSplit/>
          <w:trHeight w:val="225"/>
        </w:trPr>
        <w:tc>
          <w:tcPr>
            <w:tcW w:w="2362" w:type="dxa"/>
            <w:vMerge/>
            <w:tcBorders>
              <w:top w:val="nil"/>
              <w:left w:val="single" w:sz="8" w:space="0" w:color="000000"/>
              <w:bottom w:val="single" w:sz="8" w:space="0" w:color="000000"/>
              <w:right w:val="nil"/>
            </w:tcBorders>
            <w:vAlign w:val="center"/>
            <w:hideMark/>
          </w:tcPr>
          <w:p w14:paraId="7E972F04" w14:textId="77777777" w:rsidR="00831F2A" w:rsidRDefault="00831F2A" w:rsidP="00831F2A">
            <w:pPr>
              <w:suppressAutoHyphens w:val="0"/>
              <w:spacing w:after="0" w:line="240" w:lineRule="auto"/>
              <w:rPr>
                <w:rFonts w:ascii="Times New Roman" w:eastAsia="Times New Roman" w:hAnsi="Times New Roman"/>
              </w:rPr>
            </w:pPr>
          </w:p>
        </w:tc>
        <w:tc>
          <w:tcPr>
            <w:tcW w:w="2008" w:type="dxa"/>
            <w:vMerge/>
            <w:tcBorders>
              <w:top w:val="nil"/>
              <w:left w:val="single" w:sz="8" w:space="0" w:color="000000"/>
              <w:bottom w:val="single" w:sz="8" w:space="0" w:color="000000"/>
              <w:right w:val="nil"/>
            </w:tcBorders>
            <w:vAlign w:val="center"/>
            <w:hideMark/>
          </w:tcPr>
          <w:p w14:paraId="08F3ACA9" w14:textId="77777777" w:rsidR="00831F2A" w:rsidRDefault="00831F2A" w:rsidP="00831F2A">
            <w:pPr>
              <w:suppressAutoHyphens w:val="0"/>
              <w:spacing w:after="0" w:line="240" w:lineRule="auto"/>
              <w:rPr>
                <w:rFonts w:ascii="Times New Roman" w:eastAsia="Times New Roman" w:hAnsi="Times New Roman"/>
                <w:b/>
                <w:bCs/>
              </w:rPr>
            </w:pPr>
          </w:p>
        </w:tc>
        <w:tc>
          <w:tcPr>
            <w:tcW w:w="1043" w:type="dxa"/>
            <w:gridSpan w:val="2"/>
            <w:tcBorders>
              <w:top w:val="nil"/>
              <w:left w:val="single" w:sz="8" w:space="0" w:color="000000"/>
              <w:bottom w:val="single" w:sz="8" w:space="0" w:color="000000"/>
              <w:right w:val="nil"/>
            </w:tcBorders>
            <w:vAlign w:val="center"/>
            <w:hideMark/>
          </w:tcPr>
          <w:p w14:paraId="07337AC8" w14:textId="77777777" w:rsidR="00831F2A" w:rsidRDefault="00831F2A" w:rsidP="00831F2A">
            <w:pPr>
              <w:spacing w:after="0" w:line="225" w:lineRule="atLeast"/>
              <w:jc w:val="center"/>
              <w:rPr>
                <w:rFonts w:ascii="Times New Roman" w:eastAsia="Times New Roman" w:hAnsi="Times New Roman"/>
                <w:sz w:val="20"/>
                <w:szCs w:val="20"/>
              </w:rPr>
            </w:pPr>
            <w:r>
              <w:rPr>
                <w:rFonts w:ascii="Times New Roman" w:eastAsia="Times New Roman" w:hAnsi="Times New Roman"/>
                <w:b/>
                <w:bCs/>
              </w:rPr>
              <w:t>2</w:t>
            </w:r>
          </w:p>
        </w:tc>
        <w:tc>
          <w:tcPr>
            <w:tcW w:w="10262" w:type="dxa"/>
            <w:tcBorders>
              <w:top w:val="nil"/>
              <w:left w:val="single" w:sz="8" w:space="0" w:color="000000"/>
              <w:bottom w:val="single" w:sz="8" w:space="0" w:color="000000"/>
              <w:right w:val="nil"/>
            </w:tcBorders>
            <w:hideMark/>
          </w:tcPr>
          <w:p w14:paraId="5CFA04A6" w14:textId="77777777" w:rsidR="00831F2A" w:rsidRDefault="00831F2A" w:rsidP="00831F2A">
            <w:pPr>
              <w:spacing w:after="0" w:line="225" w:lineRule="atLeast"/>
              <w:jc w:val="both"/>
              <w:rPr>
                <w:rFonts w:ascii="Times New Roman" w:eastAsia="Times New Roman" w:hAnsi="Times New Roman"/>
                <w:sz w:val="24"/>
                <w:szCs w:val="24"/>
              </w:rPr>
            </w:pPr>
            <w:r>
              <w:rPr>
                <w:rFonts w:ascii="Times New Roman" w:eastAsia="Times New Roman" w:hAnsi="Times New Roman"/>
                <w:sz w:val="20"/>
                <w:szCs w:val="20"/>
              </w:rPr>
              <w:t>Nie zawsze dostrzega różnice w charakterze słuchanej muzyki; niechętnie wyraża nastrój i charakter muzyki, pląsając i tańcząc, ma problem z rozpoznaniem i nazwaniem niektórych znaków notacji muzycznej.</w:t>
            </w:r>
          </w:p>
        </w:tc>
        <w:tc>
          <w:tcPr>
            <w:tcW w:w="70" w:type="dxa"/>
            <w:tcBorders>
              <w:top w:val="nil"/>
              <w:left w:val="single" w:sz="8" w:space="0" w:color="000000"/>
              <w:bottom w:val="nil"/>
              <w:right w:val="nil"/>
            </w:tcBorders>
            <w:vAlign w:val="center"/>
            <w:hideMark/>
          </w:tcPr>
          <w:p w14:paraId="7E9144C5" w14:textId="77777777" w:rsidR="00831F2A" w:rsidRDefault="00831F2A" w:rsidP="00831F2A">
            <w:pPr>
              <w:spacing w:after="0" w:line="225" w:lineRule="atLeast"/>
            </w:pPr>
            <w:r>
              <w:rPr>
                <w:rFonts w:ascii="Times New Roman" w:eastAsia="Times New Roman" w:hAnsi="Times New Roman"/>
                <w:sz w:val="24"/>
                <w:szCs w:val="24"/>
              </w:rPr>
              <w:t> </w:t>
            </w:r>
          </w:p>
        </w:tc>
        <w:tc>
          <w:tcPr>
            <w:tcW w:w="60" w:type="dxa"/>
          </w:tcPr>
          <w:p w14:paraId="26082C0F" w14:textId="77777777" w:rsidR="00831F2A" w:rsidRDefault="00831F2A" w:rsidP="00831F2A">
            <w:pPr>
              <w:snapToGrid w:val="0"/>
            </w:pPr>
          </w:p>
        </w:tc>
      </w:tr>
      <w:tr w:rsidR="00831F2A" w14:paraId="500A0C51" w14:textId="77777777" w:rsidTr="00831F2A">
        <w:trPr>
          <w:cantSplit/>
          <w:trHeight w:val="300"/>
        </w:trPr>
        <w:tc>
          <w:tcPr>
            <w:tcW w:w="2362" w:type="dxa"/>
            <w:vMerge/>
            <w:tcBorders>
              <w:top w:val="nil"/>
              <w:left w:val="single" w:sz="8" w:space="0" w:color="000000"/>
              <w:bottom w:val="single" w:sz="8" w:space="0" w:color="000000"/>
              <w:right w:val="nil"/>
            </w:tcBorders>
            <w:vAlign w:val="center"/>
            <w:hideMark/>
          </w:tcPr>
          <w:p w14:paraId="6395A78E" w14:textId="77777777" w:rsidR="00831F2A" w:rsidRDefault="00831F2A" w:rsidP="00831F2A">
            <w:pPr>
              <w:suppressAutoHyphens w:val="0"/>
              <w:spacing w:after="0" w:line="240" w:lineRule="auto"/>
              <w:rPr>
                <w:rFonts w:ascii="Times New Roman" w:eastAsia="Times New Roman" w:hAnsi="Times New Roman"/>
              </w:rPr>
            </w:pPr>
          </w:p>
        </w:tc>
        <w:tc>
          <w:tcPr>
            <w:tcW w:w="2008" w:type="dxa"/>
            <w:vMerge/>
            <w:tcBorders>
              <w:top w:val="nil"/>
              <w:left w:val="single" w:sz="8" w:space="0" w:color="000000"/>
              <w:bottom w:val="single" w:sz="8" w:space="0" w:color="000000"/>
              <w:right w:val="nil"/>
            </w:tcBorders>
            <w:vAlign w:val="center"/>
            <w:hideMark/>
          </w:tcPr>
          <w:p w14:paraId="7F49EF57" w14:textId="77777777" w:rsidR="00831F2A" w:rsidRDefault="00831F2A" w:rsidP="00831F2A">
            <w:pPr>
              <w:suppressAutoHyphens w:val="0"/>
              <w:spacing w:after="0" w:line="240" w:lineRule="auto"/>
              <w:rPr>
                <w:rFonts w:ascii="Times New Roman" w:eastAsia="Times New Roman" w:hAnsi="Times New Roman"/>
                <w:b/>
                <w:bCs/>
              </w:rPr>
            </w:pPr>
          </w:p>
        </w:tc>
        <w:tc>
          <w:tcPr>
            <w:tcW w:w="1043" w:type="dxa"/>
            <w:gridSpan w:val="2"/>
            <w:tcBorders>
              <w:top w:val="nil"/>
              <w:left w:val="single" w:sz="8" w:space="0" w:color="000000"/>
              <w:bottom w:val="single" w:sz="8" w:space="0" w:color="000000"/>
              <w:right w:val="nil"/>
            </w:tcBorders>
            <w:vAlign w:val="center"/>
            <w:hideMark/>
          </w:tcPr>
          <w:p w14:paraId="526FC701" w14:textId="77777777" w:rsidR="00831F2A" w:rsidRDefault="00831F2A" w:rsidP="00831F2A">
            <w:pPr>
              <w:spacing w:after="0" w:line="240" w:lineRule="auto"/>
              <w:jc w:val="center"/>
              <w:rPr>
                <w:rFonts w:ascii="Times New Roman" w:eastAsia="Times New Roman" w:hAnsi="Times New Roman"/>
                <w:sz w:val="20"/>
                <w:szCs w:val="20"/>
              </w:rPr>
            </w:pPr>
            <w:r>
              <w:rPr>
                <w:rFonts w:ascii="Times New Roman" w:eastAsia="Times New Roman" w:hAnsi="Times New Roman"/>
                <w:b/>
                <w:bCs/>
              </w:rPr>
              <w:t>1</w:t>
            </w:r>
          </w:p>
        </w:tc>
        <w:tc>
          <w:tcPr>
            <w:tcW w:w="10262" w:type="dxa"/>
            <w:tcBorders>
              <w:top w:val="nil"/>
              <w:left w:val="single" w:sz="8" w:space="0" w:color="000000"/>
              <w:bottom w:val="single" w:sz="8" w:space="0" w:color="000000"/>
              <w:right w:val="nil"/>
            </w:tcBorders>
            <w:hideMark/>
          </w:tcPr>
          <w:p w14:paraId="25324882" w14:textId="77777777" w:rsidR="00831F2A" w:rsidRDefault="00831F2A" w:rsidP="00831F2A">
            <w:pPr>
              <w:spacing w:after="0" w:line="240" w:lineRule="auto"/>
              <w:jc w:val="both"/>
              <w:rPr>
                <w:rFonts w:ascii="Times New Roman" w:eastAsia="Times New Roman" w:hAnsi="Times New Roman"/>
                <w:sz w:val="24"/>
                <w:szCs w:val="24"/>
              </w:rPr>
            </w:pPr>
            <w:r>
              <w:rPr>
                <w:rFonts w:ascii="Times New Roman" w:eastAsia="Times New Roman" w:hAnsi="Times New Roman"/>
                <w:sz w:val="20"/>
                <w:szCs w:val="20"/>
              </w:rPr>
              <w:t>Często nie dostrzega różnic w charakterze słuchanej muzyki; rzadko wyraża nastrój i charakter muzyki, pląsając i tańcząc, nie potrafi rozpoznać i nazwać znaków notacji muzycznej.</w:t>
            </w:r>
          </w:p>
        </w:tc>
        <w:tc>
          <w:tcPr>
            <w:tcW w:w="70" w:type="dxa"/>
            <w:tcBorders>
              <w:top w:val="nil"/>
              <w:left w:val="single" w:sz="8" w:space="0" w:color="000000"/>
              <w:bottom w:val="nil"/>
              <w:right w:val="nil"/>
            </w:tcBorders>
            <w:vAlign w:val="center"/>
            <w:hideMark/>
          </w:tcPr>
          <w:p w14:paraId="15146039" w14:textId="77777777" w:rsidR="00831F2A" w:rsidRDefault="00831F2A" w:rsidP="00831F2A">
            <w:pPr>
              <w:spacing w:after="0" w:line="240" w:lineRule="auto"/>
            </w:pPr>
            <w:r>
              <w:rPr>
                <w:rFonts w:ascii="Times New Roman" w:eastAsia="Times New Roman" w:hAnsi="Times New Roman"/>
                <w:sz w:val="24"/>
                <w:szCs w:val="24"/>
              </w:rPr>
              <w:t> </w:t>
            </w:r>
          </w:p>
        </w:tc>
        <w:tc>
          <w:tcPr>
            <w:tcW w:w="60" w:type="dxa"/>
          </w:tcPr>
          <w:p w14:paraId="49BC18A3" w14:textId="77777777" w:rsidR="00831F2A" w:rsidRDefault="00831F2A" w:rsidP="00831F2A">
            <w:pPr>
              <w:snapToGrid w:val="0"/>
            </w:pPr>
          </w:p>
        </w:tc>
      </w:tr>
      <w:tr w:rsidR="00831F2A" w14:paraId="2B4DFAF2" w14:textId="77777777" w:rsidTr="00831F2A">
        <w:trPr>
          <w:cantSplit/>
          <w:trHeight w:val="360"/>
        </w:trPr>
        <w:tc>
          <w:tcPr>
            <w:tcW w:w="2362" w:type="dxa"/>
            <w:vMerge w:val="restart"/>
            <w:tcBorders>
              <w:top w:val="nil"/>
              <w:left w:val="single" w:sz="8" w:space="0" w:color="000000"/>
              <w:bottom w:val="single" w:sz="8" w:space="0" w:color="000000"/>
              <w:right w:val="nil"/>
            </w:tcBorders>
            <w:vAlign w:val="center"/>
            <w:hideMark/>
          </w:tcPr>
          <w:p w14:paraId="2C8756DE" w14:textId="77777777" w:rsidR="00831F2A" w:rsidRDefault="00831F2A" w:rsidP="00831F2A">
            <w:pPr>
              <w:spacing w:after="0" w:line="240" w:lineRule="auto"/>
              <w:ind w:right="113"/>
              <w:jc w:val="center"/>
              <w:rPr>
                <w:rFonts w:ascii="Times New Roman" w:eastAsia="Times New Roman" w:hAnsi="Times New Roman"/>
              </w:rPr>
            </w:pPr>
            <w:r>
              <w:rPr>
                <w:rFonts w:ascii="Times New Roman" w:eastAsia="Times New Roman" w:hAnsi="Times New Roman"/>
                <w:b/>
                <w:bCs/>
              </w:rPr>
              <w:t>EDUKACJA PLASTYCZNA</w:t>
            </w:r>
          </w:p>
        </w:tc>
        <w:tc>
          <w:tcPr>
            <w:tcW w:w="2008" w:type="dxa"/>
            <w:vMerge w:val="restart"/>
            <w:tcBorders>
              <w:top w:val="nil"/>
              <w:left w:val="single" w:sz="8" w:space="0" w:color="000000"/>
              <w:bottom w:val="single" w:sz="8" w:space="0" w:color="000000"/>
              <w:right w:val="nil"/>
            </w:tcBorders>
            <w:vAlign w:val="center"/>
            <w:hideMark/>
          </w:tcPr>
          <w:p w14:paraId="5F1C5B83" w14:textId="77777777" w:rsidR="00831F2A" w:rsidRDefault="00831F2A" w:rsidP="00831F2A">
            <w:pPr>
              <w:spacing w:after="0" w:line="240" w:lineRule="auto"/>
              <w:ind w:left="113" w:right="113"/>
              <w:jc w:val="center"/>
              <w:rPr>
                <w:rFonts w:ascii="Times New Roman" w:eastAsia="Times New Roman" w:hAnsi="Times New Roman"/>
                <w:b/>
                <w:bCs/>
                <w:sz w:val="20"/>
                <w:szCs w:val="20"/>
              </w:rPr>
            </w:pPr>
            <w:r>
              <w:rPr>
                <w:rFonts w:ascii="Times New Roman" w:eastAsia="Times New Roman" w:hAnsi="Times New Roman"/>
              </w:rPr>
              <w:t>W zakresie rozpoznawania wybranych dziedzin sztuki</w:t>
            </w:r>
          </w:p>
        </w:tc>
        <w:tc>
          <w:tcPr>
            <w:tcW w:w="1043" w:type="dxa"/>
            <w:gridSpan w:val="2"/>
            <w:tcBorders>
              <w:top w:val="nil"/>
              <w:left w:val="single" w:sz="8" w:space="0" w:color="000000"/>
              <w:bottom w:val="single" w:sz="8" w:space="0" w:color="000000"/>
              <w:right w:val="nil"/>
            </w:tcBorders>
            <w:vAlign w:val="center"/>
            <w:hideMark/>
          </w:tcPr>
          <w:p w14:paraId="5DEF9AC3" w14:textId="77777777" w:rsidR="00831F2A" w:rsidRDefault="00831F2A" w:rsidP="00831F2A">
            <w:pPr>
              <w:spacing w:after="0" w:line="240" w:lineRule="auto"/>
              <w:jc w:val="center"/>
              <w:rPr>
                <w:rFonts w:ascii="Times New Roman" w:eastAsia="Times New Roman" w:hAnsi="Times New Roman"/>
                <w:sz w:val="20"/>
                <w:szCs w:val="20"/>
              </w:rPr>
            </w:pPr>
            <w:r>
              <w:rPr>
                <w:rFonts w:ascii="Times New Roman" w:eastAsia="Times New Roman" w:hAnsi="Times New Roman"/>
                <w:b/>
                <w:bCs/>
                <w:sz w:val="20"/>
                <w:szCs w:val="20"/>
              </w:rPr>
              <w:t>6</w:t>
            </w:r>
          </w:p>
        </w:tc>
        <w:tc>
          <w:tcPr>
            <w:tcW w:w="10262" w:type="dxa"/>
            <w:tcBorders>
              <w:top w:val="nil"/>
              <w:left w:val="single" w:sz="8" w:space="0" w:color="000000"/>
              <w:bottom w:val="single" w:sz="8" w:space="0" w:color="000000"/>
              <w:right w:val="nil"/>
            </w:tcBorders>
            <w:hideMark/>
          </w:tcPr>
          <w:p w14:paraId="4C111370" w14:textId="77777777" w:rsidR="00831F2A" w:rsidRDefault="00831F2A" w:rsidP="00831F2A">
            <w:pPr>
              <w:spacing w:after="0" w:line="240" w:lineRule="auto"/>
              <w:jc w:val="both"/>
              <w:rPr>
                <w:rFonts w:ascii="Times New Roman" w:eastAsia="Times New Roman" w:hAnsi="Times New Roman"/>
                <w:sz w:val="24"/>
                <w:szCs w:val="24"/>
              </w:rPr>
            </w:pPr>
            <w:r>
              <w:rPr>
                <w:rFonts w:ascii="Times New Roman" w:eastAsia="Times New Roman" w:hAnsi="Times New Roman"/>
                <w:sz w:val="20"/>
                <w:szCs w:val="20"/>
              </w:rPr>
              <w:t>Rozpoznaje wybrane dziedziny sztuki; potrafi podać, wskazać i opisać zabytki architektoniczne swojego regionu; wypowiada się na temat oglądanych dzieł sztuki plastycznej; potrafi wskazać cechy charakterystyczne rzeźby ludowej, typowe dla swojego regionu.</w:t>
            </w:r>
          </w:p>
        </w:tc>
        <w:tc>
          <w:tcPr>
            <w:tcW w:w="70" w:type="dxa"/>
            <w:tcBorders>
              <w:top w:val="nil"/>
              <w:left w:val="single" w:sz="8" w:space="0" w:color="000000"/>
              <w:bottom w:val="nil"/>
              <w:right w:val="nil"/>
            </w:tcBorders>
            <w:vAlign w:val="center"/>
            <w:hideMark/>
          </w:tcPr>
          <w:p w14:paraId="46239F68" w14:textId="77777777" w:rsidR="00831F2A" w:rsidRDefault="00831F2A" w:rsidP="00831F2A">
            <w:pPr>
              <w:spacing w:after="0" w:line="240" w:lineRule="auto"/>
            </w:pPr>
            <w:r>
              <w:rPr>
                <w:rFonts w:ascii="Times New Roman" w:eastAsia="Times New Roman" w:hAnsi="Times New Roman"/>
                <w:sz w:val="24"/>
                <w:szCs w:val="24"/>
              </w:rPr>
              <w:t> </w:t>
            </w:r>
          </w:p>
        </w:tc>
        <w:tc>
          <w:tcPr>
            <w:tcW w:w="60" w:type="dxa"/>
          </w:tcPr>
          <w:p w14:paraId="5FA72BF3" w14:textId="77777777" w:rsidR="00831F2A" w:rsidRDefault="00831F2A" w:rsidP="00831F2A">
            <w:pPr>
              <w:snapToGrid w:val="0"/>
            </w:pPr>
          </w:p>
        </w:tc>
      </w:tr>
      <w:tr w:rsidR="00831F2A" w14:paraId="0AE2DE6B" w14:textId="77777777" w:rsidTr="00831F2A">
        <w:trPr>
          <w:cantSplit/>
          <w:trHeight w:val="375"/>
        </w:trPr>
        <w:tc>
          <w:tcPr>
            <w:tcW w:w="2362" w:type="dxa"/>
            <w:vMerge/>
            <w:tcBorders>
              <w:top w:val="nil"/>
              <w:left w:val="single" w:sz="8" w:space="0" w:color="000000"/>
              <w:bottom w:val="single" w:sz="8" w:space="0" w:color="000000"/>
              <w:right w:val="nil"/>
            </w:tcBorders>
            <w:vAlign w:val="center"/>
            <w:hideMark/>
          </w:tcPr>
          <w:p w14:paraId="69A0DE71" w14:textId="77777777" w:rsidR="00831F2A" w:rsidRDefault="00831F2A" w:rsidP="00831F2A">
            <w:pPr>
              <w:suppressAutoHyphens w:val="0"/>
              <w:spacing w:after="0" w:line="240" w:lineRule="auto"/>
              <w:rPr>
                <w:rFonts w:ascii="Times New Roman" w:eastAsia="Times New Roman" w:hAnsi="Times New Roman"/>
              </w:rPr>
            </w:pPr>
          </w:p>
        </w:tc>
        <w:tc>
          <w:tcPr>
            <w:tcW w:w="2008" w:type="dxa"/>
            <w:vMerge/>
            <w:tcBorders>
              <w:top w:val="nil"/>
              <w:left w:val="single" w:sz="8" w:space="0" w:color="000000"/>
              <w:bottom w:val="single" w:sz="8" w:space="0" w:color="000000"/>
              <w:right w:val="nil"/>
            </w:tcBorders>
            <w:vAlign w:val="center"/>
            <w:hideMark/>
          </w:tcPr>
          <w:p w14:paraId="5B828EA8" w14:textId="77777777" w:rsidR="00831F2A" w:rsidRDefault="00831F2A" w:rsidP="00831F2A">
            <w:pPr>
              <w:suppressAutoHyphens w:val="0"/>
              <w:spacing w:after="0" w:line="240" w:lineRule="auto"/>
              <w:rPr>
                <w:rFonts w:ascii="Times New Roman" w:eastAsia="Times New Roman" w:hAnsi="Times New Roman"/>
                <w:b/>
                <w:bCs/>
                <w:sz w:val="20"/>
                <w:szCs w:val="20"/>
              </w:rPr>
            </w:pPr>
          </w:p>
        </w:tc>
        <w:tc>
          <w:tcPr>
            <w:tcW w:w="1043" w:type="dxa"/>
            <w:gridSpan w:val="2"/>
            <w:tcBorders>
              <w:top w:val="nil"/>
              <w:left w:val="single" w:sz="8" w:space="0" w:color="000000"/>
              <w:bottom w:val="single" w:sz="8" w:space="0" w:color="000000"/>
              <w:right w:val="nil"/>
            </w:tcBorders>
            <w:vAlign w:val="center"/>
            <w:hideMark/>
          </w:tcPr>
          <w:p w14:paraId="3AA7BBAB" w14:textId="77777777" w:rsidR="00831F2A" w:rsidRDefault="00831F2A" w:rsidP="00831F2A">
            <w:pPr>
              <w:spacing w:after="0" w:line="240" w:lineRule="auto"/>
              <w:jc w:val="center"/>
              <w:rPr>
                <w:rFonts w:ascii="Times New Roman" w:eastAsia="Times New Roman" w:hAnsi="Times New Roman"/>
                <w:sz w:val="20"/>
                <w:szCs w:val="20"/>
              </w:rPr>
            </w:pPr>
            <w:r>
              <w:rPr>
                <w:rFonts w:ascii="Times New Roman" w:eastAsia="Times New Roman" w:hAnsi="Times New Roman"/>
                <w:b/>
                <w:bCs/>
              </w:rPr>
              <w:t>5</w:t>
            </w:r>
          </w:p>
        </w:tc>
        <w:tc>
          <w:tcPr>
            <w:tcW w:w="10262" w:type="dxa"/>
            <w:tcBorders>
              <w:top w:val="nil"/>
              <w:left w:val="single" w:sz="8" w:space="0" w:color="000000"/>
              <w:bottom w:val="single" w:sz="8" w:space="0" w:color="000000"/>
              <w:right w:val="nil"/>
            </w:tcBorders>
            <w:hideMark/>
          </w:tcPr>
          <w:p w14:paraId="4FD75388" w14:textId="77777777" w:rsidR="00831F2A" w:rsidRDefault="00831F2A" w:rsidP="00831F2A">
            <w:pPr>
              <w:spacing w:after="0" w:line="240" w:lineRule="auto"/>
              <w:jc w:val="both"/>
              <w:rPr>
                <w:rFonts w:ascii="Times New Roman" w:eastAsia="Times New Roman" w:hAnsi="Times New Roman"/>
                <w:sz w:val="24"/>
                <w:szCs w:val="24"/>
              </w:rPr>
            </w:pPr>
            <w:r>
              <w:rPr>
                <w:rFonts w:ascii="Times New Roman" w:eastAsia="Times New Roman" w:hAnsi="Times New Roman"/>
                <w:sz w:val="20"/>
                <w:szCs w:val="20"/>
              </w:rPr>
              <w:t>Rozpoznaje wybrane dziedziny sztuki; potrafi podać, wskazać i opisać zabytki architektoniczne swojego regionu; wypowiada się na temat oglądanych dzieł sztuki plastycznej; podaje wybrane przykłady sztuki rzeźbiarskiej.</w:t>
            </w:r>
          </w:p>
        </w:tc>
        <w:tc>
          <w:tcPr>
            <w:tcW w:w="70" w:type="dxa"/>
            <w:tcBorders>
              <w:top w:val="nil"/>
              <w:left w:val="single" w:sz="8" w:space="0" w:color="000000"/>
              <w:bottom w:val="nil"/>
              <w:right w:val="nil"/>
            </w:tcBorders>
            <w:vAlign w:val="center"/>
            <w:hideMark/>
          </w:tcPr>
          <w:p w14:paraId="12AC5C08" w14:textId="77777777" w:rsidR="00831F2A" w:rsidRDefault="00831F2A" w:rsidP="00831F2A">
            <w:pPr>
              <w:spacing w:after="0" w:line="240" w:lineRule="auto"/>
            </w:pPr>
            <w:r>
              <w:rPr>
                <w:rFonts w:ascii="Times New Roman" w:eastAsia="Times New Roman" w:hAnsi="Times New Roman"/>
                <w:sz w:val="24"/>
                <w:szCs w:val="24"/>
              </w:rPr>
              <w:t> </w:t>
            </w:r>
          </w:p>
        </w:tc>
        <w:tc>
          <w:tcPr>
            <w:tcW w:w="60" w:type="dxa"/>
          </w:tcPr>
          <w:p w14:paraId="7953474A" w14:textId="77777777" w:rsidR="00831F2A" w:rsidRDefault="00831F2A" w:rsidP="00831F2A">
            <w:pPr>
              <w:snapToGrid w:val="0"/>
            </w:pPr>
          </w:p>
        </w:tc>
      </w:tr>
      <w:tr w:rsidR="00831F2A" w14:paraId="6B7DCA28" w14:textId="77777777" w:rsidTr="00831F2A">
        <w:trPr>
          <w:cantSplit/>
          <w:trHeight w:val="270"/>
        </w:trPr>
        <w:tc>
          <w:tcPr>
            <w:tcW w:w="2362" w:type="dxa"/>
            <w:vMerge/>
            <w:tcBorders>
              <w:top w:val="nil"/>
              <w:left w:val="single" w:sz="8" w:space="0" w:color="000000"/>
              <w:bottom w:val="single" w:sz="8" w:space="0" w:color="000000"/>
              <w:right w:val="nil"/>
            </w:tcBorders>
            <w:vAlign w:val="center"/>
            <w:hideMark/>
          </w:tcPr>
          <w:p w14:paraId="3C7B5E27" w14:textId="77777777" w:rsidR="00831F2A" w:rsidRDefault="00831F2A" w:rsidP="00831F2A">
            <w:pPr>
              <w:suppressAutoHyphens w:val="0"/>
              <w:spacing w:after="0" w:line="240" w:lineRule="auto"/>
              <w:rPr>
                <w:rFonts w:ascii="Times New Roman" w:eastAsia="Times New Roman" w:hAnsi="Times New Roman"/>
              </w:rPr>
            </w:pPr>
          </w:p>
        </w:tc>
        <w:tc>
          <w:tcPr>
            <w:tcW w:w="2008" w:type="dxa"/>
            <w:vMerge/>
            <w:tcBorders>
              <w:top w:val="nil"/>
              <w:left w:val="single" w:sz="8" w:space="0" w:color="000000"/>
              <w:bottom w:val="single" w:sz="8" w:space="0" w:color="000000"/>
              <w:right w:val="nil"/>
            </w:tcBorders>
            <w:vAlign w:val="center"/>
            <w:hideMark/>
          </w:tcPr>
          <w:p w14:paraId="63D7C93F" w14:textId="77777777" w:rsidR="00831F2A" w:rsidRDefault="00831F2A" w:rsidP="00831F2A">
            <w:pPr>
              <w:suppressAutoHyphens w:val="0"/>
              <w:spacing w:after="0" w:line="240" w:lineRule="auto"/>
              <w:rPr>
                <w:rFonts w:ascii="Times New Roman" w:eastAsia="Times New Roman" w:hAnsi="Times New Roman"/>
                <w:b/>
                <w:bCs/>
                <w:sz w:val="20"/>
                <w:szCs w:val="20"/>
              </w:rPr>
            </w:pPr>
          </w:p>
        </w:tc>
        <w:tc>
          <w:tcPr>
            <w:tcW w:w="1043" w:type="dxa"/>
            <w:gridSpan w:val="2"/>
            <w:tcBorders>
              <w:top w:val="nil"/>
              <w:left w:val="single" w:sz="8" w:space="0" w:color="000000"/>
              <w:bottom w:val="single" w:sz="8" w:space="0" w:color="000000"/>
              <w:right w:val="nil"/>
            </w:tcBorders>
            <w:vAlign w:val="center"/>
            <w:hideMark/>
          </w:tcPr>
          <w:p w14:paraId="68504FE0" w14:textId="77777777" w:rsidR="00831F2A" w:rsidRDefault="00831F2A" w:rsidP="00831F2A">
            <w:pPr>
              <w:spacing w:after="0" w:line="240" w:lineRule="auto"/>
              <w:jc w:val="center"/>
              <w:rPr>
                <w:rFonts w:ascii="Times New Roman" w:eastAsia="Times New Roman" w:hAnsi="Times New Roman"/>
                <w:sz w:val="20"/>
                <w:szCs w:val="20"/>
              </w:rPr>
            </w:pPr>
            <w:r>
              <w:rPr>
                <w:rFonts w:ascii="Times New Roman" w:eastAsia="Times New Roman" w:hAnsi="Times New Roman"/>
                <w:b/>
                <w:bCs/>
              </w:rPr>
              <w:t>4</w:t>
            </w:r>
          </w:p>
        </w:tc>
        <w:tc>
          <w:tcPr>
            <w:tcW w:w="10262" w:type="dxa"/>
            <w:tcBorders>
              <w:top w:val="nil"/>
              <w:left w:val="single" w:sz="8" w:space="0" w:color="000000"/>
              <w:bottom w:val="single" w:sz="8" w:space="0" w:color="000000"/>
              <w:right w:val="nil"/>
            </w:tcBorders>
            <w:hideMark/>
          </w:tcPr>
          <w:p w14:paraId="6C1523FB" w14:textId="77777777" w:rsidR="00831F2A" w:rsidRDefault="00831F2A" w:rsidP="00831F2A">
            <w:pPr>
              <w:spacing w:after="0" w:line="240" w:lineRule="auto"/>
              <w:jc w:val="both"/>
              <w:rPr>
                <w:rFonts w:ascii="Times New Roman" w:eastAsia="Times New Roman" w:hAnsi="Times New Roman"/>
                <w:sz w:val="24"/>
                <w:szCs w:val="24"/>
              </w:rPr>
            </w:pPr>
            <w:r>
              <w:rPr>
                <w:rFonts w:ascii="Times New Roman" w:eastAsia="Times New Roman" w:hAnsi="Times New Roman"/>
                <w:sz w:val="20"/>
                <w:szCs w:val="20"/>
              </w:rPr>
              <w:t>Rozpoznaje wybrane dziedziny sztuki; potrafi wskazać i opisać cechy charakterystyczne architektury, malarstwa, rzeźby.</w:t>
            </w:r>
          </w:p>
        </w:tc>
        <w:tc>
          <w:tcPr>
            <w:tcW w:w="70" w:type="dxa"/>
            <w:tcBorders>
              <w:top w:val="nil"/>
              <w:left w:val="single" w:sz="8" w:space="0" w:color="000000"/>
              <w:bottom w:val="nil"/>
              <w:right w:val="nil"/>
            </w:tcBorders>
            <w:vAlign w:val="center"/>
            <w:hideMark/>
          </w:tcPr>
          <w:p w14:paraId="02124BB3" w14:textId="77777777" w:rsidR="00831F2A" w:rsidRDefault="00831F2A" w:rsidP="00831F2A">
            <w:pPr>
              <w:spacing w:after="0" w:line="240" w:lineRule="auto"/>
            </w:pPr>
            <w:r>
              <w:rPr>
                <w:rFonts w:ascii="Times New Roman" w:eastAsia="Times New Roman" w:hAnsi="Times New Roman"/>
                <w:sz w:val="24"/>
                <w:szCs w:val="24"/>
              </w:rPr>
              <w:t> </w:t>
            </w:r>
          </w:p>
        </w:tc>
        <w:tc>
          <w:tcPr>
            <w:tcW w:w="60" w:type="dxa"/>
          </w:tcPr>
          <w:p w14:paraId="12EEBAB7" w14:textId="77777777" w:rsidR="00831F2A" w:rsidRDefault="00831F2A" w:rsidP="00831F2A">
            <w:pPr>
              <w:snapToGrid w:val="0"/>
            </w:pPr>
          </w:p>
        </w:tc>
      </w:tr>
      <w:tr w:rsidR="00831F2A" w14:paraId="7B53FF15" w14:textId="77777777" w:rsidTr="00831F2A">
        <w:trPr>
          <w:cantSplit/>
          <w:trHeight w:val="198"/>
        </w:trPr>
        <w:tc>
          <w:tcPr>
            <w:tcW w:w="2362" w:type="dxa"/>
            <w:vMerge/>
            <w:tcBorders>
              <w:top w:val="nil"/>
              <w:left w:val="single" w:sz="8" w:space="0" w:color="000000"/>
              <w:bottom w:val="single" w:sz="8" w:space="0" w:color="000000"/>
              <w:right w:val="nil"/>
            </w:tcBorders>
            <w:vAlign w:val="center"/>
            <w:hideMark/>
          </w:tcPr>
          <w:p w14:paraId="53C162E8" w14:textId="77777777" w:rsidR="00831F2A" w:rsidRDefault="00831F2A" w:rsidP="00831F2A">
            <w:pPr>
              <w:suppressAutoHyphens w:val="0"/>
              <w:spacing w:after="0" w:line="240" w:lineRule="auto"/>
              <w:rPr>
                <w:rFonts w:ascii="Times New Roman" w:eastAsia="Times New Roman" w:hAnsi="Times New Roman"/>
              </w:rPr>
            </w:pPr>
          </w:p>
        </w:tc>
        <w:tc>
          <w:tcPr>
            <w:tcW w:w="2008" w:type="dxa"/>
            <w:vMerge/>
            <w:tcBorders>
              <w:top w:val="nil"/>
              <w:left w:val="single" w:sz="8" w:space="0" w:color="000000"/>
              <w:bottom w:val="single" w:sz="8" w:space="0" w:color="000000"/>
              <w:right w:val="nil"/>
            </w:tcBorders>
            <w:vAlign w:val="center"/>
            <w:hideMark/>
          </w:tcPr>
          <w:p w14:paraId="3CFC3A38" w14:textId="77777777" w:rsidR="00831F2A" w:rsidRDefault="00831F2A" w:rsidP="00831F2A">
            <w:pPr>
              <w:suppressAutoHyphens w:val="0"/>
              <w:spacing w:after="0" w:line="240" w:lineRule="auto"/>
              <w:rPr>
                <w:rFonts w:ascii="Times New Roman" w:eastAsia="Times New Roman" w:hAnsi="Times New Roman"/>
                <w:b/>
                <w:bCs/>
                <w:sz w:val="20"/>
                <w:szCs w:val="20"/>
              </w:rPr>
            </w:pPr>
          </w:p>
        </w:tc>
        <w:tc>
          <w:tcPr>
            <w:tcW w:w="1043" w:type="dxa"/>
            <w:gridSpan w:val="2"/>
            <w:tcBorders>
              <w:top w:val="nil"/>
              <w:left w:val="single" w:sz="8" w:space="0" w:color="000000"/>
              <w:bottom w:val="single" w:sz="8" w:space="0" w:color="000000"/>
              <w:right w:val="nil"/>
            </w:tcBorders>
            <w:vAlign w:val="center"/>
            <w:hideMark/>
          </w:tcPr>
          <w:p w14:paraId="33524B50" w14:textId="77777777" w:rsidR="00831F2A" w:rsidRDefault="00831F2A" w:rsidP="00831F2A">
            <w:pPr>
              <w:spacing w:after="0" w:line="198" w:lineRule="atLeast"/>
              <w:jc w:val="center"/>
              <w:rPr>
                <w:rFonts w:ascii="Times New Roman" w:eastAsia="Times New Roman" w:hAnsi="Times New Roman"/>
                <w:sz w:val="20"/>
                <w:szCs w:val="20"/>
              </w:rPr>
            </w:pPr>
            <w:r>
              <w:rPr>
                <w:rFonts w:ascii="Times New Roman" w:eastAsia="Times New Roman" w:hAnsi="Times New Roman"/>
                <w:b/>
                <w:bCs/>
              </w:rPr>
              <w:t>3</w:t>
            </w:r>
          </w:p>
        </w:tc>
        <w:tc>
          <w:tcPr>
            <w:tcW w:w="10262" w:type="dxa"/>
            <w:tcBorders>
              <w:top w:val="nil"/>
              <w:left w:val="single" w:sz="8" w:space="0" w:color="000000"/>
              <w:bottom w:val="single" w:sz="8" w:space="0" w:color="000000"/>
              <w:right w:val="nil"/>
            </w:tcBorders>
            <w:hideMark/>
          </w:tcPr>
          <w:p w14:paraId="77201526" w14:textId="77777777" w:rsidR="00831F2A" w:rsidRDefault="00831F2A" w:rsidP="00831F2A">
            <w:pPr>
              <w:spacing w:after="0" w:line="198" w:lineRule="atLeast"/>
              <w:jc w:val="both"/>
              <w:rPr>
                <w:rFonts w:ascii="Times New Roman" w:eastAsia="Times New Roman" w:hAnsi="Times New Roman"/>
                <w:sz w:val="24"/>
                <w:szCs w:val="24"/>
              </w:rPr>
            </w:pPr>
            <w:r>
              <w:rPr>
                <w:rFonts w:ascii="Times New Roman" w:eastAsia="Times New Roman" w:hAnsi="Times New Roman"/>
                <w:sz w:val="20"/>
                <w:szCs w:val="20"/>
              </w:rPr>
              <w:t>Z pomocą nauczyciela rozpoznaje niektóre dziedziny sztuki; nie zawsze potrafi opisać podane przykłady architektury, malarstwa, rzeźby.</w:t>
            </w:r>
          </w:p>
        </w:tc>
        <w:tc>
          <w:tcPr>
            <w:tcW w:w="70" w:type="dxa"/>
            <w:tcBorders>
              <w:top w:val="nil"/>
              <w:left w:val="single" w:sz="8" w:space="0" w:color="000000"/>
              <w:bottom w:val="nil"/>
              <w:right w:val="nil"/>
            </w:tcBorders>
            <w:vAlign w:val="center"/>
            <w:hideMark/>
          </w:tcPr>
          <w:p w14:paraId="24D851E3" w14:textId="77777777" w:rsidR="00831F2A" w:rsidRDefault="00831F2A" w:rsidP="00831F2A">
            <w:pPr>
              <w:spacing w:after="0" w:line="198" w:lineRule="atLeast"/>
            </w:pPr>
            <w:r>
              <w:rPr>
                <w:rFonts w:ascii="Times New Roman" w:eastAsia="Times New Roman" w:hAnsi="Times New Roman"/>
                <w:sz w:val="24"/>
                <w:szCs w:val="24"/>
              </w:rPr>
              <w:t> </w:t>
            </w:r>
          </w:p>
        </w:tc>
        <w:tc>
          <w:tcPr>
            <w:tcW w:w="60" w:type="dxa"/>
          </w:tcPr>
          <w:p w14:paraId="19CA2757" w14:textId="77777777" w:rsidR="00831F2A" w:rsidRDefault="00831F2A" w:rsidP="00831F2A">
            <w:pPr>
              <w:snapToGrid w:val="0"/>
            </w:pPr>
          </w:p>
        </w:tc>
      </w:tr>
      <w:tr w:rsidR="00831F2A" w14:paraId="1029142C" w14:textId="77777777" w:rsidTr="00831F2A">
        <w:trPr>
          <w:cantSplit/>
          <w:trHeight w:val="240"/>
        </w:trPr>
        <w:tc>
          <w:tcPr>
            <w:tcW w:w="2362" w:type="dxa"/>
            <w:vMerge/>
            <w:tcBorders>
              <w:top w:val="nil"/>
              <w:left w:val="single" w:sz="8" w:space="0" w:color="000000"/>
              <w:bottom w:val="single" w:sz="8" w:space="0" w:color="000000"/>
              <w:right w:val="nil"/>
            </w:tcBorders>
            <w:vAlign w:val="center"/>
            <w:hideMark/>
          </w:tcPr>
          <w:p w14:paraId="606DB799" w14:textId="77777777" w:rsidR="00831F2A" w:rsidRDefault="00831F2A" w:rsidP="00831F2A">
            <w:pPr>
              <w:suppressAutoHyphens w:val="0"/>
              <w:spacing w:after="0" w:line="240" w:lineRule="auto"/>
              <w:rPr>
                <w:rFonts w:ascii="Times New Roman" w:eastAsia="Times New Roman" w:hAnsi="Times New Roman"/>
              </w:rPr>
            </w:pPr>
          </w:p>
        </w:tc>
        <w:tc>
          <w:tcPr>
            <w:tcW w:w="2008" w:type="dxa"/>
            <w:vMerge/>
            <w:tcBorders>
              <w:top w:val="nil"/>
              <w:left w:val="single" w:sz="8" w:space="0" w:color="000000"/>
              <w:bottom w:val="single" w:sz="8" w:space="0" w:color="000000"/>
              <w:right w:val="nil"/>
            </w:tcBorders>
            <w:vAlign w:val="center"/>
            <w:hideMark/>
          </w:tcPr>
          <w:p w14:paraId="6C2942DE" w14:textId="77777777" w:rsidR="00831F2A" w:rsidRDefault="00831F2A" w:rsidP="00831F2A">
            <w:pPr>
              <w:suppressAutoHyphens w:val="0"/>
              <w:spacing w:after="0" w:line="240" w:lineRule="auto"/>
              <w:rPr>
                <w:rFonts w:ascii="Times New Roman" w:eastAsia="Times New Roman" w:hAnsi="Times New Roman"/>
                <w:b/>
                <w:bCs/>
                <w:sz w:val="20"/>
                <w:szCs w:val="20"/>
              </w:rPr>
            </w:pPr>
          </w:p>
        </w:tc>
        <w:tc>
          <w:tcPr>
            <w:tcW w:w="1043" w:type="dxa"/>
            <w:gridSpan w:val="2"/>
            <w:tcBorders>
              <w:top w:val="nil"/>
              <w:left w:val="single" w:sz="8" w:space="0" w:color="000000"/>
              <w:bottom w:val="single" w:sz="8" w:space="0" w:color="000000"/>
              <w:right w:val="nil"/>
            </w:tcBorders>
            <w:vAlign w:val="center"/>
            <w:hideMark/>
          </w:tcPr>
          <w:p w14:paraId="05F73A22" w14:textId="77777777" w:rsidR="00831F2A" w:rsidRDefault="00831F2A" w:rsidP="00831F2A">
            <w:pPr>
              <w:spacing w:after="0" w:line="240" w:lineRule="auto"/>
              <w:jc w:val="center"/>
              <w:rPr>
                <w:rFonts w:ascii="Times New Roman" w:eastAsia="Times New Roman" w:hAnsi="Times New Roman"/>
                <w:sz w:val="20"/>
                <w:szCs w:val="20"/>
              </w:rPr>
            </w:pPr>
            <w:r>
              <w:rPr>
                <w:rFonts w:ascii="Times New Roman" w:eastAsia="Times New Roman" w:hAnsi="Times New Roman"/>
                <w:b/>
                <w:bCs/>
              </w:rPr>
              <w:t>2</w:t>
            </w:r>
          </w:p>
        </w:tc>
        <w:tc>
          <w:tcPr>
            <w:tcW w:w="10262" w:type="dxa"/>
            <w:tcBorders>
              <w:top w:val="nil"/>
              <w:left w:val="single" w:sz="8" w:space="0" w:color="000000"/>
              <w:bottom w:val="single" w:sz="8" w:space="0" w:color="000000"/>
              <w:right w:val="nil"/>
            </w:tcBorders>
            <w:hideMark/>
          </w:tcPr>
          <w:p w14:paraId="787DEB03" w14:textId="77777777" w:rsidR="00831F2A" w:rsidRDefault="00831F2A" w:rsidP="00831F2A">
            <w:pPr>
              <w:spacing w:after="0" w:line="240" w:lineRule="auto"/>
              <w:jc w:val="both"/>
              <w:rPr>
                <w:rFonts w:ascii="Times New Roman" w:eastAsia="Times New Roman" w:hAnsi="Times New Roman"/>
                <w:sz w:val="24"/>
                <w:szCs w:val="24"/>
              </w:rPr>
            </w:pPr>
            <w:r>
              <w:rPr>
                <w:rFonts w:ascii="Times New Roman" w:eastAsia="Times New Roman" w:hAnsi="Times New Roman"/>
                <w:sz w:val="20"/>
                <w:szCs w:val="20"/>
              </w:rPr>
              <w:t>Z pomocą nauczyciela rozpoznaje niektóre dziedziny sztuki; ma trudności z opisaniem podanych przykładów architektury, malarstwa, rzeźby.</w:t>
            </w:r>
          </w:p>
        </w:tc>
        <w:tc>
          <w:tcPr>
            <w:tcW w:w="70" w:type="dxa"/>
            <w:tcBorders>
              <w:top w:val="nil"/>
              <w:left w:val="single" w:sz="8" w:space="0" w:color="000000"/>
              <w:bottom w:val="nil"/>
              <w:right w:val="nil"/>
            </w:tcBorders>
            <w:vAlign w:val="center"/>
            <w:hideMark/>
          </w:tcPr>
          <w:p w14:paraId="11ADC8EE" w14:textId="77777777" w:rsidR="00831F2A" w:rsidRDefault="00831F2A" w:rsidP="00831F2A">
            <w:pPr>
              <w:spacing w:after="0" w:line="240" w:lineRule="auto"/>
            </w:pPr>
            <w:r>
              <w:rPr>
                <w:rFonts w:ascii="Times New Roman" w:eastAsia="Times New Roman" w:hAnsi="Times New Roman"/>
                <w:sz w:val="24"/>
                <w:szCs w:val="24"/>
              </w:rPr>
              <w:t> </w:t>
            </w:r>
          </w:p>
        </w:tc>
        <w:tc>
          <w:tcPr>
            <w:tcW w:w="60" w:type="dxa"/>
          </w:tcPr>
          <w:p w14:paraId="5302093C" w14:textId="77777777" w:rsidR="00831F2A" w:rsidRDefault="00831F2A" w:rsidP="00831F2A">
            <w:pPr>
              <w:snapToGrid w:val="0"/>
            </w:pPr>
          </w:p>
        </w:tc>
      </w:tr>
      <w:tr w:rsidR="00831F2A" w14:paraId="38B8DFC8" w14:textId="77777777" w:rsidTr="00831F2A">
        <w:trPr>
          <w:cantSplit/>
          <w:trHeight w:val="248"/>
        </w:trPr>
        <w:tc>
          <w:tcPr>
            <w:tcW w:w="2362" w:type="dxa"/>
            <w:vMerge/>
            <w:tcBorders>
              <w:top w:val="nil"/>
              <w:left w:val="single" w:sz="8" w:space="0" w:color="000000"/>
              <w:bottom w:val="single" w:sz="8" w:space="0" w:color="000000"/>
              <w:right w:val="nil"/>
            </w:tcBorders>
            <w:vAlign w:val="center"/>
            <w:hideMark/>
          </w:tcPr>
          <w:p w14:paraId="12F79981" w14:textId="77777777" w:rsidR="00831F2A" w:rsidRDefault="00831F2A" w:rsidP="00831F2A">
            <w:pPr>
              <w:suppressAutoHyphens w:val="0"/>
              <w:spacing w:after="0" w:line="240" w:lineRule="auto"/>
              <w:rPr>
                <w:rFonts w:ascii="Times New Roman" w:eastAsia="Times New Roman" w:hAnsi="Times New Roman"/>
              </w:rPr>
            </w:pPr>
          </w:p>
        </w:tc>
        <w:tc>
          <w:tcPr>
            <w:tcW w:w="2008" w:type="dxa"/>
            <w:vMerge/>
            <w:tcBorders>
              <w:top w:val="nil"/>
              <w:left w:val="single" w:sz="8" w:space="0" w:color="000000"/>
              <w:bottom w:val="single" w:sz="8" w:space="0" w:color="000000"/>
              <w:right w:val="nil"/>
            </w:tcBorders>
            <w:vAlign w:val="center"/>
            <w:hideMark/>
          </w:tcPr>
          <w:p w14:paraId="3FC8A236" w14:textId="77777777" w:rsidR="00831F2A" w:rsidRDefault="00831F2A" w:rsidP="00831F2A">
            <w:pPr>
              <w:suppressAutoHyphens w:val="0"/>
              <w:spacing w:after="0" w:line="240" w:lineRule="auto"/>
              <w:rPr>
                <w:rFonts w:ascii="Times New Roman" w:eastAsia="Times New Roman" w:hAnsi="Times New Roman"/>
                <w:b/>
                <w:bCs/>
                <w:sz w:val="20"/>
                <w:szCs w:val="20"/>
              </w:rPr>
            </w:pPr>
          </w:p>
        </w:tc>
        <w:tc>
          <w:tcPr>
            <w:tcW w:w="1043" w:type="dxa"/>
            <w:gridSpan w:val="2"/>
            <w:tcBorders>
              <w:top w:val="nil"/>
              <w:left w:val="single" w:sz="8" w:space="0" w:color="000000"/>
              <w:bottom w:val="single" w:sz="8" w:space="0" w:color="000000"/>
              <w:right w:val="nil"/>
            </w:tcBorders>
            <w:vAlign w:val="center"/>
            <w:hideMark/>
          </w:tcPr>
          <w:p w14:paraId="0F03BBE0" w14:textId="77777777" w:rsidR="00831F2A" w:rsidRDefault="00831F2A" w:rsidP="00831F2A">
            <w:pPr>
              <w:spacing w:after="0" w:line="240" w:lineRule="auto"/>
              <w:jc w:val="center"/>
              <w:rPr>
                <w:rFonts w:ascii="Times New Roman" w:eastAsia="Times New Roman" w:hAnsi="Times New Roman"/>
                <w:sz w:val="20"/>
                <w:szCs w:val="20"/>
              </w:rPr>
            </w:pPr>
            <w:r>
              <w:rPr>
                <w:rFonts w:ascii="Times New Roman" w:eastAsia="Times New Roman" w:hAnsi="Times New Roman"/>
                <w:b/>
                <w:bCs/>
              </w:rPr>
              <w:t>1</w:t>
            </w:r>
          </w:p>
        </w:tc>
        <w:tc>
          <w:tcPr>
            <w:tcW w:w="10262" w:type="dxa"/>
            <w:tcBorders>
              <w:top w:val="nil"/>
              <w:left w:val="single" w:sz="8" w:space="0" w:color="000000"/>
              <w:bottom w:val="single" w:sz="8" w:space="0" w:color="000000"/>
              <w:right w:val="nil"/>
            </w:tcBorders>
          </w:tcPr>
          <w:p w14:paraId="1D4B3414" w14:textId="77777777" w:rsidR="00831F2A" w:rsidRDefault="00831F2A" w:rsidP="00831F2A">
            <w:pPr>
              <w:spacing w:after="0" w:line="240" w:lineRule="auto"/>
              <w:jc w:val="both"/>
              <w:rPr>
                <w:rFonts w:ascii="Times New Roman" w:eastAsia="Times New Roman" w:hAnsi="Times New Roman"/>
                <w:sz w:val="20"/>
                <w:szCs w:val="20"/>
              </w:rPr>
            </w:pPr>
            <w:r>
              <w:rPr>
                <w:rFonts w:ascii="Times New Roman" w:eastAsia="Times New Roman" w:hAnsi="Times New Roman"/>
                <w:sz w:val="20"/>
                <w:szCs w:val="20"/>
              </w:rPr>
              <w:t>Nie potrafi rozpoznać i opisać wybranych dziedzin sztuki.</w:t>
            </w:r>
          </w:p>
          <w:p w14:paraId="6919A37A" w14:textId="77777777" w:rsidR="00831F2A" w:rsidRDefault="00831F2A" w:rsidP="00831F2A">
            <w:pPr>
              <w:spacing w:after="0" w:line="240" w:lineRule="auto"/>
              <w:jc w:val="both"/>
              <w:rPr>
                <w:rFonts w:ascii="Times New Roman" w:eastAsia="Times New Roman" w:hAnsi="Times New Roman"/>
                <w:sz w:val="20"/>
                <w:szCs w:val="20"/>
              </w:rPr>
            </w:pPr>
          </w:p>
        </w:tc>
        <w:tc>
          <w:tcPr>
            <w:tcW w:w="70" w:type="dxa"/>
            <w:tcBorders>
              <w:top w:val="nil"/>
              <w:left w:val="single" w:sz="8" w:space="0" w:color="000000"/>
              <w:bottom w:val="nil"/>
              <w:right w:val="nil"/>
            </w:tcBorders>
            <w:vAlign w:val="center"/>
            <w:hideMark/>
          </w:tcPr>
          <w:p w14:paraId="17A172B6" w14:textId="77777777" w:rsidR="00831F2A" w:rsidRDefault="00831F2A" w:rsidP="00831F2A">
            <w:pPr>
              <w:spacing w:after="0" w:line="240" w:lineRule="auto"/>
            </w:pPr>
            <w:r>
              <w:rPr>
                <w:rFonts w:ascii="Times New Roman" w:eastAsia="Times New Roman" w:hAnsi="Times New Roman"/>
                <w:sz w:val="24"/>
                <w:szCs w:val="24"/>
              </w:rPr>
              <w:t> </w:t>
            </w:r>
          </w:p>
        </w:tc>
        <w:tc>
          <w:tcPr>
            <w:tcW w:w="60" w:type="dxa"/>
          </w:tcPr>
          <w:p w14:paraId="27BA7F78" w14:textId="77777777" w:rsidR="00831F2A" w:rsidRDefault="00831F2A" w:rsidP="00831F2A">
            <w:pPr>
              <w:snapToGrid w:val="0"/>
            </w:pPr>
          </w:p>
        </w:tc>
      </w:tr>
      <w:tr w:rsidR="00831F2A" w14:paraId="1D2193D0" w14:textId="77777777" w:rsidTr="00831F2A">
        <w:trPr>
          <w:cantSplit/>
          <w:trHeight w:val="540"/>
        </w:trPr>
        <w:tc>
          <w:tcPr>
            <w:tcW w:w="2362" w:type="dxa"/>
            <w:vMerge/>
            <w:tcBorders>
              <w:top w:val="nil"/>
              <w:left w:val="single" w:sz="8" w:space="0" w:color="000000"/>
              <w:bottom w:val="single" w:sz="8" w:space="0" w:color="000000"/>
              <w:right w:val="nil"/>
            </w:tcBorders>
            <w:vAlign w:val="center"/>
            <w:hideMark/>
          </w:tcPr>
          <w:p w14:paraId="276DD68C" w14:textId="77777777" w:rsidR="00831F2A" w:rsidRDefault="00831F2A" w:rsidP="00831F2A">
            <w:pPr>
              <w:suppressAutoHyphens w:val="0"/>
              <w:spacing w:after="0" w:line="240" w:lineRule="auto"/>
              <w:rPr>
                <w:rFonts w:ascii="Times New Roman" w:eastAsia="Times New Roman" w:hAnsi="Times New Roman"/>
              </w:rPr>
            </w:pPr>
          </w:p>
        </w:tc>
        <w:tc>
          <w:tcPr>
            <w:tcW w:w="2008" w:type="dxa"/>
            <w:vMerge w:val="restart"/>
            <w:tcBorders>
              <w:top w:val="nil"/>
              <w:left w:val="single" w:sz="8" w:space="0" w:color="000000"/>
              <w:bottom w:val="single" w:sz="8" w:space="0" w:color="000000"/>
              <w:right w:val="nil"/>
            </w:tcBorders>
            <w:vAlign w:val="center"/>
            <w:hideMark/>
          </w:tcPr>
          <w:p w14:paraId="3BCC7900" w14:textId="77777777" w:rsidR="00831F2A" w:rsidRDefault="00831F2A" w:rsidP="00831F2A">
            <w:pPr>
              <w:spacing w:after="0" w:line="240" w:lineRule="auto"/>
              <w:ind w:left="113" w:right="113"/>
              <w:jc w:val="center"/>
              <w:rPr>
                <w:rFonts w:ascii="Times New Roman" w:eastAsia="Times New Roman" w:hAnsi="Times New Roman"/>
                <w:b/>
                <w:bCs/>
              </w:rPr>
            </w:pPr>
            <w:r>
              <w:rPr>
                <w:rFonts w:ascii="Times New Roman" w:eastAsia="Times New Roman" w:hAnsi="Times New Roman"/>
              </w:rPr>
              <w:t>W zakresie wyrażania własnych myśli i uczuć w różnorodnych formach plastycznych</w:t>
            </w:r>
          </w:p>
        </w:tc>
        <w:tc>
          <w:tcPr>
            <w:tcW w:w="1043" w:type="dxa"/>
            <w:gridSpan w:val="2"/>
            <w:tcBorders>
              <w:top w:val="nil"/>
              <w:left w:val="single" w:sz="8" w:space="0" w:color="000000"/>
              <w:bottom w:val="single" w:sz="8" w:space="0" w:color="000000"/>
              <w:right w:val="nil"/>
            </w:tcBorders>
            <w:vAlign w:val="center"/>
            <w:hideMark/>
          </w:tcPr>
          <w:p w14:paraId="2E4ABB0F" w14:textId="77777777" w:rsidR="00831F2A" w:rsidRDefault="00831F2A" w:rsidP="00831F2A">
            <w:pPr>
              <w:spacing w:after="0" w:line="240" w:lineRule="auto"/>
              <w:jc w:val="center"/>
              <w:rPr>
                <w:rFonts w:ascii="Times New Roman" w:eastAsia="Times New Roman" w:hAnsi="Times New Roman"/>
                <w:sz w:val="20"/>
                <w:szCs w:val="20"/>
              </w:rPr>
            </w:pPr>
            <w:r>
              <w:rPr>
                <w:rFonts w:ascii="Times New Roman" w:eastAsia="Times New Roman" w:hAnsi="Times New Roman"/>
                <w:b/>
                <w:bCs/>
              </w:rPr>
              <w:t>6</w:t>
            </w:r>
          </w:p>
        </w:tc>
        <w:tc>
          <w:tcPr>
            <w:tcW w:w="10262" w:type="dxa"/>
            <w:tcBorders>
              <w:top w:val="nil"/>
              <w:left w:val="single" w:sz="8" w:space="0" w:color="000000"/>
              <w:bottom w:val="single" w:sz="8" w:space="0" w:color="000000"/>
              <w:right w:val="nil"/>
            </w:tcBorders>
            <w:hideMark/>
          </w:tcPr>
          <w:p w14:paraId="03F701EC" w14:textId="77777777" w:rsidR="00831F2A" w:rsidRDefault="00831F2A" w:rsidP="00831F2A">
            <w:pPr>
              <w:spacing w:after="0" w:line="240" w:lineRule="auto"/>
              <w:jc w:val="both"/>
              <w:rPr>
                <w:rFonts w:ascii="Times New Roman" w:eastAsia="Times New Roman" w:hAnsi="Times New Roman"/>
                <w:sz w:val="24"/>
                <w:szCs w:val="24"/>
              </w:rPr>
            </w:pPr>
            <w:r>
              <w:rPr>
                <w:rFonts w:ascii="Times New Roman" w:eastAsia="Times New Roman" w:hAnsi="Times New Roman"/>
                <w:sz w:val="20"/>
                <w:szCs w:val="20"/>
              </w:rPr>
              <w:t>Wykazuje uzdolnienia plastyczne; uczestniczy w konkursach plastycznych o różnym zasięgu i odnosi w nich sukcesy; wypowiada się w różnych technikach, tworząc płaskie i przestrzenne prace plastyczne; ilustruje sceny realne i fantastyczne inspirowane wyobraźnią, baśnią, opowiadaniem, muzyką.</w:t>
            </w:r>
          </w:p>
        </w:tc>
        <w:tc>
          <w:tcPr>
            <w:tcW w:w="70" w:type="dxa"/>
            <w:tcBorders>
              <w:top w:val="nil"/>
              <w:left w:val="single" w:sz="8" w:space="0" w:color="000000"/>
              <w:bottom w:val="nil"/>
              <w:right w:val="nil"/>
            </w:tcBorders>
            <w:vAlign w:val="center"/>
            <w:hideMark/>
          </w:tcPr>
          <w:p w14:paraId="36117B8C" w14:textId="77777777" w:rsidR="00831F2A" w:rsidRDefault="00831F2A" w:rsidP="00831F2A">
            <w:pPr>
              <w:spacing w:after="0" w:line="240" w:lineRule="auto"/>
            </w:pPr>
            <w:r>
              <w:rPr>
                <w:rFonts w:ascii="Times New Roman" w:eastAsia="Times New Roman" w:hAnsi="Times New Roman"/>
                <w:sz w:val="24"/>
                <w:szCs w:val="24"/>
              </w:rPr>
              <w:t> </w:t>
            </w:r>
          </w:p>
        </w:tc>
        <w:tc>
          <w:tcPr>
            <w:tcW w:w="60" w:type="dxa"/>
          </w:tcPr>
          <w:p w14:paraId="57BD8845" w14:textId="77777777" w:rsidR="00831F2A" w:rsidRDefault="00831F2A" w:rsidP="00831F2A">
            <w:pPr>
              <w:snapToGrid w:val="0"/>
            </w:pPr>
          </w:p>
        </w:tc>
      </w:tr>
      <w:tr w:rsidR="00831F2A" w14:paraId="47BD2168" w14:textId="77777777" w:rsidTr="00831F2A">
        <w:trPr>
          <w:cantSplit/>
          <w:trHeight w:val="360"/>
        </w:trPr>
        <w:tc>
          <w:tcPr>
            <w:tcW w:w="2362" w:type="dxa"/>
            <w:vMerge/>
            <w:tcBorders>
              <w:top w:val="nil"/>
              <w:left w:val="single" w:sz="8" w:space="0" w:color="000000"/>
              <w:bottom w:val="single" w:sz="8" w:space="0" w:color="000000"/>
              <w:right w:val="nil"/>
            </w:tcBorders>
            <w:vAlign w:val="center"/>
            <w:hideMark/>
          </w:tcPr>
          <w:p w14:paraId="2C3056C0" w14:textId="77777777" w:rsidR="00831F2A" w:rsidRDefault="00831F2A" w:rsidP="00831F2A">
            <w:pPr>
              <w:suppressAutoHyphens w:val="0"/>
              <w:spacing w:after="0" w:line="240" w:lineRule="auto"/>
              <w:rPr>
                <w:rFonts w:ascii="Times New Roman" w:eastAsia="Times New Roman" w:hAnsi="Times New Roman"/>
              </w:rPr>
            </w:pPr>
          </w:p>
        </w:tc>
        <w:tc>
          <w:tcPr>
            <w:tcW w:w="2008" w:type="dxa"/>
            <w:vMerge/>
            <w:tcBorders>
              <w:top w:val="nil"/>
              <w:left w:val="single" w:sz="8" w:space="0" w:color="000000"/>
              <w:bottom w:val="single" w:sz="8" w:space="0" w:color="000000"/>
              <w:right w:val="nil"/>
            </w:tcBorders>
            <w:vAlign w:val="center"/>
            <w:hideMark/>
          </w:tcPr>
          <w:p w14:paraId="557CC277" w14:textId="77777777" w:rsidR="00831F2A" w:rsidRDefault="00831F2A" w:rsidP="00831F2A">
            <w:pPr>
              <w:suppressAutoHyphens w:val="0"/>
              <w:spacing w:after="0" w:line="240" w:lineRule="auto"/>
              <w:rPr>
                <w:rFonts w:ascii="Times New Roman" w:eastAsia="Times New Roman" w:hAnsi="Times New Roman"/>
                <w:b/>
                <w:bCs/>
              </w:rPr>
            </w:pPr>
          </w:p>
        </w:tc>
        <w:tc>
          <w:tcPr>
            <w:tcW w:w="1043" w:type="dxa"/>
            <w:gridSpan w:val="2"/>
            <w:tcBorders>
              <w:top w:val="nil"/>
              <w:left w:val="single" w:sz="8" w:space="0" w:color="000000"/>
              <w:bottom w:val="single" w:sz="8" w:space="0" w:color="000000"/>
              <w:right w:val="nil"/>
            </w:tcBorders>
            <w:vAlign w:val="center"/>
            <w:hideMark/>
          </w:tcPr>
          <w:p w14:paraId="2E3D2A58" w14:textId="77777777" w:rsidR="00831F2A" w:rsidRDefault="00831F2A" w:rsidP="00831F2A">
            <w:pPr>
              <w:spacing w:after="0" w:line="240" w:lineRule="auto"/>
              <w:jc w:val="center"/>
              <w:rPr>
                <w:rFonts w:ascii="Times New Roman" w:eastAsia="Times New Roman" w:hAnsi="Times New Roman"/>
                <w:sz w:val="20"/>
                <w:szCs w:val="20"/>
              </w:rPr>
            </w:pPr>
            <w:r>
              <w:rPr>
                <w:rFonts w:ascii="Times New Roman" w:eastAsia="Times New Roman" w:hAnsi="Times New Roman"/>
                <w:b/>
                <w:bCs/>
              </w:rPr>
              <w:t>5</w:t>
            </w:r>
          </w:p>
        </w:tc>
        <w:tc>
          <w:tcPr>
            <w:tcW w:w="10262" w:type="dxa"/>
            <w:tcBorders>
              <w:top w:val="nil"/>
              <w:left w:val="single" w:sz="8" w:space="0" w:color="000000"/>
              <w:bottom w:val="single" w:sz="8" w:space="0" w:color="000000"/>
              <w:right w:val="nil"/>
            </w:tcBorders>
            <w:hideMark/>
          </w:tcPr>
          <w:p w14:paraId="7B8E4702" w14:textId="77777777" w:rsidR="00831F2A" w:rsidRDefault="00831F2A" w:rsidP="00831F2A">
            <w:pPr>
              <w:spacing w:after="0" w:line="240" w:lineRule="auto"/>
              <w:jc w:val="both"/>
              <w:rPr>
                <w:rFonts w:ascii="Times New Roman" w:eastAsia="Times New Roman" w:hAnsi="Times New Roman"/>
                <w:sz w:val="24"/>
                <w:szCs w:val="24"/>
              </w:rPr>
            </w:pPr>
            <w:r>
              <w:rPr>
                <w:rFonts w:ascii="Times New Roman" w:eastAsia="Times New Roman" w:hAnsi="Times New Roman"/>
                <w:sz w:val="20"/>
                <w:szCs w:val="20"/>
              </w:rPr>
              <w:t>Wypowiada się w różnych technikach, tworząc płaskie i przestrzenne prace plastyczne; ilustruje sceny realne i fantastyczne inspirowane wyobraźnią, baśnią, opowiadaniem, muzyką.</w:t>
            </w:r>
          </w:p>
        </w:tc>
        <w:tc>
          <w:tcPr>
            <w:tcW w:w="70" w:type="dxa"/>
            <w:tcBorders>
              <w:top w:val="nil"/>
              <w:left w:val="single" w:sz="8" w:space="0" w:color="000000"/>
              <w:bottom w:val="nil"/>
              <w:right w:val="nil"/>
            </w:tcBorders>
            <w:vAlign w:val="center"/>
            <w:hideMark/>
          </w:tcPr>
          <w:p w14:paraId="1C471E27" w14:textId="77777777" w:rsidR="00831F2A" w:rsidRDefault="00831F2A" w:rsidP="00831F2A">
            <w:pPr>
              <w:spacing w:after="0" w:line="240" w:lineRule="auto"/>
            </w:pPr>
            <w:r>
              <w:rPr>
                <w:rFonts w:ascii="Times New Roman" w:eastAsia="Times New Roman" w:hAnsi="Times New Roman"/>
                <w:sz w:val="24"/>
                <w:szCs w:val="24"/>
              </w:rPr>
              <w:t> </w:t>
            </w:r>
          </w:p>
        </w:tc>
        <w:tc>
          <w:tcPr>
            <w:tcW w:w="60" w:type="dxa"/>
          </w:tcPr>
          <w:p w14:paraId="6F5C6C8C" w14:textId="77777777" w:rsidR="00831F2A" w:rsidRDefault="00831F2A" w:rsidP="00831F2A">
            <w:pPr>
              <w:snapToGrid w:val="0"/>
            </w:pPr>
          </w:p>
        </w:tc>
      </w:tr>
      <w:tr w:rsidR="00831F2A" w14:paraId="71EAEB3F" w14:textId="77777777" w:rsidTr="00831F2A">
        <w:trPr>
          <w:cantSplit/>
          <w:trHeight w:val="255"/>
        </w:trPr>
        <w:tc>
          <w:tcPr>
            <w:tcW w:w="2362" w:type="dxa"/>
            <w:vMerge/>
            <w:tcBorders>
              <w:top w:val="nil"/>
              <w:left w:val="single" w:sz="8" w:space="0" w:color="000000"/>
              <w:bottom w:val="single" w:sz="8" w:space="0" w:color="000000"/>
              <w:right w:val="nil"/>
            </w:tcBorders>
            <w:vAlign w:val="center"/>
            <w:hideMark/>
          </w:tcPr>
          <w:p w14:paraId="3DB77803" w14:textId="77777777" w:rsidR="00831F2A" w:rsidRDefault="00831F2A" w:rsidP="00831F2A">
            <w:pPr>
              <w:suppressAutoHyphens w:val="0"/>
              <w:spacing w:after="0" w:line="240" w:lineRule="auto"/>
              <w:rPr>
                <w:rFonts w:ascii="Times New Roman" w:eastAsia="Times New Roman" w:hAnsi="Times New Roman"/>
              </w:rPr>
            </w:pPr>
          </w:p>
        </w:tc>
        <w:tc>
          <w:tcPr>
            <w:tcW w:w="2008" w:type="dxa"/>
            <w:vMerge/>
            <w:tcBorders>
              <w:top w:val="nil"/>
              <w:left w:val="single" w:sz="8" w:space="0" w:color="000000"/>
              <w:bottom w:val="single" w:sz="8" w:space="0" w:color="000000"/>
              <w:right w:val="nil"/>
            </w:tcBorders>
            <w:vAlign w:val="center"/>
            <w:hideMark/>
          </w:tcPr>
          <w:p w14:paraId="4283CDC7" w14:textId="77777777" w:rsidR="00831F2A" w:rsidRDefault="00831F2A" w:rsidP="00831F2A">
            <w:pPr>
              <w:suppressAutoHyphens w:val="0"/>
              <w:spacing w:after="0" w:line="240" w:lineRule="auto"/>
              <w:rPr>
                <w:rFonts w:ascii="Times New Roman" w:eastAsia="Times New Roman" w:hAnsi="Times New Roman"/>
                <w:b/>
                <w:bCs/>
              </w:rPr>
            </w:pPr>
          </w:p>
        </w:tc>
        <w:tc>
          <w:tcPr>
            <w:tcW w:w="1043" w:type="dxa"/>
            <w:gridSpan w:val="2"/>
            <w:tcBorders>
              <w:top w:val="nil"/>
              <w:left w:val="single" w:sz="8" w:space="0" w:color="000000"/>
              <w:bottom w:val="single" w:sz="8" w:space="0" w:color="000000"/>
              <w:right w:val="nil"/>
            </w:tcBorders>
            <w:vAlign w:val="center"/>
            <w:hideMark/>
          </w:tcPr>
          <w:p w14:paraId="557A1818" w14:textId="77777777" w:rsidR="00831F2A" w:rsidRDefault="00831F2A" w:rsidP="00831F2A">
            <w:pPr>
              <w:spacing w:after="0" w:line="240" w:lineRule="auto"/>
              <w:jc w:val="center"/>
              <w:rPr>
                <w:rFonts w:ascii="Times New Roman" w:eastAsia="Times New Roman" w:hAnsi="Times New Roman"/>
                <w:sz w:val="20"/>
                <w:szCs w:val="20"/>
              </w:rPr>
            </w:pPr>
            <w:r>
              <w:rPr>
                <w:rFonts w:ascii="Times New Roman" w:eastAsia="Times New Roman" w:hAnsi="Times New Roman"/>
                <w:b/>
                <w:bCs/>
              </w:rPr>
              <w:t>4</w:t>
            </w:r>
          </w:p>
        </w:tc>
        <w:tc>
          <w:tcPr>
            <w:tcW w:w="10262" w:type="dxa"/>
            <w:tcBorders>
              <w:top w:val="nil"/>
              <w:left w:val="single" w:sz="8" w:space="0" w:color="000000"/>
              <w:bottom w:val="single" w:sz="8" w:space="0" w:color="000000"/>
              <w:right w:val="nil"/>
            </w:tcBorders>
            <w:hideMark/>
          </w:tcPr>
          <w:p w14:paraId="47FB3187" w14:textId="77777777" w:rsidR="00831F2A" w:rsidRDefault="00831F2A" w:rsidP="00831F2A">
            <w:pPr>
              <w:spacing w:after="0" w:line="240" w:lineRule="auto"/>
              <w:jc w:val="both"/>
              <w:rPr>
                <w:rFonts w:ascii="Times New Roman" w:eastAsia="Times New Roman" w:hAnsi="Times New Roman"/>
                <w:sz w:val="24"/>
                <w:szCs w:val="24"/>
              </w:rPr>
            </w:pPr>
            <w:r>
              <w:rPr>
                <w:rFonts w:ascii="Times New Roman" w:eastAsia="Times New Roman" w:hAnsi="Times New Roman"/>
                <w:sz w:val="20"/>
                <w:szCs w:val="20"/>
              </w:rPr>
              <w:t>Posługuje się poznanymi środkami wyrazu plastycznego; ilustruje sceny i sytuacje inspirowane wyobraźnią, opowiadaniem, muzyką.</w:t>
            </w:r>
          </w:p>
        </w:tc>
        <w:tc>
          <w:tcPr>
            <w:tcW w:w="70" w:type="dxa"/>
            <w:tcBorders>
              <w:top w:val="nil"/>
              <w:left w:val="single" w:sz="8" w:space="0" w:color="000000"/>
              <w:bottom w:val="nil"/>
              <w:right w:val="nil"/>
            </w:tcBorders>
            <w:vAlign w:val="center"/>
            <w:hideMark/>
          </w:tcPr>
          <w:p w14:paraId="0AA7D599" w14:textId="77777777" w:rsidR="00831F2A" w:rsidRDefault="00831F2A" w:rsidP="00831F2A">
            <w:pPr>
              <w:spacing w:after="0" w:line="240" w:lineRule="auto"/>
            </w:pPr>
            <w:r>
              <w:rPr>
                <w:rFonts w:ascii="Times New Roman" w:eastAsia="Times New Roman" w:hAnsi="Times New Roman"/>
                <w:sz w:val="24"/>
                <w:szCs w:val="24"/>
              </w:rPr>
              <w:t> </w:t>
            </w:r>
          </w:p>
        </w:tc>
        <w:tc>
          <w:tcPr>
            <w:tcW w:w="60" w:type="dxa"/>
          </w:tcPr>
          <w:p w14:paraId="63BA01FB" w14:textId="77777777" w:rsidR="00831F2A" w:rsidRDefault="00831F2A" w:rsidP="00831F2A">
            <w:pPr>
              <w:snapToGrid w:val="0"/>
            </w:pPr>
          </w:p>
        </w:tc>
      </w:tr>
      <w:tr w:rsidR="00831F2A" w14:paraId="0E357278" w14:textId="77777777" w:rsidTr="00831F2A">
        <w:trPr>
          <w:cantSplit/>
          <w:trHeight w:val="176"/>
        </w:trPr>
        <w:tc>
          <w:tcPr>
            <w:tcW w:w="2362" w:type="dxa"/>
            <w:vMerge/>
            <w:tcBorders>
              <w:top w:val="nil"/>
              <w:left w:val="single" w:sz="8" w:space="0" w:color="000000"/>
              <w:bottom w:val="single" w:sz="8" w:space="0" w:color="000000"/>
              <w:right w:val="nil"/>
            </w:tcBorders>
            <w:vAlign w:val="center"/>
            <w:hideMark/>
          </w:tcPr>
          <w:p w14:paraId="5C4FD3C2" w14:textId="77777777" w:rsidR="00831F2A" w:rsidRDefault="00831F2A" w:rsidP="00831F2A">
            <w:pPr>
              <w:suppressAutoHyphens w:val="0"/>
              <w:spacing w:after="0" w:line="240" w:lineRule="auto"/>
              <w:rPr>
                <w:rFonts w:ascii="Times New Roman" w:eastAsia="Times New Roman" w:hAnsi="Times New Roman"/>
              </w:rPr>
            </w:pPr>
          </w:p>
        </w:tc>
        <w:tc>
          <w:tcPr>
            <w:tcW w:w="2008" w:type="dxa"/>
            <w:vMerge/>
            <w:tcBorders>
              <w:top w:val="nil"/>
              <w:left w:val="single" w:sz="8" w:space="0" w:color="000000"/>
              <w:bottom w:val="single" w:sz="8" w:space="0" w:color="000000"/>
              <w:right w:val="nil"/>
            </w:tcBorders>
            <w:vAlign w:val="center"/>
            <w:hideMark/>
          </w:tcPr>
          <w:p w14:paraId="7D7BADB0" w14:textId="77777777" w:rsidR="00831F2A" w:rsidRDefault="00831F2A" w:rsidP="00831F2A">
            <w:pPr>
              <w:suppressAutoHyphens w:val="0"/>
              <w:spacing w:after="0" w:line="240" w:lineRule="auto"/>
              <w:rPr>
                <w:rFonts w:ascii="Times New Roman" w:eastAsia="Times New Roman" w:hAnsi="Times New Roman"/>
                <w:b/>
                <w:bCs/>
              </w:rPr>
            </w:pPr>
          </w:p>
        </w:tc>
        <w:tc>
          <w:tcPr>
            <w:tcW w:w="1043" w:type="dxa"/>
            <w:gridSpan w:val="2"/>
            <w:tcBorders>
              <w:top w:val="nil"/>
              <w:left w:val="single" w:sz="8" w:space="0" w:color="000000"/>
              <w:bottom w:val="single" w:sz="8" w:space="0" w:color="000000"/>
              <w:right w:val="nil"/>
            </w:tcBorders>
            <w:vAlign w:val="center"/>
            <w:hideMark/>
          </w:tcPr>
          <w:p w14:paraId="0CC32E94" w14:textId="77777777" w:rsidR="00831F2A" w:rsidRDefault="00831F2A" w:rsidP="00831F2A">
            <w:pPr>
              <w:spacing w:after="0" w:line="176" w:lineRule="atLeast"/>
              <w:jc w:val="center"/>
              <w:rPr>
                <w:rFonts w:ascii="Times New Roman" w:eastAsia="Times New Roman" w:hAnsi="Times New Roman"/>
                <w:sz w:val="20"/>
                <w:szCs w:val="20"/>
              </w:rPr>
            </w:pPr>
            <w:r>
              <w:rPr>
                <w:rFonts w:ascii="Times New Roman" w:eastAsia="Times New Roman" w:hAnsi="Times New Roman"/>
                <w:b/>
                <w:bCs/>
              </w:rPr>
              <w:t>3</w:t>
            </w:r>
          </w:p>
        </w:tc>
        <w:tc>
          <w:tcPr>
            <w:tcW w:w="10262" w:type="dxa"/>
            <w:tcBorders>
              <w:top w:val="nil"/>
              <w:left w:val="single" w:sz="8" w:space="0" w:color="000000"/>
              <w:bottom w:val="single" w:sz="8" w:space="0" w:color="000000"/>
              <w:right w:val="nil"/>
            </w:tcBorders>
            <w:hideMark/>
          </w:tcPr>
          <w:p w14:paraId="36DE9E23" w14:textId="77777777" w:rsidR="00831F2A" w:rsidRDefault="00831F2A" w:rsidP="00831F2A">
            <w:pPr>
              <w:spacing w:after="0" w:line="176" w:lineRule="atLeast"/>
              <w:jc w:val="both"/>
              <w:rPr>
                <w:rFonts w:ascii="Times New Roman" w:eastAsia="Times New Roman" w:hAnsi="Times New Roman"/>
                <w:sz w:val="24"/>
                <w:szCs w:val="24"/>
              </w:rPr>
            </w:pPr>
            <w:r>
              <w:rPr>
                <w:rFonts w:ascii="Times New Roman" w:eastAsia="Times New Roman" w:hAnsi="Times New Roman"/>
                <w:sz w:val="20"/>
                <w:szCs w:val="20"/>
              </w:rPr>
              <w:t>Posługuje się poznanymi środkami plastycznymi do wykonania pracy plastycznej według podanego wzoru.</w:t>
            </w:r>
          </w:p>
        </w:tc>
        <w:tc>
          <w:tcPr>
            <w:tcW w:w="70" w:type="dxa"/>
            <w:tcBorders>
              <w:top w:val="nil"/>
              <w:left w:val="single" w:sz="8" w:space="0" w:color="000000"/>
              <w:bottom w:val="nil"/>
              <w:right w:val="nil"/>
            </w:tcBorders>
            <w:vAlign w:val="center"/>
            <w:hideMark/>
          </w:tcPr>
          <w:p w14:paraId="15656B4D" w14:textId="77777777" w:rsidR="00831F2A" w:rsidRDefault="00831F2A" w:rsidP="00831F2A">
            <w:pPr>
              <w:spacing w:after="0" w:line="176" w:lineRule="atLeast"/>
            </w:pPr>
            <w:r>
              <w:rPr>
                <w:rFonts w:ascii="Times New Roman" w:eastAsia="Times New Roman" w:hAnsi="Times New Roman"/>
                <w:sz w:val="24"/>
                <w:szCs w:val="24"/>
              </w:rPr>
              <w:t> </w:t>
            </w:r>
          </w:p>
        </w:tc>
        <w:tc>
          <w:tcPr>
            <w:tcW w:w="60" w:type="dxa"/>
          </w:tcPr>
          <w:p w14:paraId="6ED2207E" w14:textId="77777777" w:rsidR="00831F2A" w:rsidRDefault="00831F2A" w:rsidP="00831F2A">
            <w:pPr>
              <w:snapToGrid w:val="0"/>
            </w:pPr>
          </w:p>
        </w:tc>
      </w:tr>
      <w:tr w:rsidR="00831F2A" w14:paraId="5CC329D4" w14:textId="77777777" w:rsidTr="00831F2A">
        <w:trPr>
          <w:cantSplit/>
          <w:trHeight w:val="360"/>
        </w:trPr>
        <w:tc>
          <w:tcPr>
            <w:tcW w:w="2362" w:type="dxa"/>
            <w:vMerge/>
            <w:tcBorders>
              <w:top w:val="nil"/>
              <w:left w:val="single" w:sz="8" w:space="0" w:color="000000"/>
              <w:bottom w:val="single" w:sz="8" w:space="0" w:color="000000"/>
              <w:right w:val="nil"/>
            </w:tcBorders>
            <w:vAlign w:val="center"/>
            <w:hideMark/>
          </w:tcPr>
          <w:p w14:paraId="33752044" w14:textId="77777777" w:rsidR="00831F2A" w:rsidRDefault="00831F2A" w:rsidP="00831F2A">
            <w:pPr>
              <w:suppressAutoHyphens w:val="0"/>
              <w:spacing w:after="0" w:line="240" w:lineRule="auto"/>
              <w:rPr>
                <w:rFonts w:ascii="Times New Roman" w:eastAsia="Times New Roman" w:hAnsi="Times New Roman"/>
              </w:rPr>
            </w:pPr>
          </w:p>
        </w:tc>
        <w:tc>
          <w:tcPr>
            <w:tcW w:w="2008" w:type="dxa"/>
            <w:vMerge/>
            <w:tcBorders>
              <w:top w:val="nil"/>
              <w:left w:val="single" w:sz="8" w:space="0" w:color="000000"/>
              <w:bottom w:val="single" w:sz="8" w:space="0" w:color="000000"/>
              <w:right w:val="nil"/>
            </w:tcBorders>
            <w:vAlign w:val="center"/>
            <w:hideMark/>
          </w:tcPr>
          <w:p w14:paraId="2F638CCC" w14:textId="77777777" w:rsidR="00831F2A" w:rsidRDefault="00831F2A" w:rsidP="00831F2A">
            <w:pPr>
              <w:suppressAutoHyphens w:val="0"/>
              <w:spacing w:after="0" w:line="240" w:lineRule="auto"/>
              <w:rPr>
                <w:rFonts w:ascii="Times New Roman" w:eastAsia="Times New Roman" w:hAnsi="Times New Roman"/>
                <w:b/>
                <w:bCs/>
              </w:rPr>
            </w:pPr>
          </w:p>
        </w:tc>
        <w:tc>
          <w:tcPr>
            <w:tcW w:w="1043" w:type="dxa"/>
            <w:gridSpan w:val="2"/>
            <w:tcBorders>
              <w:top w:val="nil"/>
              <w:left w:val="single" w:sz="8" w:space="0" w:color="000000"/>
              <w:bottom w:val="single" w:sz="8" w:space="0" w:color="000000"/>
              <w:right w:val="nil"/>
            </w:tcBorders>
            <w:vAlign w:val="center"/>
            <w:hideMark/>
          </w:tcPr>
          <w:p w14:paraId="191D3B83" w14:textId="77777777" w:rsidR="00831F2A" w:rsidRDefault="00831F2A" w:rsidP="00831F2A">
            <w:pPr>
              <w:spacing w:after="0" w:line="240" w:lineRule="auto"/>
              <w:jc w:val="center"/>
              <w:rPr>
                <w:rFonts w:ascii="Times New Roman" w:eastAsia="Times New Roman" w:hAnsi="Times New Roman"/>
                <w:sz w:val="20"/>
                <w:szCs w:val="20"/>
              </w:rPr>
            </w:pPr>
            <w:r>
              <w:rPr>
                <w:rFonts w:ascii="Times New Roman" w:eastAsia="Times New Roman" w:hAnsi="Times New Roman"/>
                <w:b/>
                <w:bCs/>
              </w:rPr>
              <w:t>2</w:t>
            </w:r>
          </w:p>
        </w:tc>
        <w:tc>
          <w:tcPr>
            <w:tcW w:w="10262" w:type="dxa"/>
            <w:tcBorders>
              <w:top w:val="nil"/>
              <w:left w:val="single" w:sz="8" w:space="0" w:color="000000"/>
              <w:bottom w:val="single" w:sz="8" w:space="0" w:color="000000"/>
              <w:right w:val="nil"/>
            </w:tcBorders>
            <w:hideMark/>
          </w:tcPr>
          <w:p w14:paraId="1180DC6C" w14:textId="77777777" w:rsidR="00831F2A" w:rsidRDefault="00831F2A" w:rsidP="00831F2A">
            <w:pPr>
              <w:spacing w:after="0" w:line="240" w:lineRule="auto"/>
              <w:jc w:val="both"/>
              <w:rPr>
                <w:rFonts w:ascii="Times New Roman" w:eastAsia="Times New Roman" w:hAnsi="Times New Roman"/>
                <w:sz w:val="24"/>
                <w:szCs w:val="24"/>
              </w:rPr>
            </w:pPr>
            <w:r>
              <w:rPr>
                <w:rFonts w:ascii="Times New Roman" w:eastAsia="Times New Roman" w:hAnsi="Times New Roman"/>
                <w:sz w:val="20"/>
                <w:szCs w:val="20"/>
              </w:rPr>
              <w:t>Niechętnie podejmuje działania plastyczne; posługuje się podstawowymi środkami wyrazu plastycznego, używa małej palety barw, niepoprawnie komponuje elementy pracy.</w:t>
            </w:r>
          </w:p>
        </w:tc>
        <w:tc>
          <w:tcPr>
            <w:tcW w:w="70" w:type="dxa"/>
            <w:tcBorders>
              <w:top w:val="nil"/>
              <w:left w:val="single" w:sz="8" w:space="0" w:color="000000"/>
              <w:bottom w:val="nil"/>
              <w:right w:val="nil"/>
            </w:tcBorders>
            <w:vAlign w:val="center"/>
            <w:hideMark/>
          </w:tcPr>
          <w:p w14:paraId="1794C7D2" w14:textId="77777777" w:rsidR="00831F2A" w:rsidRDefault="00831F2A" w:rsidP="00831F2A">
            <w:pPr>
              <w:spacing w:after="0" w:line="240" w:lineRule="auto"/>
            </w:pPr>
            <w:r>
              <w:rPr>
                <w:rFonts w:ascii="Times New Roman" w:eastAsia="Times New Roman" w:hAnsi="Times New Roman"/>
                <w:sz w:val="24"/>
                <w:szCs w:val="24"/>
              </w:rPr>
              <w:t> </w:t>
            </w:r>
          </w:p>
        </w:tc>
        <w:tc>
          <w:tcPr>
            <w:tcW w:w="60" w:type="dxa"/>
          </w:tcPr>
          <w:p w14:paraId="41C279B0" w14:textId="77777777" w:rsidR="00831F2A" w:rsidRDefault="00831F2A" w:rsidP="00831F2A">
            <w:pPr>
              <w:snapToGrid w:val="0"/>
            </w:pPr>
          </w:p>
        </w:tc>
      </w:tr>
      <w:tr w:rsidR="00831F2A" w14:paraId="19D7D7CF" w14:textId="77777777" w:rsidTr="00831F2A">
        <w:trPr>
          <w:cantSplit/>
          <w:trHeight w:val="360"/>
        </w:trPr>
        <w:tc>
          <w:tcPr>
            <w:tcW w:w="2362" w:type="dxa"/>
            <w:vMerge/>
            <w:tcBorders>
              <w:top w:val="nil"/>
              <w:left w:val="single" w:sz="8" w:space="0" w:color="000000"/>
              <w:bottom w:val="single" w:sz="8" w:space="0" w:color="000000"/>
              <w:right w:val="nil"/>
            </w:tcBorders>
            <w:vAlign w:val="center"/>
            <w:hideMark/>
          </w:tcPr>
          <w:p w14:paraId="4628A280" w14:textId="77777777" w:rsidR="00831F2A" w:rsidRDefault="00831F2A" w:rsidP="00831F2A">
            <w:pPr>
              <w:suppressAutoHyphens w:val="0"/>
              <w:spacing w:after="0" w:line="240" w:lineRule="auto"/>
              <w:rPr>
                <w:rFonts w:ascii="Times New Roman" w:eastAsia="Times New Roman" w:hAnsi="Times New Roman"/>
              </w:rPr>
            </w:pPr>
          </w:p>
        </w:tc>
        <w:tc>
          <w:tcPr>
            <w:tcW w:w="2008" w:type="dxa"/>
            <w:vMerge/>
            <w:tcBorders>
              <w:top w:val="nil"/>
              <w:left w:val="single" w:sz="8" w:space="0" w:color="000000"/>
              <w:bottom w:val="single" w:sz="8" w:space="0" w:color="000000"/>
              <w:right w:val="nil"/>
            </w:tcBorders>
            <w:vAlign w:val="center"/>
            <w:hideMark/>
          </w:tcPr>
          <w:p w14:paraId="1FEEE557" w14:textId="77777777" w:rsidR="00831F2A" w:rsidRDefault="00831F2A" w:rsidP="00831F2A">
            <w:pPr>
              <w:suppressAutoHyphens w:val="0"/>
              <w:spacing w:after="0" w:line="240" w:lineRule="auto"/>
              <w:rPr>
                <w:rFonts w:ascii="Times New Roman" w:eastAsia="Times New Roman" w:hAnsi="Times New Roman"/>
                <w:b/>
                <w:bCs/>
              </w:rPr>
            </w:pPr>
          </w:p>
        </w:tc>
        <w:tc>
          <w:tcPr>
            <w:tcW w:w="1043" w:type="dxa"/>
            <w:gridSpan w:val="2"/>
            <w:tcBorders>
              <w:top w:val="nil"/>
              <w:left w:val="single" w:sz="8" w:space="0" w:color="000000"/>
              <w:bottom w:val="single" w:sz="8" w:space="0" w:color="000000"/>
              <w:right w:val="nil"/>
            </w:tcBorders>
            <w:vAlign w:val="center"/>
            <w:hideMark/>
          </w:tcPr>
          <w:p w14:paraId="2AE0F01B" w14:textId="77777777" w:rsidR="00831F2A" w:rsidRDefault="00831F2A" w:rsidP="00831F2A">
            <w:pPr>
              <w:spacing w:after="0" w:line="240" w:lineRule="auto"/>
              <w:jc w:val="center"/>
              <w:rPr>
                <w:rFonts w:ascii="Times New Roman" w:eastAsia="Times New Roman" w:hAnsi="Times New Roman"/>
                <w:sz w:val="20"/>
                <w:szCs w:val="20"/>
              </w:rPr>
            </w:pPr>
            <w:r>
              <w:rPr>
                <w:rFonts w:ascii="Times New Roman" w:eastAsia="Times New Roman" w:hAnsi="Times New Roman"/>
                <w:b/>
                <w:bCs/>
              </w:rPr>
              <w:t>1</w:t>
            </w:r>
          </w:p>
        </w:tc>
        <w:tc>
          <w:tcPr>
            <w:tcW w:w="10262" w:type="dxa"/>
            <w:tcBorders>
              <w:top w:val="nil"/>
              <w:left w:val="single" w:sz="8" w:space="0" w:color="000000"/>
              <w:bottom w:val="single" w:sz="8" w:space="0" w:color="000000"/>
              <w:right w:val="nil"/>
            </w:tcBorders>
            <w:hideMark/>
          </w:tcPr>
          <w:p w14:paraId="126809D0" w14:textId="77777777" w:rsidR="00831F2A" w:rsidRDefault="00831F2A" w:rsidP="00831F2A">
            <w:pPr>
              <w:spacing w:after="0" w:line="240" w:lineRule="auto"/>
              <w:jc w:val="both"/>
              <w:rPr>
                <w:rFonts w:ascii="Times New Roman" w:eastAsia="Times New Roman" w:hAnsi="Times New Roman"/>
                <w:sz w:val="24"/>
                <w:szCs w:val="24"/>
              </w:rPr>
            </w:pPr>
            <w:r>
              <w:rPr>
                <w:rFonts w:ascii="Times New Roman" w:eastAsia="Times New Roman" w:hAnsi="Times New Roman"/>
                <w:sz w:val="20"/>
                <w:szCs w:val="20"/>
              </w:rPr>
              <w:t>Niechętnie podejmuje działania plastyczne; wykazuje słabą znajomość warsztatu plastycznego i umiejętność posługiwania się nim; wykonuje schematyczne prace plastyczne, oczekuje stałego zaangażowania nauczyciela.</w:t>
            </w:r>
          </w:p>
        </w:tc>
        <w:tc>
          <w:tcPr>
            <w:tcW w:w="70" w:type="dxa"/>
            <w:tcBorders>
              <w:top w:val="nil"/>
              <w:left w:val="single" w:sz="8" w:space="0" w:color="000000"/>
              <w:bottom w:val="nil"/>
              <w:right w:val="nil"/>
            </w:tcBorders>
            <w:vAlign w:val="center"/>
            <w:hideMark/>
          </w:tcPr>
          <w:p w14:paraId="3C4D2769" w14:textId="77777777" w:rsidR="00831F2A" w:rsidRDefault="00831F2A" w:rsidP="00831F2A">
            <w:pPr>
              <w:spacing w:after="0" w:line="240" w:lineRule="auto"/>
            </w:pPr>
            <w:r>
              <w:rPr>
                <w:rFonts w:ascii="Times New Roman" w:eastAsia="Times New Roman" w:hAnsi="Times New Roman"/>
                <w:sz w:val="24"/>
                <w:szCs w:val="24"/>
              </w:rPr>
              <w:t> </w:t>
            </w:r>
          </w:p>
        </w:tc>
        <w:tc>
          <w:tcPr>
            <w:tcW w:w="60" w:type="dxa"/>
          </w:tcPr>
          <w:p w14:paraId="76EDBF7B" w14:textId="77777777" w:rsidR="00831F2A" w:rsidRDefault="00831F2A" w:rsidP="00831F2A">
            <w:pPr>
              <w:snapToGrid w:val="0"/>
            </w:pPr>
          </w:p>
        </w:tc>
      </w:tr>
      <w:tr w:rsidR="00831F2A" w14:paraId="7EE94F68" w14:textId="77777777" w:rsidTr="00831F2A">
        <w:trPr>
          <w:cantSplit/>
          <w:trHeight w:val="360"/>
        </w:trPr>
        <w:tc>
          <w:tcPr>
            <w:tcW w:w="2362" w:type="dxa"/>
            <w:vMerge w:val="restart"/>
            <w:tcBorders>
              <w:top w:val="nil"/>
              <w:left w:val="single" w:sz="8" w:space="0" w:color="000000"/>
              <w:bottom w:val="single" w:sz="8" w:space="0" w:color="000000"/>
              <w:right w:val="nil"/>
            </w:tcBorders>
            <w:hideMark/>
          </w:tcPr>
          <w:p w14:paraId="087ED913" w14:textId="77777777" w:rsidR="00831F2A" w:rsidRDefault="00831F2A" w:rsidP="00831F2A">
            <w:pPr>
              <w:spacing w:after="0" w:line="240" w:lineRule="auto"/>
              <w:rPr>
                <w:rFonts w:ascii="Times New Roman" w:eastAsia="Times New Roman" w:hAnsi="Times New Roman"/>
                <w:sz w:val="18"/>
                <w:szCs w:val="18"/>
              </w:rPr>
            </w:pPr>
            <w:r>
              <w:rPr>
                <w:rFonts w:ascii="Times New Roman" w:eastAsia="Times New Roman" w:hAnsi="Times New Roman"/>
                <w:b/>
                <w:bCs/>
              </w:rPr>
              <w:t> </w:t>
            </w:r>
          </w:p>
        </w:tc>
        <w:tc>
          <w:tcPr>
            <w:tcW w:w="2008" w:type="dxa"/>
            <w:vMerge w:val="restart"/>
            <w:tcBorders>
              <w:top w:val="nil"/>
              <w:left w:val="single" w:sz="8" w:space="0" w:color="000000"/>
              <w:bottom w:val="single" w:sz="8" w:space="0" w:color="000000"/>
              <w:right w:val="nil"/>
            </w:tcBorders>
            <w:vAlign w:val="center"/>
            <w:hideMark/>
          </w:tcPr>
          <w:p w14:paraId="055A5C36" w14:textId="77777777" w:rsidR="00831F2A" w:rsidRDefault="00831F2A" w:rsidP="00831F2A">
            <w:pPr>
              <w:spacing w:after="0" w:line="240" w:lineRule="auto"/>
              <w:ind w:left="113" w:right="113"/>
              <w:jc w:val="center"/>
              <w:rPr>
                <w:rFonts w:ascii="Times New Roman" w:eastAsia="Times New Roman" w:hAnsi="Times New Roman"/>
                <w:b/>
                <w:bCs/>
              </w:rPr>
            </w:pPr>
            <w:r>
              <w:rPr>
                <w:rFonts w:ascii="Times New Roman" w:eastAsia="Times New Roman" w:hAnsi="Times New Roman"/>
                <w:sz w:val="18"/>
                <w:szCs w:val="18"/>
              </w:rPr>
              <w:t>W zakresie przygotowania do korzystania z medialnych środków przekazu</w:t>
            </w:r>
          </w:p>
        </w:tc>
        <w:tc>
          <w:tcPr>
            <w:tcW w:w="1043" w:type="dxa"/>
            <w:gridSpan w:val="2"/>
            <w:tcBorders>
              <w:top w:val="nil"/>
              <w:left w:val="single" w:sz="8" w:space="0" w:color="000000"/>
              <w:bottom w:val="single" w:sz="8" w:space="0" w:color="000000"/>
              <w:right w:val="nil"/>
            </w:tcBorders>
            <w:vAlign w:val="center"/>
            <w:hideMark/>
          </w:tcPr>
          <w:p w14:paraId="769040D5" w14:textId="77777777" w:rsidR="00831F2A" w:rsidRDefault="00831F2A" w:rsidP="00831F2A">
            <w:pPr>
              <w:spacing w:after="0" w:line="240" w:lineRule="auto"/>
              <w:jc w:val="center"/>
              <w:rPr>
                <w:rFonts w:ascii="Times New Roman" w:eastAsia="Times New Roman" w:hAnsi="Times New Roman"/>
                <w:sz w:val="20"/>
                <w:szCs w:val="20"/>
              </w:rPr>
            </w:pPr>
            <w:r>
              <w:rPr>
                <w:rFonts w:ascii="Times New Roman" w:eastAsia="Times New Roman" w:hAnsi="Times New Roman"/>
                <w:b/>
                <w:bCs/>
              </w:rPr>
              <w:t>6</w:t>
            </w:r>
          </w:p>
        </w:tc>
        <w:tc>
          <w:tcPr>
            <w:tcW w:w="10262" w:type="dxa"/>
            <w:tcBorders>
              <w:top w:val="nil"/>
              <w:left w:val="single" w:sz="8" w:space="0" w:color="000000"/>
              <w:bottom w:val="single" w:sz="8" w:space="0" w:color="000000"/>
              <w:right w:val="nil"/>
            </w:tcBorders>
            <w:hideMark/>
          </w:tcPr>
          <w:p w14:paraId="17141495" w14:textId="77777777" w:rsidR="00831F2A" w:rsidRDefault="00831F2A" w:rsidP="00831F2A">
            <w:pPr>
              <w:spacing w:after="0" w:line="240" w:lineRule="auto"/>
              <w:jc w:val="both"/>
              <w:rPr>
                <w:rFonts w:ascii="Times New Roman" w:eastAsia="Times New Roman" w:hAnsi="Times New Roman"/>
                <w:sz w:val="24"/>
                <w:szCs w:val="24"/>
              </w:rPr>
            </w:pPr>
            <w:r>
              <w:rPr>
                <w:rFonts w:ascii="Times New Roman" w:eastAsia="Times New Roman" w:hAnsi="Times New Roman"/>
                <w:sz w:val="20"/>
                <w:szCs w:val="20"/>
              </w:rPr>
              <w:t>Korzysta z narzędzi medialnych w swej działalności twórczej i w zakresie pozyskiwania informacji o wybranych dziedzinach sztuki; stosuje się do wiedzy o prawach autorskich.</w:t>
            </w:r>
          </w:p>
        </w:tc>
        <w:tc>
          <w:tcPr>
            <w:tcW w:w="70" w:type="dxa"/>
            <w:tcBorders>
              <w:top w:val="nil"/>
              <w:left w:val="single" w:sz="8" w:space="0" w:color="000000"/>
              <w:bottom w:val="nil"/>
              <w:right w:val="nil"/>
            </w:tcBorders>
            <w:vAlign w:val="center"/>
            <w:hideMark/>
          </w:tcPr>
          <w:p w14:paraId="78664C80" w14:textId="77777777" w:rsidR="00831F2A" w:rsidRDefault="00831F2A" w:rsidP="00831F2A">
            <w:pPr>
              <w:spacing w:after="0" w:line="240" w:lineRule="auto"/>
            </w:pPr>
            <w:r>
              <w:rPr>
                <w:rFonts w:ascii="Times New Roman" w:eastAsia="Times New Roman" w:hAnsi="Times New Roman"/>
                <w:sz w:val="24"/>
                <w:szCs w:val="24"/>
              </w:rPr>
              <w:t> </w:t>
            </w:r>
          </w:p>
        </w:tc>
        <w:tc>
          <w:tcPr>
            <w:tcW w:w="60" w:type="dxa"/>
          </w:tcPr>
          <w:p w14:paraId="0791C96F" w14:textId="77777777" w:rsidR="00831F2A" w:rsidRDefault="00831F2A" w:rsidP="00831F2A">
            <w:pPr>
              <w:snapToGrid w:val="0"/>
            </w:pPr>
          </w:p>
        </w:tc>
      </w:tr>
      <w:tr w:rsidR="00831F2A" w14:paraId="0117BCBA" w14:textId="77777777" w:rsidTr="00831F2A">
        <w:trPr>
          <w:cantSplit/>
          <w:trHeight w:val="255"/>
        </w:trPr>
        <w:tc>
          <w:tcPr>
            <w:tcW w:w="2362" w:type="dxa"/>
            <w:vMerge/>
            <w:tcBorders>
              <w:top w:val="nil"/>
              <w:left w:val="single" w:sz="8" w:space="0" w:color="000000"/>
              <w:bottom w:val="single" w:sz="8" w:space="0" w:color="000000"/>
              <w:right w:val="nil"/>
            </w:tcBorders>
            <w:vAlign w:val="center"/>
            <w:hideMark/>
          </w:tcPr>
          <w:p w14:paraId="57984FCD" w14:textId="77777777" w:rsidR="00831F2A" w:rsidRDefault="00831F2A" w:rsidP="00831F2A">
            <w:pPr>
              <w:suppressAutoHyphens w:val="0"/>
              <w:spacing w:after="0" w:line="240" w:lineRule="auto"/>
              <w:rPr>
                <w:rFonts w:ascii="Times New Roman" w:eastAsia="Times New Roman" w:hAnsi="Times New Roman"/>
                <w:sz w:val="18"/>
                <w:szCs w:val="18"/>
              </w:rPr>
            </w:pPr>
          </w:p>
        </w:tc>
        <w:tc>
          <w:tcPr>
            <w:tcW w:w="2008" w:type="dxa"/>
            <w:vMerge/>
            <w:tcBorders>
              <w:top w:val="nil"/>
              <w:left w:val="single" w:sz="8" w:space="0" w:color="000000"/>
              <w:bottom w:val="single" w:sz="8" w:space="0" w:color="000000"/>
              <w:right w:val="nil"/>
            </w:tcBorders>
            <w:vAlign w:val="center"/>
            <w:hideMark/>
          </w:tcPr>
          <w:p w14:paraId="093A519B" w14:textId="77777777" w:rsidR="00831F2A" w:rsidRDefault="00831F2A" w:rsidP="00831F2A">
            <w:pPr>
              <w:suppressAutoHyphens w:val="0"/>
              <w:spacing w:after="0" w:line="240" w:lineRule="auto"/>
              <w:rPr>
                <w:rFonts w:ascii="Times New Roman" w:eastAsia="Times New Roman" w:hAnsi="Times New Roman"/>
                <w:b/>
                <w:bCs/>
              </w:rPr>
            </w:pPr>
          </w:p>
        </w:tc>
        <w:tc>
          <w:tcPr>
            <w:tcW w:w="1043" w:type="dxa"/>
            <w:gridSpan w:val="2"/>
            <w:tcBorders>
              <w:top w:val="nil"/>
              <w:left w:val="single" w:sz="8" w:space="0" w:color="000000"/>
              <w:bottom w:val="single" w:sz="8" w:space="0" w:color="000000"/>
              <w:right w:val="nil"/>
            </w:tcBorders>
            <w:vAlign w:val="center"/>
            <w:hideMark/>
          </w:tcPr>
          <w:p w14:paraId="1D594A87" w14:textId="77777777" w:rsidR="00831F2A" w:rsidRDefault="00831F2A" w:rsidP="00831F2A">
            <w:pPr>
              <w:spacing w:after="0" w:line="240" w:lineRule="auto"/>
              <w:jc w:val="center"/>
              <w:rPr>
                <w:rFonts w:ascii="Times New Roman" w:eastAsia="Times New Roman" w:hAnsi="Times New Roman"/>
                <w:sz w:val="20"/>
                <w:szCs w:val="20"/>
              </w:rPr>
            </w:pPr>
            <w:r>
              <w:rPr>
                <w:rFonts w:ascii="Times New Roman" w:eastAsia="Times New Roman" w:hAnsi="Times New Roman"/>
                <w:b/>
                <w:bCs/>
              </w:rPr>
              <w:t>5</w:t>
            </w:r>
          </w:p>
        </w:tc>
        <w:tc>
          <w:tcPr>
            <w:tcW w:w="10262" w:type="dxa"/>
            <w:tcBorders>
              <w:top w:val="nil"/>
              <w:left w:val="single" w:sz="8" w:space="0" w:color="000000"/>
              <w:bottom w:val="single" w:sz="8" w:space="0" w:color="000000"/>
              <w:right w:val="nil"/>
            </w:tcBorders>
            <w:hideMark/>
          </w:tcPr>
          <w:p w14:paraId="058CDEC2" w14:textId="77777777" w:rsidR="00831F2A" w:rsidRDefault="00831F2A" w:rsidP="00831F2A">
            <w:pPr>
              <w:spacing w:after="0" w:line="240" w:lineRule="auto"/>
              <w:jc w:val="both"/>
              <w:rPr>
                <w:rFonts w:ascii="Times New Roman" w:eastAsia="Times New Roman" w:hAnsi="Times New Roman"/>
                <w:sz w:val="24"/>
                <w:szCs w:val="24"/>
              </w:rPr>
            </w:pPr>
            <w:r>
              <w:rPr>
                <w:rFonts w:ascii="Times New Roman" w:eastAsia="Times New Roman" w:hAnsi="Times New Roman"/>
                <w:sz w:val="20"/>
                <w:szCs w:val="20"/>
              </w:rPr>
              <w:t>Korzysta z narzędzi medialnych w swej działalności twórczej; umie korzystać z przekazów medialnych w zakresie pozyskiwania informacji o wybranych dziedzinach sztuki; posiada wiedzę o prawach autorskich i stosuje się do nich.</w:t>
            </w:r>
          </w:p>
        </w:tc>
        <w:tc>
          <w:tcPr>
            <w:tcW w:w="70" w:type="dxa"/>
            <w:tcBorders>
              <w:top w:val="nil"/>
              <w:left w:val="single" w:sz="8" w:space="0" w:color="000000"/>
              <w:bottom w:val="nil"/>
              <w:right w:val="nil"/>
            </w:tcBorders>
            <w:vAlign w:val="center"/>
            <w:hideMark/>
          </w:tcPr>
          <w:p w14:paraId="084A776C" w14:textId="77777777" w:rsidR="00831F2A" w:rsidRDefault="00831F2A" w:rsidP="00831F2A">
            <w:pPr>
              <w:spacing w:after="0" w:line="240" w:lineRule="auto"/>
            </w:pPr>
            <w:r>
              <w:rPr>
                <w:rFonts w:ascii="Times New Roman" w:eastAsia="Times New Roman" w:hAnsi="Times New Roman"/>
                <w:sz w:val="24"/>
                <w:szCs w:val="24"/>
              </w:rPr>
              <w:t> </w:t>
            </w:r>
          </w:p>
        </w:tc>
        <w:tc>
          <w:tcPr>
            <w:tcW w:w="60" w:type="dxa"/>
          </w:tcPr>
          <w:p w14:paraId="2BD40D87" w14:textId="77777777" w:rsidR="00831F2A" w:rsidRDefault="00831F2A" w:rsidP="00831F2A">
            <w:pPr>
              <w:snapToGrid w:val="0"/>
            </w:pPr>
          </w:p>
        </w:tc>
      </w:tr>
      <w:tr w:rsidR="00831F2A" w14:paraId="09B50DC1" w14:textId="77777777" w:rsidTr="00831F2A">
        <w:trPr>
          <w:cantSplit/>
          <w:trHeight w:val="315"/>
        </w:trPr>
        <w:tc>
          <w:tcPr>
            <w:tcW w:w="2362" w:type="dxa"/>
            <w:vMerge/>
            <w:tcBorders>
              <w:top w:val="nil"/>
              <w:left w:val="single" w:sz="8" w:space="0" w:color="000000"/>
              <w:bottom w:val="single" w:sz="8" w:space="0" w:color="000000"/>
              <w:right w:val="nil"/>
            </w:tcBorders>
            <w:vAlign w:val="center"/>
            <w:hideMark/>
          </w:tcPr>
          <w:p w14:paraId="06AFE665" w14:textId="77777777" w:rsidR="00831F2A" w:rsidRDefault="00831F2A" w:rsidP="00831F2A">
            <w:pPr>
              <w:suppressAutoHyphens w:val="0"/>
              <w:spacing w:after="0" w:line="240" w:lineRule="auto"/>
              <w:rPr>
                <w:rFonts w:ascii="Times New Roman" w:eastAsia="Times New Roman" w:hAnsi="Times New Roman"/>
                <w:sz w:val="18"/>
                <w:szCs w:val="18"/>
              </w:rPr>
            </w:pPr>
          </w:p>
        </w:tc>
        <w:tc>
          <w:tcPr>
            <w:tcW w:w="2008" w:type="dxa"/>
            <w:vMerge/>
            <w:tcBorders>
              <w:top w:val="nil"/>
              <w:left w:val="single" w:sz="8" w:space="0" w:color="000000"/>
              <w:bottom w:val="single" w:sz="8" w:space="0" w:color="000000"/>
              <w:right w:val="nil"/>
            </w:tcBorders>
            <w:vAlign w:val="center"/>
            <w:hideMark/>
          </w:tcPr>
          <w:p w14:paraId="2526545C" w14:textId="77777777" w:rsidR="00831F2A" w:rsidRDefault="00831F2A" w:rsidP="00831F2A">
            <w:pPr>
              <w:suppressAutoHyphens w:val="0"/>
              <w:spacing w:after="0" w:line="240" w:lineRule="auto"/>
              <w:rPr>
                <w:rFonts w:ascii="Times New Roman" w:eastAsia="Times New Roman" w:hAnsi="Times New Roman"/>
                <w:b/>
                <w:bCs/>
              </w:rPr>
            </w:pPr>
          </w:p>
        </w:tc>
        <w:tc>
          <w:tcPr>
            <w:tcW w:w="1043" w:type="dxa"/>
            <w:gridSpan w:val="2"/>
            <w:tcBorders>
              <w:top w:val="nil"/>
              <w:left w:val="single" w:sz="8" w:space="0" w:color="000000"/>
              <w:bottom w:val="single" w:sz="8" w:space="0" w:color="000000"/>
              <w:right w:val="nil"/>
            </w:tcBorders>
            <w:vAlign w:val="center"/>
            <w:hideMark/>
          </w:tcPr>
          <w:p w14:paraId="4A7F1E15" w14:textId="77777777" w:rsidR="00831F2A" w:rsidRDefault="00831F2A" w:rsidP="00831F2A">
            <w:pPr>
              <w:spacing w:after="0" w:line="240" w:lineRule="auto"/>
              <w:jc w:val="center"/>
              <w:rPr>
                <w:rFonts w:ascii="Times New Roman" w:eastAsia="Times New Roman" w:hAnsi="Times New Roman"/>
                <w:sz w:val="20"/>
                <w:szCs w:val="20"/>
              </w:rPr>
            </w:pPr>
            <w:r>
              <w:rPr>
                <w:rFonts w:ascii="Times New Roman" w:eastAsia="Times New Roman" w:hAnsi="Times New Roman"/>
                <w:b/>
                <w:bCs/>
              </w:rPr>
              <w:t>4</w:t>
            </w:r>
          </w:p>
        </w:tc>
        <w:tc>
          <w:tcPr>
            <w:tcW w:w="10262" w:type="dxa"/>
            <w:tcBorders>
              <w:top w:val="nil"/>
              <w:left w:val="single" w:sz="8" w:space="0" w:color="000000"/>
              <w:bottom w:val="single" w:sz="8" w:space="0" w:color="000000"/>
              <w:right w:val="nil"/>
            </w:tcBorders>
            <w:hideMark/>
          </w:tcPr>
          <w:p w14:paraId="09B1E6DC" w14:textId="77777777" w:rsidR="00831F2A" w:rsidRDefault="00831F2A" w:rsidP="00831F2A">
            <w:pPr>
              <w:spacing w:after="0" w:line="240" w:lineRule="auto"/>
              <w:jc w:val="both"/>
              <w:rPr>
                <w:rFonts w:ascii="Times New Roman" w:eastAsia="Times New Roman" w:hAnsi="Times New Roman"/>
                <w:sz w:val="24"/>
                <w:szCs w:val="24"/>
              </w:rPr>
            </w:pPr>
            <w:r>
              <w:rPr>
                <w:rFonts w:ascii="Times New Roman" w:eastAsia="Times New Roman" w:hAnsi="Times New Roman"/>
                <w:sz w:val="20"/>
                <w:szCs w:val="20"/>
              </w:rPr>
              <w:t>Umie korzystać z narzędzi medialnych w swej działalności twórczej; potrafi korzystać z przekazów medialnych w zakresie pozyskiwania informacji o wybranych dziedzinach sztuki; posiada elementarną wiedzę o prawach autorskich i stosuje się do nich.</w:t>
            </w:r>
          </w:p>
        </w:tc>
        <w:tc>
          <w:tcPr>
            <w:tcW w:w="70" w:type="dxa"/>
            <w:tcBorders>
              <w:top w:val="nil"/>
              <w:left w:val="single" w:sz="8" w:space="0" w:color="000000"/>
              <w:bottom w:val="nil"/>
              <w:right w:val="nil"/>
            </w:tcBorders>
            <w:vAlign w:val="center"/>
            <w:hideMark/>
          </w:tcPr>
          <w:p w14:paraId="08F22BD7" w14:textId="77777777" w:rsidR="00831F2A" w:rsidRDefault="00831F2A" w:rsidP="00831F2A">
            <w:pPr>
              <w:spacing w:after="0" w:line="240" w:lineRule="auto"/>
            </w:pPr>
            <w:r>
              <w:rPr>
                <w:rFonts w:ascii="Times New Roman" w:eastAsia="Times New Roman" w:hAnsi="Times New Roman"/>
                <w:sz w:val="24"/>
                <w:szCs w:val="24"/>
              </w:rPr>
              <w:t> </w:t>
            </w:r>
          </w:p>
        </w:tc>
        <w:tc>
          <w:tcPr>
            <w:tcW w:w="60" w:type="dxa"/>
          </w:tcPr>
          <w:p w14:paraId="4D888722" w14:textId="77777777" w:rsidR="00831F2A" w:rsidRDefault="00831F2A" w:rsidP="00831F2A">
            <w:pPr>
              <w:snapToGrid w:val="0"/>
            </w:pPr>
          </w:p>
        </w:tc>
      </w:tr>
      <w:tr w:rsidR="00831F2A" w14:paraId="327D476C" w14:textId="77777777" w:rsidTr="00831F2A">
        <w:trPr>
          <w:cantSplit/>
          <w:trHeight w:val="566"/>
        </w:trPr>
        <w:tc>
          <w:tcPr>
            <w:tcW w:w="2362" w:type="dxa"/>
            <w:vMerge/>
            <w:tcBorders>
              <w:top w:val="nil"/>
              <w:left w:val="single" w:sz="8" w:space="0" w:color="000000"/>
              <w:bottom w:val="single" w:sz="8" w:space="0" w:color="000000"/>
              <w:right w:val="nil"/>
            </w:tcBorders>
            <w:vAlign w:val="center"/>
            <w:hideMark/>
          </w:tcPr>
          <w:p w14:paraId="01DD55E5" w14:textId="77777777" w:rsidR="00831F2A" w:rsidRDefault="00831F2A" w:rsidP="00831F2A">
            <w:pPr>
              <w:suppressAutoHyphens w:val="0"/>
              <w:spacing w:after="0" w:line="240" w:lineRule="auto"/>
              <w:rPr>
                <w:rFonts w:ascii="Times New Roman" w:eastAsia="Times New Roman" w:hAnsi="Times New Roman"/>
                <w:sz w:val="18"/>
                <w:szCs w:val="18"/>
              </w:rPr>
            </w:pPr>
          </w:p>
        </w:tc>
        <w:tc>
          <w:tcPr>
            <w:tcW w:w="2008" w:type="dxa"/>
            <w:vMerge/>
            <w:tcBorders>
              <w:top w:val="nil"/>
              <w:left w:val="single" w:sz="8" w:space="0" w:color="000000"/>
              <w:bottom w:val="single" w:sz="8" w:space="0" w:color="000000"/>
              <w:right w:val="nil"/>
            </w:tcBorders>
            <w:vAlign w:val="center"/>
            <w:hideMark/>
          </w:tcPr>
          <w:p w14:paraId="2334EF2F" w14:textId="77777777" w:rsidR="00831F2A" w:rsidRDefault="00831F2A" w:rsidP="00831F2A">
            <w:pPr>
              <w:suppressAutoHyphens w:val="0"/>
              <w:spacing w:after="0" w:line="240" w:lineRule="auto"/>
              <w:rPr>
                <w:rFonts w:ascii="Times New Roman" w:eastAsia="Times New Roman" w:hAnsi="Times New Roman"/>
                <w:b/>
                <w:bCs/>
              </w:rPr>
            </w:pPr>
          </w:p>
        </w:tc>
        <w:tc>
          <w:tcPr>
            <w:tcW w:w="1043" w:type="dxa"/>
            <w:gridSpan w:val="2"/>
            <w:tcBorders>
              <w:top w:val="nil"/>
              <w:left w:val="single" w:sz="8" w:space="0" w:color="000000"/>
              <w:bottom w:val="single" w:sz="8" w:space="0" w:color="000000"/>
              <w:right w:val="nil"/>
            </w:tcBorders>
            <w:vAlign w:val="center"/>
            <w:hideMark/>
          </w:tcPr>
          <w:p w14:paraId="40C8B25F" w14:textId="77777777" w:rsidR="00831F2A" w:rsidRDefault="00831F2A" w:rsidP="00831F2A">
            <w:pPr>
              <w:spacing w:after="0" w:line="240" w:lineRule="auto"/>
              <w:jc w:val="center"/>
              <w:rPr>
                <w:rFonts w:ascii="Times New Roman" w:eastAsia="Times New Roman" w:hAnsi="Times New Roman"/>
                <w:sz w:val="20"/>
                <w:szCs w:val="20"/>
              </w:rPr>
            </w:pPr>
            <w:r>
              <w:rPr>
                <w:rFonts w:ascii="Times New Roman" w:eastAsia="Times New Roman" w:hAnsi="Times New Roman"/>
                <w:b/>
                <w:bCs/>
              </w:rPr>
              <w:t>3</w:t>
            </w:r>
          </w:p>
        </w:tc>
        <w:tc>
          <w:tcPr>
            <w:tcW w:w="10262" w:type="dxa"/>
            <w:tcBorders>
              <w:top w:val="nil"/>
              <w:left w:val="single" w:sz="8" w:space="0" w:color="000000"/>
              <w:bottom w:val="single" w:sz="8" w:space="0" w:color="000000"/>
              <w:right w:val="nil"/>
            </w:tcBorders>
            <w:hideMark/>
          </w:tcPr>
          <w:p w14:paraId="6E6FBE40" w14:textId="77777777" w:rsidR="00831F2A" w:rsidRDefault="00831F2A" w:rsidP="00831F2A">
            <w:pPr>
              <w:spacing w:after="0" w:line="240" w:lineRule="auto"/>
              <w:jc w:val="both"/>
              <w:rPr>
                <w:rFonts w:ascii="Times New Roman" w:eastAsia="Times New Roman" w:hAnsi="Times New Roman"/>
                <w:sz w:val="24"/>
                <w:szCs w:val="24"/>
              </w:rPr>
            </w:pPr>
            <w:r>
              <w:rPr>
                <w:rFonts w:ascii="Times New Roman" w:eastAsia="Times New Roman" w:hAnsi="Times New Roman"/>
                <w:sz w:val="20"/>
                <w:szCs w:val="20"/>
              </w:rPr>
              <w:t>Z pomocą nauczyciela korzysta z narzędzi medialnych w swej działalności twórczej; z pomocą nauczyciela korzysta z przekazów medialnych, by pozyskać informacje o dziedzinach sztuki; posiada elementarną wiedzę o prawach autorskich i stara się do nich stosować.</w:t>
            </w:r>
          </w:p>
        </w:tc>
        <w:tc>
          <w:tcPr>
            <w:tcW w:w="70" w:type="dxa"/>
            <w:tcBorders>
              <w:top w:val="nil"/>
              <w:left w:val="single" w:sz="8" w:space="0" w:color="000000"/>
              <w:bottom w:val="nil"/>
              <w:right w:val="nil"/>
            </w:tcBorders>
            <w:vAlign w:val="center"/>
            <w:hideMark/>
          </w:tcPr>
          <w:p w14:paraId="4FE291FD" w14:textId="77777777" w:rsidR="00831F2A" w:rsidRDefault="00831F2A" w:rsidP="00831F2A">
            <w:pPr>
              <w:spacing w:after="0" w:line="240" w:lineRule="auto"/>
            </w:pPr>
            <w:r>
              <w:rPr>
                <w:rFonts w:ascii="Times New Roman" w:eastAsia="Times New Roman" w:hAnsi="Times New Roman"/>
                <w:sz w:val="24"/>
                <w:szCs w:val="24"/>
              </w:rPr>
              <w:t> </w:t>
            </w:r>
          </w:p>
        </w:tc>
        <w:tc>
          <w:tcPr>
            <w:tcW w:w="60" w:type="dxa"/>
          </w:tcPr>
          <w:p w14:paraId="420770C0" w14:textId="77777777" w:rsidR="00831F2A" w:rsidRDefault="00831F2A" w:rsidP="00831F2A">
            <w:pPr>
              <w:snapToGrid w:val="0"/>
            </w:pPr>
          </w:p>
        </w:tc>
      </w:tr>
      <w:tr w:rsidR="00831F2A" w14:paraId="0B2780F6" w14:textId="77777777" w:rsidTr="00831F2A">
        <w:trPr>
          <w:cantSplit/>
          <w:trHeight w:val="547"/>
        </w:trPr>
        <w:tc>
          <w:tcPr>
            <w:tcW w:w="2362" w:type="dxa"/>
            <w:vMerge/>
            <w:tcBorders>
              <w:top w:val="nil"/>
              <w:left w:val="single" w:sz="8" w:space="0" w:color="000000"/>
              <w:bottom w:val="single" w:sz="8" w:space="0" w:color="000000"/>
              <w:right w:val="nil"/>
            </w:tcBorders>
            <w:vAlign w:val="center"/>
            <w:hideMark/>
          </w:tcPr>
          <w:p w14:paraId="0B29D3A1" w14:textId="77777777" w:rsidR="00831F2A" w:rsidRDefault="00831F2A" w:rsidP="00831F2A">
            <w:pPr>
              <w:suppressAutoHyphens w:val="0"/>
              <w:spacing w:after="0" w:line="240" w:lineRule="auto"/>
              <w:rPr>
                <w:rFonts w:ascii="Times New Roman" w:eastAsia="Times New Roman" w:hAnsi="Times New Roman"/>
                <w:sz w:val="18"/>
                <w:szCs w:val="18"/>
              </w:rPr>
            </w:pPr>
          </w:p>
        </w:tc>
        <w:tc>
          <w:tcPr>
            <w:tcW w:w="2008" w:type="dxa"/>
            <w:vMerge/>
            <w:tcBorders>
              <w:top w:val="nil"/>
              <w:left w:val="single" w:sz="8" w:space="0" w:color="000000"/>
              <w:bottom w:val="single" w:sz="8" w:space="0" w:color="000000"/>
              <w:right w:val="nil"/>
            </w:tcBorders>
            <w:vAlign w:val="center"/>
            <w:hideMark/>
          </w:tcPr>
          <w:p w14:paraId="5EA86F59" w14:textId="77777777" w:rsidR="00831F2A" w:rsidRDefault="00831F2A" w:rsidP="00831F2A">
            <w:pPr>
              <w:suppressAutoHyphens w:val="0"/>
              <w:spacing w:after="0" w:line="240" w:lineRule="auto"/>
              <w:rPr>
                <w:rFonts w:ascii="Times New Roman" w:eastAsia="Times New Roman" w:hAnsi="Times New Roman"/>
                <w:b/>
                <w:bCs/>
              </w:rPr>
            </w:pPr>
          </w:p>
        </w:tc>
        <w:tc>
          <w:tcPr>
            <w:tcW w:w="1043" w:type="dxa"/>
            <w:gridSpan w:val="2"/>
            <w:tcBorders>
              <w:top w:val="nil"/>
              <w:left w:val="single" w:sz="8" w:space="0" w:color="000000"/>
              <w:bottom w:val="single" w:sz="8" w:space="0" w:color="000000"/>
              <w:right w:val="nil"/>
            </w:tcBorders>
            <w:vAlign w:val="center"/>
            <w:hideMark/>
          </w:tcPr>
          <w:p w14:paraId="7EC49B72" w14:textId="77777777" w:rsidR="00831F2A" w:rsidRDefault="00831F2A" w:rsidP="00831F2A">
            <w:pPr>
              <w:spacing w:after="0" w:line="240" w:lineRule="auto"/>
              <w:jc w:val="center"/>
              <w:rPr>
                <w:rFonts w:ascii="Times New Roman" w:eastAsia="Times New Roman" w:hAnsi="Times New Roman"/>
                <w:sz w:val="20"/>
                <w:szCs w:val="20"/>
              </w:rPr>
            </w:pPr>
            <w:r>
              <w:rPr>
                <w:rFonts w:ascii="Times New Roman" w:eastAsia="Times New Roman" w:hAnsi="Times New Roman"/>
                <w:b/>
                <w:bCs/>
              </w:rPr>
              <w:t>2</w:t>
            </w:r>
          </w:p>
        </w:tc>
        <w:tc>
          <w:tcPr>
            <w:tcW w:w="10262" w:type="dxa"/>
            <w:tcBorders>
              <w:top w:val="nil"/>
              <w:left w:val="single" w:sz="8" w:space="0" w:color="000000"/>
              <w:bottom w:val="single" w:sz="8" w:space="0" w:color="000000"/>
              <w:right w:val="nil"/>
            </w:tcBorders>
            <w:hideMark/>
          </w:tcPr>
          <w:p w14:paraId="578C56C1" w14:textId="77777777" w:rsidR="00831F2A" w:rsidRDefault="00831F2A" w:rsidP="00831F2A">
            <w:pPr>
              <w:spacing w:after="0" w:line="240" w:lineRule="auto"/>
              <w:jc w:val="both"/>
              <w:rPr>
                <w:rFonts w:ascii="Times New Roman" w:eastAsia="Times New Roman" w:hAnsi="Times New Roman"/>
                <w:sz w:val="24"/>
                <w:szCs w:val="24"/>
              </w:rPr>
            </w:pPr>
            <w:r>
              <w:rPr>
                <w:rFonts w:ascii="Times New Roman" w:eastAsia="Times New Roman" w:hAnsi="Times New Roman"/>
                <w:sz w:val="20"/>
                <w:szCs w:val="20"/>
              </w:rPr>
              <w:t>Niechętnie korzysta z narzędzi medialnych w swej działalności twórczej; nie umie korzystać z przekazów medialnych w zakresie pozyskiwania informacji o wybranych dziedzinach sztuki; posiada elementarną wiedzę o prawach autorskich, lecz nie zawsze stosuje się do nich.</w:t>
            </w:r>
          </w:p>
        </w:tc>
        <w:tc>
          <w:tcPr>
            <w:tcW w:w="70" w:type="dxa"/>
            <w:tcBorders>
              <w:top w:val="nil"/>
              <w:left w:val="single" w:sz="8" w:space="0" w:color="000000"/>
              <w:bottom w:val="nil"/>
              <w:right w:val="nil"/>
            </w:tcBorders>
            <w:vAlign w:val="center"/>
            <w:hideMark/>
          </w:tcPr>
          <w:p w14:paraId="3DE90B25" w14:textId="77777777" w:rsidR="00831F2A" w:rsidRDefault="00831F2A" w:rsidP="00831F2A">
            <w:pPr>
              <w:spacing w:after="0" w:line="240" w:lineRule="auto"/>
            </w:pPr>
            <w:r>
              <w:rPr>
                <w:rFonts w:ascii="Times New Roman" w:eastAsia="Times New Roman" w:hAnsi="Times New Roman"/>
                <w:sz w:val="24"/>
                <w:szCs w:val="24"/>
              </w:rPr>
              <w:t> </w:t>
            </w:r>
          </w:p>
        </w:tc>
        <w:tc>
          <w:tcPr>
            <w:tcW w:w="60" w:type="dxa"/>
          </w:tcPr>
          <w:p w14:paraId="305D6CE6" w14:textId="77777777" w:rsidR="00831F2A" w:rsidRDefault="00831F2A" w:rsidP="00831F2A">
            <w:pPr>
              <w:snapToGrid w:val="0"/>
            </w:pPr>
          </w:p>
        </w:tc>
      </w:tr>
      <w:tr w:rsidR="00831F2A" w14:paraId="2C26D075" w14:textId="77777777" w:rsidTr="00831F2A">
        <w:trPr>
          <w:cantSplit/>
          <w:trHeight w:val="375"/>
        </w:trPr>
        <w:tc>
          <w:tcPr>
            <w:tcW w:w="2362" w:type="dxa"/>
            <w:vMerge/>
            <w:tcBorders>
              <w:top w:val="nil"/>
              <w:left w:val="single" w:sz="8" w:space="0" w:color="000000"/>
              <w:bottom w:val="single" w:sz="8" w:space="0" w:color="000000"/>
              <w:right w:val="nil"/>
            </w:tcBorders>
            <w:vAlign w:val="center"/>
            <w:hideMark/>
          </w:tcPr>
          <w:p w14:paraId="058B02D6" w14:textId="77777777" w:rsidR="00831F2A" w:rsidRDefault="00831F2A" w:rsidP="00831F2A">
            <w:pPr>
              <w:suppressAutoHyphens w:val="0"/>
              <w:spacing w:after="0" w:line="240" w:lineRule="auto"/>
              <w:rPr>
                <w:rFonts w:ascii="Times New Roman" w:eastAsia="Times New Roman" w:hAnsi="Times New Roman"/>
                <w:sz w:val="18"/>
                <w:szCs w:val="18"/>
              </w:rPr>
            </w:pPr>
          </w:p>
        </w:tc>
        <w:tc>
          <w:tcPr>
            <w:tcW w:w="2008" w:type="dxa"/>
            <w:vMerge/>
            <w:tcBorders>
              <w:top w:val="nil"/>
              <w:left w:val="single" w:sz="8" w:space="0" w:color="000000"/>
              <w:bottom w:val="single" w:sz="8" w:space="0" w:color="000000"/>
              <w:right w:val="nil"/>
            </w:tcBorders>
            <w:vAlign w:val="center"/>
            <w:hideMark/>
          </w:tcPr>
          <w:p w14:paraId="40F87853" w14:textId="77777777" w:rsidR="00831F2A" w:rsidRDefault="00831F2A" w:rsidP="00831F2A">
            <w:pPr>
              <w:suppressAutoHyphens w:val="0"/>
              <w:spacing w:after="0" w:line="240" w:lineRule="auto"/>
              <w:rPr>
                <w:rFonts w:ascii="Times New Roman" w:eastAsia="Times New Roman" w:hAnsi="Times New Roman"/>
                <w:b/>
                <w:bCs/>
              </w:rPr>
            </w:pPr>
          </w:p>
        </w:tc>
        <w:tc>
          <w:tcPr>
            <w:tcW w:w="1043" w:type="dxa"/>
            <w:gridSpan w:val="2"/>
            <w:tcBorders>
              <w:top w:val="nil"/>
              <w:left w:val="single" w:sz="8" w:space="0" w:color="000000"/>
              <w:bottom w:val="single" w:sz="8" w:space="0" w:color="000000"/>
              <w:right w:val="nil"/>
            </w:tcBorders>
            <w:vAlign w:val="center"/>
            <w:hideMark/>
          </w:tcPr>
          <w:p w14:paraId="172CE4EB" w14:textId="77777777" w:rsidR="00831F2A" w:rsidRDefault="00831F2A" w:rsidP="00831F2A">
            <w:pPr>
              <w:spacing w:after="0" w:line="240" w:lineRule="auto"/>
              <w:jc w:val="center"/>
              <w:rPr>
                <w:rFonts w:ascii="Times New Roman" w:eastAsia="Times New Roman" w:hAnsi="Times New Roman"/>
                <w:sz w:val="20"/>
                <w:szCs w:val="20"/>
              </w:rPr>
            </w:pPr>
            <w:r>
              <w:rPr>
                <w:rFonts w:ascii="Times New Roman" w:eastAsia="Times New Roman" w:hAnsi="Times New Roman"/>
                <w:b/>
                <w:bCs/>
              </w:rPr>
              <w:t>1</w:t>
            </w:r>
          </w:p>
        </w:tc>
        <w:tc>
          <w:tcPr>
            <w:tcW w:w="10262" w:type="dxa"/>
            <w:tcBorders>
              <w:top w:val="nil"/>
              <w:left w:val="single" w:sz="8" w:space="0" w:color="000000"/>
              <w:bottom w:val="single" w:sz="8" w:space="0" w:color="000000"/>
              <w:right w:val="nil"/>
            </w:tcBorders>
            <w:hideMark/>
          </w:tcPr>
          <w:p w14:paraId="3056B9E7" w14:textId="77777777" w:rsidR="00831F2A" w:rsidRDefault="00831F2A" w:rsidP="00831F2A">
            <w:pPr>
              <w:spacing w:after="0" w:line="240" w:lineRule="auto"/>
              <w:jc w:val="both"/>
              <w:rPr>
                <w:rFonts w:ascii="Times New Roman" w:eastAsia="Times New Roman" w:hAnsi="Times New Roman"/>
                <w:sz w:val="24"/>
                <w:szCs w:val="24"/>
              </w:rPr>
            </w:pPr>
            <w:r>
              <w:rPr>
                <w:rFonts w:ascii="Times New Roman" w:eastAsia="Times New Roman" w:hAnsi="Times New Roman"/>
                <w:sz w:val="20"/>
                <w:szCs w:val="20"/>
              </w:rPr>
              <w:t>Nie korzysta z narzędzi medialnych w swej działalności twórczej; nie umie korzystać z przekazów medialnych w zakresie pozyskiwania informacji o wybranych dziedzinach sztuki; wykazuje słabą wiedzę o prawach autorskich, nie stara się do nich stosować.</w:t>
            </w:r>
          </w:p>
        </w:tc>
        <w:tc>
          <w:tcPr>
            <w:tcW w:w="70" w:type="dxa"/>
            <w:tcBorders>
              <w:top w:val="nil"/>
              <w:left w:val="single" w:sz="8" w:space="0" w:color="000000"/>
              <w:bottom w:val="nil"/>
              <w:right w:val="nil"/>
            </w:tcBorders>
            <w:vAlign w:val="center"/>
            <w:hideMark/>
          </w:tcPr>
          <w:p w14:paraId="0A26A50B" w14:textId="77777777" w:rsidR="00831F2A" w:rsidRDefault="00831F2A" w:rsidP="00831F2A">
            <w:pPr>
              <w:spacing w:after="0" w:line="240" w:lineRule="auto"/>
            </w:pPr>
            <w:r>
              <w:rPr>
                <w:rFonts w:ascii="Times New Roman" w:eastAsia="Times New Roman" w:hAnsi="Times New Roman"/>
                <w:sz w:val="24"/>
                <w:szCs w:val="24"/>
              </w:rPr>
              <w:t> </w:t>
            </w:r>
          </w:p>
        </w:tc>
        <w:tc>
          <w:tcPr>
            <w:tcW w:w="60" w:type="dxa"/>
          </w:tcPr>
          <w:p w14:paraId="07964D79" w14:textId="77777777" w:rsidR="00831F2A" w:rsidRDefault="00831F2A" w:rsidP="00831F2A">
            <w:pPr>
              <w:snapToGrid w:val="0"/>
            </w:pPr>
          </w:p>
        </w:tc>
      </w:tr>
      <w:tr w:rsidR="00831F2A" w14:paraId="5F46EAA3" w14:textId="77777777" w:rsidTr="00831F2A">
        <w:trPr>
          <w:cantSplit/>
          <w:trHeight w:val="390"/>
        </w:trPr>
        <w:tc>
          <w:tcPr>
            <w:tcW w:w="2362" w:type="dxa"/>
            <w:vMerge w:val="restart"/>
            <w:tcBorders>
              <w:top w:val="nil"/>
              <w:left w:val="single" w:sz="8" w:space="0" w:color="000000"/>
              <w:bottom w:val="single" w:sz="8" w:space="0" w:color="000000"/>
              <w:right w:val="nil"/>
            </w:tcBorders>
            <w:vAlign w:val="center"/>
            <w:hideMark/>
          </w:tcPr>
          <w:p w14:paraId="6817E681" w14:textId="77777777" w:rsidR="00831F2A" w:rsidRDefault="00831F2A" w:rsidP="00831F2A">
            <w:pPr>
              <w:spacing w:after="0" w:line="240" w:lineRule="auto"/>
              <w:ind w:right="113"/>
              <w:jc w:val="center"/>
              <w:rPr>
                <w:rFonts w:ascii="Times New Roman" w:eastAsia="Times New Roman" w:hAnsi="Times New Roman"/>
              </w:rPr>
            </w:pPr>
            <w:r>
              <w:rPr>
                <w:rFonts w:ascii="Times New Roman" w:eastAsia="Times New Roman" w:hAnsi="Times New Roman"/>
                <w:b/>
                <w:bCs/>
              </w:rPr>
              <w:t>EDUKACJA SPOŁECZNA</w:t>
            </w:r>
          </w:p>
        </w:tc>
        <w:tc>
          <w:tcPr>
            <w:tcW w:w="2008" w:type="dxa"/>
            <w:vMerge w:val="restart"/>
            <w:tcBorders>
              <w:top w:val="nil"/>
              <w:left w:val="single" w:sz="8" w:space="0" w:color="000000"/>
              <w:bottom w:val="single" w:sz="8" w:space="0" w:color="000000"/>
              <w:right w:val="nil"/>
            </w:tcBorders>
            <w:vAlign w:val="center"/>
            <w:hideMark/>
          </w:tcPr>
          <w:p w14:paraId="77F2C012" w14:textId="77777777" w:rsidR="00831F2A" w:rsidRDefault="00831F2A" w:rsidP="00831F2A">
            <w:pPr>
              <w:spacing w:after="0" w:line="240" w:lineRule="auto"/>
              <w:ind w:left="113" w:right="113"/>
              <w:jc w:val="center"/>
              <w:rPr>
                <w:rFonts w:ascii="Times New Roman" w:eastAsia="Times New Roman" w:hAnsi="Times New Roman"/>
                <w:b/>
                <w:bCs/>
              </w:rPr>
            </w:pPr>
            <w:r>
              <w:rPr>
                <w:rFonts w:ascii="Times New Roman" w:eastAsia="Times New Roman" w:hAnsi="Times New Roman"/>
              </w:rPr>
              <w:t>W zakresie odróżniania dobra od zła w kontaktach z rówieśnikami i dorosłymi</w:t>
            </w:r>
          </w:p>
        </w:tc>
        <w:tc>
          <w:tcPr>
            <w:tcW w:w="1043" w:type="dxa"/>
            <w:gridSpan w:val="2"/>
            <w:tcBorders>
              <w:top w:val="nil"/>
              <w:left w:val="single" w:sz="8" w:space="0" w:color="000000"/>
              <w:bottom w:val="single" w:sz="8" w:space="0" w:color="000000"/>
              <w:right w:val="nil"/>
            </w:tcBorders>
            <w:vAlign w:val="center"/>
            <w:hideMark/>
          </w:tcPr>
          <w:p w14:paraId="36BF713E" w14:textId="77777777" w:rsidR="00831F2A" w:rsidRDefault="00831F2A" w:rsidP="00831F2A">
            <w:pPr>
              <w:spacing w:after="0" w:line="240" w:lineRule="auto"/>
              <w:jc w:val="center"/>
              <w:rPr>
                <w:rFonts w:ascii="Times New Roman" w:eastAsia="Times New Roman" w:hAnsi="Times New Roman"/>
                <w:sz w:val="20"/>
                <w:szCs w:val="20"/>
              </w:rPr>
            </w:pPr>
            <w:r>
              <w:rPr>
                <w:rFonts w:ascii="Times New Roman" w:eastAsia="Times New Roman" w:hAnsi="Times New Roman"/>
                <w:b/>
                <w:bCs/>
              </w:rPr>
              <w:t>6</w:t>
            </w:r>
          </w:p>
        </w:tc>
        <w:tc>
          <w:tcPr>
            <w:tcW w:w="10262" w:type="dxa"/>
            <w:tcBorders>
              <w:top w:val="nil"/>
              <w:left w:val="single" w:sz="8" w:space="0" w:color="000000"/>
              <w:bottom w:val="single" w:sz="8" w:space="0" w:color="000000"/>
              <w:right w:val="nil"/>
            </w:tcBorders>
            <w:hideMark/>
          </w:tcPr>
          <w:p w14:paraId="6968375B" w14:textId="77777777" w:rsidR="00831F2A" w:rsidRDefault="00831F2A" w:rsidP="00831F2A">
            <w:pPr>
              <w:spacing w:after="0" w:line="240" w:lineRule="auto"/>
              <w:jc w:val="both"/>
              <w:rPr>
                <w:rFonts w:ascii="Times New Roman" w:eastAsia="Times New Roman" w:hAnsi="Times New Roman"/>
                <w:sz w:val="24"/>
                <w:szCs w:val="24"/>
              </w:rPr>
            </w:pPr>
            <w:r>
              <w:rPr>
                <w:rFonts w:ascii="Times New Roman" w:eastAsia="Times New Roman" w:hAnsi="Times New Roman"/>
                <w:sz w:val="20"/>
                <w:szCs w:val="20"/>
              </w:rPr>
              <w:t>Doskonale rozumie pojęcia prawdy i kłamstwa; zna zasady bycia dobrym kolegą , jest uczynny i uprzejmy wobec innych; zdaje sobie sprawę z tego, jak ważna jest prawdomówność; stara się przeciwdziałać kłamstwu i obmowie; zawsze pamięta o oddaniu pożyczonych rzeczy i nie niszczy ich.</w:t>
            </w:r>
          </w:p>
        </w:tc>
        <w:tc>
          <w:tcPr>
            <w:tcW w:w="70" w:type="dxa"/>
            <w:tcBorders>
              <w:top w:val="nil"/>
              <w:left w:val="single" w:sz="8" w:space="0" w:color="000000"/>
              <w:bottom w:val="nil"/>
              <w:right w:val="nil"/>
            </w:tcBorders>
            <w:vAlign w:val="center"/>
            <w:hideMark/>
          </w:tcPr>
          <w:p w14:paraId="5E20841C" w14:textId="77777777" w:rsidR="00831F2A" w:rsidRDefault="00831F2A" w:rsidP="00831F2A">
            <w:pPr>
              <w:spacing w:after="0" w:line="240" w:lineRule="auto"/>
            </w:pPr>
            <w:r>
              <w:rPr>
                <w:rFonts w:ascii="Times New Roman" w:eastAsia="Times New Roman" w:hAnsi="Times New Roman"/>
                <w:sz w:val="24"/>
                <w:szCs w:val="24"/>
              </w:rPr>
              <w:t> </w:t>
            </w:r>
          </w:p>
        </w:tc>
        <w:tc>
          <w:tcPr>
            <w:tcW w:w="60" w:type="dxa"/>
          </w:tcPr>
          <w:p w14:paraId="20790F26" w14:textId="77777777" w:rsidR="00831F2A" w:rsidRDefault="00831F2A" w:rsidP="00831F2A">
            <w:pPr>
              <w:snapToGrid w:val="0"/>
            </w:pPr>
          </w:p>
        </w:tc>
      </w:tr>
      <w:tr w:rsidR="00831F2A" w14:paraId="097EA17A" w14:textId="77777777" w:rsidTr="00831F2A">
        <w:trPr>
          <w:cantSplit/>
          <w:trHeight w:val="405"/>
        </w:trPr>
        <w:tc>
          <w:tcPr>
            <w:tcW w:w="2362" w:type="dxa"/>
            <w:vMerge/>
            <w:tcBorders>
              <w:top w:val="nil"/>
              <w:left w:val="single" w:sz="8" w:space="0" w:color="000000"/>
              <w:bottom w:val="single" w:sz="8" w:space="0" w:color="000000"/>
              <w:right w:val="nil"/>
            </w:tcBorders>
            <w:vAlign w:val="center"/>
            <w:hideMark/>
          </w:tcPr>
          <w:p w14:paraId="3EA45425" w14:textId="77777777" w:rsidR="00831F2A" w:rsidRDefault="00831F2A" w:rsidP="00831F2A">
            <w:pPr>
              <w:suppressAutoHyphens w:val="0"/>
              <w:spacing w:after="0" w:line="240" w:lineRule="auto"/>
              <w:rPr>
                <w:rFonts w:ascii="Times New Roman" w:eastAsia="Times New Roman" w:hAnsi="Times New Roman"/>
              </w:rPr>
            </w:pPr>
          </w:p>
        </w:tc>
        <w:tc>
          <w:tcPr>
            <w:tcW w:w="2008" w:type="dxa"/>
            <w:vMerge/>
            <w:tcBorders>
              <w:top w:val="nil"/>
              <w:left w:val="single" w:sz="8" w:space="0" w:color="000000"/>
              <w:bottom w:val="single" w:sz="8" w:space="0" w:color="000000"/>
              <w:right w:val="nil"/>
            </w:tcBorders>
            <w:vAlign w:val="center"/>
            <w:hideMark/>
          </w:tcPr>
          <w:p w14:paraId="413CDC9E" w14:textId="77777777" w:rsidR="00831F2A" w:rsidRDefault="00831F2A" w:rsidP="00831F2A">
            <w:pPr>
              <w:suppressAutoHyphens w:val="0"/>
              <w:spacing w:after="0" w:line="240" w:lineRule="auto"/>
              <w:rPr>
                <w:rFonts w:ascii="Times New Roman" w:eastAsia="Times New Roman" w:hAnsi="Times New Roman"/>
                <w:b/>
                <w:bCs/>
              </w:rPr>
            </w:pPr>
          </w:p>
        </w:tc>
        <w:tc>
          <w:tcPr>
            <w:tcW w:w="1043" w:type="dxa"/>
            <w:gridSpan w:val="2"/>
            <w:tcBorders>
              <w:top w:val="nil"/>
              <w:left w:val="single" w:sz="8" w:space="0" w:color="000000"/>
              <w:bottom w:val="single" w:sz="8" w:space="0" w:color="000000"/>
              <w:right w:val="nil"/>
            </w:tcBorders>
            <w:vAlign w:val="center"/>
            <w:hideMark/>
          </w:tcPr>
          <w:p w14:paraId="56E876AF" w14:textId="77777777" w:rsidR="00831F2A" w:rsidRDefault="00831F2A" w:rsidP="00831F2A">
            <w:pPr>
              <w:spacing w:after="0" w:line="240" w:lineRule="auto"/>
              <w:jc w:val="center"/>
              <w:rPr>
                <w:rFonts w:ascii="Times New Roman" w:eastAsia="Times New Roman" w:hAnsi="Times New Roman"/>
                <w:sz w:val="20"/>
                <w:szCs w:val="20"/>
              </w:rPr>
            </w:pPr>
            <w:r>
              <w:rPr>
                <w:rFonts w:ascii="Times New Roman" w:eastAsia="Times New Roman" w:hAnsi="Times New Roman"/>
                <w:b/>
                <w:bCs/>
              </w:rPr>
              <w:t>5</w:t>
            </w:r>
          </w:p>
        </w:tc>
        <w:tc>
          <w:tcPr>
            <w:tcW w:w="10262" w:type="dxa"/>
            <w:tcBorders>
              <w:top w:val="nil"/>
              <w:left w:val="single" w:sz="8" w:space="0" w:color="000000"/>
              <w:bottom w:val="single" w:sz="8" w:space="0" w:color="000000"/>
              <w:right w:val="nil"/>
            </w:tcBorders>
            <w:hideMark/>
          </w:tcPr>
          <w:p w14:paraId="2F1DF6E2" w14:textId="77777777" w:rsidR="00831F2A" w:rsidRDefault="00831F2A" w:rsidP="00831F2A">
            <w:pPr>
              <w:spacing w:after="0" w:line="240" w:lineRule="auto"/>
              <w:jc w:val="both"/>
              <w:rPr>
                <w:rFonts w:ascii="Times New Roman" w:eastAsia="Times New Roman" w:hAnsi="Times New Roman"/>
                <w:sz w:val="24"/>
                <w:szCs w:val="24"/>
              </w:rPr>
            </w:pPr>
            <w:r>
              <w:rPr>
                <w:rFonts w:ascii="Times New Roman" w:eastAsia="Times New Roman" w:hAnsi="Times New Roman"/>
                <w:sz w:val="20"/>
                <w:szCs w:val="20"/>
              </w:rPr>
              <w:t>Potrafi odróżnić, co jest dobre i wartościowe w kontaktach z rówieśnikami i dorosłymi; jest prawdomówny; troszczy się o bezpieczeństwo własne i innych; potrafi oddać pożyczone rzeczy i nie niszczy ich.</w:t>
            </w:r>
          </w:p>
        </w:tc>
        <w:tc>
          <w:tcPr>
            <w:tcW w:w="70" w:type="dxa"/>
            <w:tcBorders>
              <w:top w:val="nil"/>
              <w:left w:val="single" w:sz="8" w:space="0" w:color="000000"/>
              <w:bottom w:val="nil"/>
              <w:right w:val="nil"/>
            </w:tcBorders>
            <w:vAlign w:val="center"/>
            <w:hideMark/>
          </w:tcPr>
          <w:p w14:paraId="2B9517BE" w14:textId="77777777" w:rsidR="00831F2A" w:rsidRDefault="00831F2A" w:rsidP="00831F2A">
            <w:pPr>
              <w:spacing w:after="0" w:line="240" w:lineRule="auto"/>
            </w:pPr>
            <w:r>
              <w:rPr>
                <w:rFonts w:ascii="Times New Roman" w:eastAsia="Times New Roman" w:hAnsi="Times New Roman"/>
                <w:sz w:val="24"/>
                <w:szCs w:val="24"/>
              </w:rPr>
              <w:t> </w:t>
            </w:r>
          </w:p>
        </w:tc>
        <w:tc>
          <w:tcPr>
            <w:tcW w:w="60" w:type="dxa"/>
          </w:tcPr>
          <w:p w14:paraId="11BC8D1F" w14:textId="77777777" w:rsidR="00831F2A" w:rsidRDefault="00831F2A" w:rsidP="00831F2A">
            <w:pPr>
              <w:snapToGrid w:val="0"/>
            </w:pPr>
          </w:p>
        </w:tc>
      </w:tr>
      <w:tr w:rsidR="00831F2A" w14:paraId="66A74EC2" w14:textId="77777777" w:rsidTr="00831F2A">
        <w:trPr>
          <w:cantSplit/>
          <w:trHeight w:val="300"/>
        </w:trPr>
        <w:tc>
          <w:tcPr>
            <w:tcW w:w="2362" w:type="dxa"/>
            <w:vMerge/>
            <w:tcBorders>
              <w:top w:val="nil"/>
              <w:left w:val="single" w:sz="8" w:space="0" w:color="000000"/>
              <w:bottom w:val="single" w:sz="8" w:space="0" w:color="000000"/>
              <w:right w:val="nil"/>
            </w:tcBorders>
            <w:vAlign w:val="center"/>
            <w:hideMark/>
          </w:tcPr>
          <w:p w14:paraId="5A05762C" w14:textId="77777777" w:rsidR="00831F2A" w:rsidRDefault="00831F2A" w:rsidP="00831F2A">
            <w:pPr>
              <w:suppressAutoHyphens w:val="0"/>
              <w:spacing w:after="0" w:line="240" w:lineRule="auto"/>
              <w:rPr>
                <w:rFonts w:ascii="Times New Roman" w:eastAsia="Times New Roman" w:hAnsi="Times New Roman"/>
              </w:rPr>
            </w:pPr>
          </w:p>
        </w:tc>
        <w:tc>
          <w:tcPr>
            <w:tcW w:w="2008" w:type="dxa"/>
            <w:vMerge/>
            <w:tcBorders>
              <w:top w:val="nil"/>
              <w:left w:val="single" w:sz="8" w:space="0" w:color="000000"/>
              <w:bottom w:val="single" w:sz="8" w:space="0" w:color="000000"/>
              <w:right w:val="nil"/>
            </w:tcBorders>
            <w:vAlign w:val="center"/>
            <w:hideMark/>
          </w:tcPr>
          <w:p w14:paraId="1E93604F" w14:textId="77777777" w:rsidR="00831F2A" w:rsidRDefault="00831F2A" w:rsidP="00831F2A">
            <w:pPr>
              <w:suppressAutoHyphens w:val="0"/>
              <w:spacing w:after="0" w:line="240" w:lineRule="auto"/>
              <w:rPr>
                <w:rFonts w:ascii="Times New Roman" w:eastAsia="Times New Roman" w:hAnsi="Times New Roman"/>
                <w:b/>
                <w:bCs/>
              </w:rPr>
            </w:pPr>
          </w:p>
        </w:tc>
        <w:tc>
          <w:tcPr>
            <w:tcW w:w="1043" w:type="dxa"/>
            <w:gridSpan w:val="2"/>
            <w:tcBorders>
              <w:top w:val="nil"/>
              <w:left w:val="single" w:sz="8" w:space="0" w:color="000000"/>
              <w:bottom w:val="single" w:sz="8" w:space="0" w:color="000000"/>
              <w:right w:val="nil"/>
            </w:tcBorders>
            <w:vAlign w:val="center"/>
            <w:hideMark/>
          </w:tcPr>
          <w:p w14:paraId="16E286E0" w14:textId="77777777" w:rsidR="00831F2A" w:rsidRDefault="00831F2A" w:rsidP="00831F2A">
            <w:pPr>
              <w:spacing w:after="0" w:line="240" w:lineRule="auto"/>
              <w:jc w:val="center"/>
              <w:rPr>
                <w:rFonts w:ascii="Times New Roman" w:eastAsia="Times New Roman" w:hAnsi="Times New Roman"/>
                <w:sz w:val="20"/>
                <w:szCs w:val="20"/>
              </w:rPr>
            </w:pPr>
            <w:r>
              <w:rPr>
                <w:rFonts w:ascii="Times New Roman" w:eastAsia="Times New Roman" w:hAnsi="Times New Roman"/>
                <w:b/>
                <w:bCs/>
              </w:rPr>
              <w:t>4</w:t>
            </w:r>
          </w:p>
        </w:tc>
        <w:tc>
          <w:tcPr>
            <w:tcW w:w="10262" w:type="dxa"/>
            <w:tcBorders>
              <w:top w:val="nil"/>
              <w:left w:val="single" w:sz="8" w:space="0" w:color="000000"/>
              <w:bottom w:val="single" w:sz="8" w:space="0" w:color="000000"/>
              <w:right w:val="nil"/>
            </w:tcBorders>
            <w:hideMark/>
          </w:tcPr>
          <w:p w14:paraId="0B5D007E" w14:textId="77777777" w:rsidR="00831F2A" w:rsidRDefault="00831F2A" w:rsidP="00831F2A">
            <w:pPr>
              <w:spacing w:after="0" w:line="240" w:lineRule="auto"/>
              <w:jc w:val="both"/>
              <w:rPr>
                <w:rFonts w:ascii="Times New Roman" w:eastAsia="Times New Roman" w:hAnsi="Times New Roman"/>
                <w:sz w:val="24"/>
                <w:szCs w:val="24"/>
              </w:rPr>
            </w:pPr>
            <w:r>
              <w:rPr>
                <w:rFonts w:ascii="Times New Roman" w:eastAsia="Times New Roman" w:hAnsi="Times New Roman"/>
                <w:sz w:val="20"/>
                <w:szCs w:val="20"/>
              </w:rPr>
              <w:t>Wie, że warto być mądrym i pomagać potrzebującym; stara się być prawdomówny, uczciwy i koleżeński; wie, że pożyczone rzeczy należy oddać.</w:t>
            </w:r>
          </w:p>
        </w:tc>
        <w:tc>
          <w:tcPr>
            <w:tcW w:w="70" w:type="dxa"/>
            <w:tcBorders>
              <w:top w:val="nil"/>
              <w:left w:val="single" w:sz="8" w:space="0" w:color="000000"/>
              <w:bottom w:val="nil"/>
              <w:right w:val="nil"/>
            </w:tcBorders>
            <w:vAlign w:val="center"/>
            <w:hideMark/>
          </w:tcPr>
          <w:p w14:paraId="09E88F55" w14:textId="77777777" w:rsidR="00831F2A" w:rsidRDefault="00831F2A" w:rsidP="00831F2A">
            <w:pPr>
              <w:spacing w:after="0" w:line="240" w:lineRule="auto"/>
            </w:pPr>
            <w:r>
              <w:rPr>
                <w:rFonts w:ascii="Times New Roman" w:eastAsia="Times New Roman" w:hAnsi="Times New Roman"/>
                <w:sz w:val="24"/>
                <w:szCs w:val="24"/>
              </w:rPr>
              <w:t> </w:t>
            </w:r>
          </w:p>
        </w:tc>
        <w:tc>
          <w:tcPr>
            <w:tcW w:w="60" w:type="dxa"/>
          </w:tcPr>
          <w:p w14:paraId="39CF7424" w14:textId="77777777" w:rsidR="00831F2A" w:rsidRDefault="00831F2A" w:rsidP="00831F2A">
            <w:pPr>
              <w:snapToGrid w:val="0"/>
            </w:pPr>
          </w:p>
        </w:tc>
      </w:tr>
      <w:tr w:rsidR="00831F2A" w14:paraId="26391B5F" w14:textId="77777777" w:rsidTr="00831F2A">
        <w:trPr>
          <w:cantSplit/>
          <w:trHeight w:val="375"/>
        </w:trPr>
        <w:tc>
          <w:tcPr>
            <w:tcW w:w="2362" w:type="dxa"/>
            <w:vMerge/>
            <w:tcBorders>
              <w:top w:val="nil"/>
              <w:left w:val="single" w:sz="8" w:space="0" w:color="000000"/>
              <w:bottom w:val="single" w:sz="8" w:space="0" w:color="000000"/>
              <w:right w:val="nil"/>
            </w:tcBorders>
            <w:vAlign w:val="center"/>
            <w:hideMark/>
          </w:tcPr>
          <w:p w14:paraId="3B8565D5" w14:textId="77777777" w:rsidR="00831F2A" w:rsidRDefault="00831F2A" w:rsidP="00831F2A">
            <w:pPr>
              <w:suppressAutoHyphens w:val="0"/>
              <w:spacing w:after="0" w:line="240" w:lineRule="auto"/>
              <w:rPr>
                <w:rFonts w:ascii="Times New Roman" w:eastAsia="Times New Roman" w:hAnsi="Times New Roman"/>
              </w:rPr>
            </w:pPr>
          </w:p>
        </w:tc>
        <w:tc>
          <w:tcPr>
            <w:tcW w:w="2008" w:type="dxa"/>
            <w:vMerge/>
            <w:tcBorders>
              <w:top w:val="nil"/>
              <w:left w:val="single" w:sz="8" w:space="0" w:color="000000"/>
              <w:bottom w:val="single" w:sz="8" w:space="0" w:color="000000"/>
              <w:right w:val="nil"/>
            </w:tcBorders>
            <w:vAlign w:val="center"/>
            <w:hideMark/>
          </w:tcPr>
          <w:p w14:paraId="07A071CD" w14:textId="77777777" w:rsidR="00831F2A" w:rsidRDefault="00831F2A" w:rsidP="00831F2A">
            <w:pPr>
              <w:suppressAutoHyphens w:val="0"/>
              <w:spacing w:after="0" w:line="240" w:lineRule="auto"/>
              <w:rPr>
                <w:rFonts w:ascii="Times New Roman" w:eastAsia="Times New Roman" w:hAnsi="Times New Roman"/>
                <w:b/>
                <w:bCs/>
              </w:rPr>
            </w:pPr>
          </w:p>
        </w:tc>
        <w:tc>
          <w:tcPr>
            <w:tcW w:w="1043" w:type="dxa"/>
            <w:gridSpan w:val="2"/>
            <w:tcBorders>
              <w:top w:val="nil"/>
              <w:left w:val="single" w:sz="8" w:space="0" w:color="000000"/>
              <w:bottom w:val="single" w:sz="8" w:space="0" w:color="000000"/>
              <w:right w:val="nil"/>
            </w:tcBorders>
            <w:vAlign w:val="center"/>
            <w:hideMark/>
          </w:tcPr>
          <w:p w14:paraId="313A7BA6" w14:textId="77777777" w:rsidR="00831F2A" w:rsidRDefault="00831F2A" w:rsidP="00831F2A">
            <w:pPr>
              <w:spacing w:after="0" w:line="240" w:lineRule="auto"/>
              <w:jc w:val="center"/>
              <w:rPr>
                <w:rFonts w:ascii="Times New Roman" w:eastAsia="Times New Roman" w:hAnsi="Times New Roman"/>
                <w:sz w:val="20"/>
                <w:szCs w:val="20"/>
              </w:rPr>
            </w:pPr>
            <w:r>
              <w:rPr>
                <w:rFonts w:ascii="Times New Roman" w:eastAsia="Times New Roman" w:hAnsi="Times New Roman"/>
                <w:b/>
                <w:bCs/>
              </w:rPr>
              <w:t>3</w:t>
            </w:r>
          </w:p>
        </w:tc>
        <w:tc>
          <w:tcPr>
            <w:tcW w:w="10262" w:type="dxa"/>
            <w:tcBorders>
              <w:top w:val="nil"/>
              <w:left w:val="single" w:sz="8" w:space="0" w:color="000000"/>
              <w:bottom w:val="single" w:sz="8" w:space="0" w:color="000000"/>
              <w:right w:val="nil"/>
            </w:tcBorders>
            <w:hideMark/>
          </w:tcPr>
          <w:p w14:paraId="2BA64F4C" w14:textId="77777777" w:rsidR="00831F2A" w:rsidRDefault="00831F2A" w:rsidP="00831F2A">
            <w:pPr>
              <w:spacing w:after="0" w:line="240" w:lineRule="auto"/>
              <w:jc w:val="both"/>
              <w:rPr>
                <w:rFonts w:ascii="Times New Roman" w:eastAsia="Times New Roman" w:hAnsi="Times New Roman"/>
                <w:sz w:val="24"/>
                <w:szCs w:val="24"/>
              </w:rPr>
            </w:pPr>
            <w:r>
              <w:rPr>
                <w:rFonts w:ascii="Times New Roman" w:eastAsia="Times New Roman" w:hAnsi="Times New Roman"/>
                <w:sz w:val="20"/>
                <w:szCs w:val="20"/>
              </w:rPr>
              <w:t>Nie zawsze odróżnia dobro i zło w kontaktach z rówieśnikami; czasami nie przestrzega reguł obowiązujących w społeczności dziecięcej i w świecie dorosłych; zdarza się, że niegrzecznie zwraca się do innych; nie pamięta o oddaniu pożyczonych rzeczy.</w:t>
            </w:r>
          </w:p>
        </w:tc>
        <w:tc>
          <w:tcPr>
            <w:tcW w:w="70" w:type="dxa"/>
            <w:tcBorders>
              <w:top w:val="nil"/>
              <w:left w:val="single" w:sz="8" w:space="0" w:color="000000"/>
              <w:bottom w:val="nil"/>
              <w:right w:val="nil"/>
            </w:tcBorders>
            <w:vAlign w:val="center"/>
            <w:hideMark/>
          </w:tcPr>
          <w:p w14:paraId="263CCEBC" w14:textId="77777777" w:rsidR="00831F2A" w:rsidRDefault="00831F2A" w:rsidP="00831F2A">
            <w:pPr>
              <w:spacing w:after="0" w:line="240" w:lineRule="auto"/>
            </w:pPr>
            <w:r>
              <w:rPr>
                <w:rFonts w:ascii="Times New Roman" w:eastAsia="Times New Roman" w:hAnsi="Times New Roman"/>
                <w:sz w:val="24"/>
                <w:szCs w:val="24"/>
              </w:rPr>
              <w:t> </w:t>
            </w:r>
          </w:p>
        </w:tc>
        <w:tc>
          <w:tcPr>
            <w:tcW w:w="60" w:type="dxa"/>
          </w:tcPr>
          <w:p w14:paraId="05D3B7A6" w14:textId="77777777" w:rsidR="00831F2A" w:rsidRDefault="00831F2A" w:rsidP="00831F2A">
            <w:pPr>
              <w:snapToGrid w:val="0"/>
            </w:pPr>
          </w:p>
        </w:tc>
      </w:tr>
      <w:tr w:rsidR="00831F2A" w14:paraId="4D186E69" w14:textId="77777777" w:rsidTr="00831F2A">
        <w:trPr>
          <w:cantSplit/>
          <w:trHeight w:val="390"/>
        </w:trPr>
        <w:tc>
          <w:tcPr>
            <w:tcW w:w="2362" w:type="dxa"/>
            <w:vMerge/>
            <w:tcBorders>
              <w:top w:val="nil"/>
              <w:left w:val="single" w:sz="8" w:space="0" w:color="000000"/>
              <w:bottom w:val="single" w:sz="8" w:space="0" w:color="000000"/>
              <w:right w:val="nil"/>
            </w:tcBorders>
            <w:vAlign w:val="center"/>
            <w:hideMark/>
          </w:tcPr>
          <w:p w14:paraId="77DBCA99" w14:textId="77777777" w:rsidR="00831F2A" w:rsidRDefault="00831F2A" w:rsidP="00831F2A">
            <w:pPr>
              <w:suppressAutoHyphens w:val="0"/>
              <w:spacing w:after="0" w:line="240" w:lineRule="auto"/>
              <w:rPr>
                <w:rFonts w:ascii="Times New Roman" w:eastAsia="Times New Roman" w:hAnsi="Times New Roman"/>
              </w:rPr>
            </w:pPr>
          </w:p>
        </w:tc>
        <w:tc>
          <w:tcPr>
            <w:tcW w:w="2008" w:type="dxa"/>
            <w:vMerge/>
            <w:tcBorders>
              <w:top w:val="nil"/>
              <w:left w:val="single" w:sz="8" w:space="0" w:color="000000"/>
              <w:bottom w:val="single" w:sz="8" w:space="0" w:color="000000"/>
              <w:right w:val="nil"/>
            </w:tcBorders>
            <w:vAlign w:val="center"/>
            <w:hideMark/>
          </w:tcPr>
          <w:p w14:paraId="45F84D89" w14:textId="77777777" w:rsidR="00831F2A" w:rsidRDefault="00831F2A" w:rsidP="00831F2A">
            <w:pPr>
              <w:suppressAutoHyphens w:val="0"/>
              <w:spacing w:after="0" w:line="240" w:lineRule="auto"/>
              <w:rPr>
                <w:rFonts w:ascii="Times New Roman" w:eastAsia="Times New Roman" w:hAnsi="Times New Roman"/>
                <w:b/>
                <w:bCs/>
              </w:rPr>
            </w:pPr>
          </w:p>
        </w:tc>
        <w:tc>
          <w:tcPr>
            <w:tcW w:w="1043" w:type="dxa"/>
            <w:gridSpan w:val="2"/>
            <w:tcBorders>
              <w:top w:val="nil"/>
              <w:left w:val="single" w:sz="8" w:space="0" w:color="000000"/>
              <w:bottom w:val="single" w:sz="8" w:space="0" w:color="000000"/>
              <w:right w:val="nil"/>
            </w:tcBorders>
            <w:vAlign w:val="center"/>
            <w:hideMark/>
          </w:tcPr>
          <w:p w14:paraId="61C367A5" w14:textId="77777777" w:rsidR="00831F2A" w:rsidRDefault="00831F2A" w:rsidP="00831F2A">
            <w:pPr>
              <w:spacing w:after="0" w:line="240" w:lineRule="auto"/>
              <w:jc w:val="center"/>
              <w:rPr>
                <w:rFonts w:ascii="Times New Roman" w:eastAsia="Times New Roman" w:hAnsi="Times New Roman"/>
                <w:sz w:val="20"/>
                <w:szCs w:val="20"/>
              </w:rPr>
            </w:pPr>
            <w:r>
              <w:rPr>
                <w:rFonts w:ascii="Times New Roman" w:eastAsia="Times New Roman" w:hAnsi="Times New Roman"/>
                <w:b/>
                <w:bCs/>
              </w:rPr>
              <w:t>2</w:t>
            </w:r>
          </w:p>
        </w:tc>
        <w:tc>
          <w:tcPr>
            <w:tcW w:w="10262" w:type="dxa"/>
            <w:tcBorders>
              <w:top w:val="nil"/>
              <w:left w:val="single" w:sz="8" w:space="0" w:color="000000"/>
              <w:bottom w:val="single" w:sz="8" w:space="0" w:color="000000"/>
              <w:right w:val="nil"/>
            </w:tcBorders>
            <w:hideMark/>
          </w:tcPr>
          <w:p w14:paraId="206C0DD8" w14:textId="77777777" w:rsidR="00831F2A" w:rsidRDefault="00831F2A" w:rsidP="00831F2A">
            <w:pPr>
              <w:spacing w:after="0" w:line="240" w:lineRule="auto"/>
              <w:jc w:val="both"/>
              <w:rPr>
                <w:rFonts w:ascii="Times New Roman" w:eastAsia="Times New Roman" w:hAnsi="Times New Roman"/>
                <w:sz w:val="24"/>
                <w:szCs w:val="24"/>
              </w:rPr>
            </w:pPr>
            <w:r>
              <w:rPr>
                <w:rFonts w:ascii="Times New Roman" w:eastAsia="Times New Roman" w:hAnsi="Times New Roman"/>
                <w:sz w:val="20"/>
                <w:szCs w:val="20"/>
              </w:rPr>
              <w:t>Często wywołuje lub wchodzi w konflikty w kontaktach z rówieśnikami; rzadko okazuje szacunek innym osobom; zdarza się, że nie przestrzega reguł prawdomówności.</w:t>
            </w:r>
          </w:p>
        </w:tc>
        <w:tc>
          <w:tcPr>
            <w:tcW w:w="70" w:type="dxa"/>
            <w:tcBorders>
              <w:top w:val="nil"/>
              <w:left w:val="single" w:sz="8" w:space="0" w:color="000000"/>
              <w:bottom w:val="nil"/>
              <w:right w:val="nil"/>
            </w:tcBorders>
            <w:vAlign w:val="center"/>
            <w:hideMark/>
          </w:tcPr>
          <w:p w14:paraId="6C5BD655" w14:textId="77777777" w:rsidR="00831F2A" w:rsidRDefault="00831F2A" w:rsidP="00831F2A">
            <w:pPr>
              <w:spacing w:after="0" w:line="240" w:lineRule="auto"/>
            </w:pPr>
            <w:r>
              <w:rPr>
                <w:rFonts w:ascii="Times New Roman" w:eastAsia="Times New Roman" w:hAnsi="Times New Roman"/>
                <w:sz w:val="24"/>
                <w:szCs w:val="24"/>
              </w:rPr>
              <w:t> </w:t>
            </w:r>
          </w:p>
        </w:tc>
        <w:tc>
          <w:tcPr>
            <w:tcW w:w="60" w:type="dxa"/>
          </w:tcPr>
          <w:p w14:paraId="1A3A63EE" w14:textId="77777777" w:rsidR="00831F2A" w:rsidRDefault="00831F2A" w:rsidP="00831F2A">
            <w:pPr>
              <w:snapToGrid w:val="0"/>
            </w:pPr>
          </w:p>
        </w:tc>
      </w:tr>
      <w:tr w:rsidR="00831F2A" w14:paraId="363D48FD" w14:textId="77777777" w:rsidTr="00831F2A">
        <w:trPr>
          <w:cantSplit/>
          <w:trHeight w:val="285"/>
        </w:trPr>
        <w:tc>
          <w:tcPr>
            <w:tcW w:w="2362" w:type="dxa"/>
            <w:vMerge/>
            <w:tcBorders>
              <w:top w:val="nil"/>
              <w:left w:val="single" w:sz="8" w:space="0" w:color="000000"/>
              <w:bottom w:val="single" w:sz="8" w:space="0" w:color="000000"/>
              <w:right w:val="nil"/>
            </w:tcBorders>
            <w:vAlign w:val="center"/>
            <w:hideMark/>
          </w:tcPr>
          <w:p w14:paraId="3D50A0E4" w14:textId="77777777" w:rsidR="00831F2A" w:rsidRDefault="00831F2A" w:rsidP="00831F2A">
            <w:pPr>
              <w:suppressAutoHyphens w:val="0"/>
              <w:spacing w:after="0" w:line="240" w:lineRule="auto"/>
              <w:rPr>
                <w:rFonts w:ascii="Times New Roman" w:eastAsia="Times New Roman" w:hAnsi="Times New Roman"/>
              </w:rPr>
            </w:pPr>
          </w:p>
        </w:tc>
        <w:tc>
          <w:tcPr>
            <w:tcW w:w="2008" w:type="dxa"/>
            <w:vMerge/>
            <w:tcBorders>
              <w:top w:val="nil"/>
              <w:left w:val="single" w:sz="8" w:space="0" w:color="000000"/>
              <w:bottom w:val="single" w:sz="8" w:space="0" w:color="000000"/>
              <w:right w:val="nil"/>
            </w:tcBorders>
            <w:vAlign w:val="center"/>
            <w:hideMark/>
          </w:tcPr>
          <w:p w14:paraId="59391023" w14:textId="77777777" w:rsidR="00831F2A" w:rsidRDefault="00831F2A" w:rsidP="00831F2A">
            <w:pPr>
              <w:suppressAutoHyphens w:val="0"/>
              <w:spacing w:after="0" w:line="240" w:lineRule="auto"/>
              <w:rPr>
                <w:rFonts w:ascii="Times New Roman" w:eastAsia="Times New Roman" w:hAnsi="Times New Roman"/>
                <w:b/>
                <w:bCs/>
              </w:rPr>
            </w:pPr>
          </w:p>
        </w:tc>
        <w:tc>
          <w:tcPr>
            <w:tcW w:w="1043" w:type="dxa"/>
            <w:gridSpan w:val="2"/>
            <w:tcBorders>
              <w:top w:val="nil"/>
              <w:left w:val="single" w:sz="8" w:space="0" w:color="000000"/>
              <w:bottom w:val="single" w:sz="8" w:space="0" w:color="000000"/>
              <w:right w:val="nil"/>
            </w:tcBorders>
            <w:vAlign w:val="center"/>
            <w:hideMark/>
          </w:tcPr>
          <w:p w14:paraId="7D2CE93A" w14:textId="77777777" w:rsidR="00831F2A" w:rsidRDefault="00831F2A" w:rsidP="00831F2A">
            <w:pPr>
              <w:spacing w:after="0" w:line="240" w:lineRule="auto"/>
              <w:jc w:val="center"/>
              <w:rPr>
                <w:rFonts w:ascii="Times New Roman" w:eastAsia="Times New Roman" w:hAnsi="Times New Roman"/>
                <w:sz w:val="20"/>
                <w:szCs w:val="20"/>
              </w:rPr>
            </w:pPr>
            <w:r>
              <w:rPr>
                <w:rFonts w:ascii="Times New Roman" w:eastAsia="Times New Roman" w:hAnsi="Times New Roman"/>
                <w:b/>
                <w:bCs/>
              </w:rPr>
              <w:t>1</w:t>
            </w:r>
          </w:p>
        </w:tc>
        <w:tc>
          <w:tcPr>
            <w:tcW w:w="10262" w:type="dxa"/>
            <w:tcBorders>
              <w:top w:val="nil"/>
              <w:left w:val="single" w:sz="8" w:space="0" w:color="000000"/>
              <w:bottom w:val="single" w:sz="8" w:space="0" w:color="000000"/>
              <w:right w:val="nil"/>
            </w:tcBorders>
            <w:hideMark/>
          </w:tcPr>
          <w:p w14:paraId="3EFC4018" w14:textId="77777777" w:rsidR="00831F2A" w:rsidRDefault="00831F2A" w:rsidP="00831F2A">
            <w:pPr>
              <w:spacing w:after="0" w:line="240" w:lineRule="auto"/>
              <w:jc w:val="both"/>
              <w:rPr>
                <w:rFonts w:ascii="Times New Roman" w:eastAsia="Times New Roman" w:hAnsi="Times New Roman"/>
                <w:sz w:val="24"/>
                <w:szCs w:val="24"/>
              </w:rPr>
            </w:pPr>
            <w:r>
              <w:rPr>
                <w:rFonts w:ascii="Times New Roman" w:eastAsia="Times New Roman" w:hAnsi="Times New Roman"/>
                <w:sz w:val="20"/>
                <w:szCs w:val="20"/>
              </w:rPr>
              <w:t>Sprawia problemy wychowawcze w zakresie współdziałania z innymi; nie przestrzega podstawowych wartości etycznych; potrafi zniszczyć pożyczoną rzecz.</w:t>
            </w:r>
          </w:p>
        </w:tc>
        <w:tc>
          <w:tcPr>
            <w:tcW w:w="70" w:type="dxa"/>
            <w:tcBorders>
              <w:top w:val="nil"/>
              <w:left w:val="single" w:sz="8" w:space="0" w:color="000000"/>
              <w:bottom w:val="nil"/>
              <w:right w:val="nil"/>
            </w:tcBorders>
            <w:vAlign w:val="center"/>
            <w:hideMark/>
          </w:tcPr>
          <w:p w14:paraId="6E33B374" w14:textId="77777777" w:rsidR="00831F2A" w:rsidRDefault="00831F2A" w:rsidP="00831F2A">
            <w:pPr>
              <w:spacing w:after="0" w:line="240" w:lineRule="auto"/>
            </w:pPr>
            <w:r>
              <w:rPr>
                <w:rFonts w:ascii="Times New Roman" w:eastAsia="Times New Roman" w:hAnsi="Times New Roman"/>
                <w:sz w:val="24"/>
                <w:szCs w:val="24"/>
              </w:rPr>
              <w:t> </w:t>
            </w:r>
          </w:p>
        </w:tc>
        <w:tc>
          <w:tcPr>
            <w:tcW w:w="60" w:type="dxa"/>
          </w:tcPr>
          <w:p w14:paraId="50786812" w14:textId="77777777" w:rsidR="00831F2A" w:rsidRDefault="00831F2A" w:rsidP="00831F2A">
            <w:pPr>
              <w:snapToGrid w:val="0"/>
            </w:pPr>
          </w:p>
        </w:tc>
      </w:tr>
      <w:tr w:rsidR="00831F2A" w14:paraId="507CA5D0" w14:textId="77777777" w:rsidTr="00831F2A">
        <w:trPr>
          <w:cantSplit/>
          <w:trHeight w:val="360"/>
        </w:trPr>
        <w:tc>
          <w:tcPr>
            <w:tcW w:w="2362" w:type="dxa"/>
            <w:vMerge w:val="restart"/>
            <w:tcBorders>
              <w:top w:val="nil"/>
              <w:left w:val="single" w:sz="8" w:space="0" w:color="000000"/>
              <w:bottom w:val="single" w:sz="8" w:space="0" w:color="000000"/>
              <w:right w:val="nil"/>
            </w:tcBorders>
            <w:vAlign w:val="center"/>
            <w:hideMark/>
          </w:tcPr>
          <w:p w14:paraId="6825F291" w14:textId="77777777" w:rsidR="00831F2A" w:rsidRDefault="00831F2A" w:rsidP="00831F2A">
            <w:pPr>
              <w:spacing w:after="0" w:line="240" w:lineRule="auto"/>
              <w:ind w:left="113" w:right="113"/>
              <w:jc w:val="center"/>
              <w:rPr>
                <w:rFonts w:ascii="Times New Roman" w:eastAsia="Times New Roman" w:hAnsi="Times New Roman"/>
              </w:rPr>
            </w:pPr>
          </w:p>
        </w:tc>
        <w:tc>
          <w:tcPr>
            <w:tcW w:w="2008" w:type="dxa"/>
            <w:vMerge w:val="restart"/>
            <w:tcBorders>
              <w:top w:val="nil"/>
              <w:left w:val="single" w:sz="8" w:space="0" w:color="000000"/>
              <w:bottom w:val="single" w:sz="8" w:space="0" w:color="000000"/>
              <w:right w:val="nil"/>
            </w:tcBorders>
            <w:vAlign w:val="center"/>
            <w:hideMark/>
          </w:tcPr>
          <w:p w14:paraId="12D78AA8" w14:textId="77777777" w:rsidR="00831F2A" w:rsidRDefault="00831F2A" w:rsidP="00831F2A">
            <w:pPr>
              <w:spacing w:after="0" w:line="240" w:lineRule="auto"/>
              <w:ind w:left="113" w:right="113"/>
              <w:jc w:val="center"/>
              <w:rPr>
                <w:rFonts w:ascii="Times New Roman" w:eastAsia="Times New Roman" w:hAnsi="Times New Roman"/>
                <w:b/>
                <w:bCs/>
              </w:rPr>
            </w:pPr>
            <w:r>
              <w:rPr>
                <w:rFonts w:ascii="Times New Roman" w:eastAsia="Times New Roman" w:hAnsi="Times New Roman"/>
              </w:rPr>
              <w:t>W zakresie kształtowania poczucia przynależności do rodziny i społeczności lokalnej</w:t>
            </w:r>
          </w:p>
        </w:tc>
        <w:tc>
          <w:tcPr>
            <w:tcW w:w="1043" w:type="dxa"/>
            <w:gridSpan w:val="2"/>
            <w:tcBorders>
              <w:top w:val="nil"/>
              <w:left w:val="single" w:sz="8" w:space="0" w:color="000000"/>
              <w:bottom w:val="single" w:sz="8" w:space="0" w:color="000000"/>
              <w:right w:val="nil"/>
            </w:tcBorders>
            <w:vAlign w:val="center"/>
            <w:hideMark/>
          </w:tcPr>
          <w:p w14:paraId="71EF0AAC" w14:textId="77777777" w:rsidR="00831F2A" w:rsidRDefault="00831F2A" w:rsidP="00831F2A">
            <w:pPr>
              <w:spacing w:after="0" w:line="240" w:lineRule="auto"/>
              <w:jc w:val="center"/>
              <w:rPr>
                <w:rFonts w:ascii="Times New Roman" w:eastAsia="Times New Roman" w:hAnsi="Times New Roman"/>
                <w:sz w:val="20"/>
                <w:szCs w:val="20"/>
              </w:rPr>
            </w:pPr>
            <w:r>
              <w:rPr>
                <w:rFonts w:ascii="Times New Roman" w:eastAsia="Times New Roman" w:hAnsi="Times New Roman"/>
                <w:b/>
                <w:bCs/>
              </w:rPr>
              <w:t>6</w:t>
            </w:r>
          </w:p>
        </w:tc>
        <w:tc>
          <w:tcPr>
            <w:tcW w:w="10262" w:type="dxa"/>
            <w:tcBorders>
              <w:top w:val="nil"/>
              <w:left w:val="single" w:sz="8" w:space="0" w:color="000000"/>
              <w:bottom w:val="single" w:sz="8" w:space="0" w:color="000000"/>
              <w:right w:val="nil"/>
            </w:tcBorders>
            <w:hideMark/>
          </w:tcPr>
          <w:p w14:paraId="7A7958CC" w14:textId="77777777" w:rsidR="00831F2A" w:rsidRDefault="00831F2A" w:rsidP="00831F2A">
            <w:pPr>
              <w:spacing w:after="0" w:line="240" w:lineRule="auto"/>
              <w:jc w:val="both"/>
              <w:rPr>
                <w:rFonts w:ascii="Times New Roman" w:eastAsia="Times New Roman" w:hAnsi="Times New Roman"/>
                <w:sz w:val="24"/>
                <w:szCs w:val="24"/>
              </w:rPr>
            </w:pPr>
            <w:r>
              <w:rPr>
                <w:rFonts w:ascii="Times New Roman" w:eastAsia="Times New Roman" w:hAnsi="Times New Roman"/>
                <w:sz w:val="20"/>
                <w:szCs w:val="20"/>
              </w:rPr>
              <w:t>Potrafi okazać swoim bliskim miłość i przywiązanie; identyfikuje się z rodziną i jej tradycjami; podejmuje obowiązki domowe i rzetelnie się z nich wywiązuje; pomaga innym i chętnie dzieli się z potrzebującymi; prezentuje dużą wiedzę na temat swojej miejscowości, ważniejszych obiektów, tradycji; wie, do kogo i w jaki sposób może się zwrócić o pomoc.</w:t>
            </w:r>
          </w:p>
        </w:tc>
        <w:tc>
          <w:tcPr>
            <w:tcW w:w="70" w:type="dxa"/>
            <w:tcBorders>
              <w:top w:val="nil"/>
              <w:left w:val="single" w:sz="8" w:space="0" w:color="000000"/>
              <w:bottom w:val="nil"/>
              <w:right w:val="nil"/>
            </w:tcBorders>
            <w:vAlign w:val="center"/>
            <w:hideMark/>
          </w:tcPr>
          <w:p w14:paraId="1C50951B" w14:textId="77777777" w:rsidR="00831F2A" w:rsidRDefault="00831F2A" w:rsidP="00831F2A">
            <w:pPr>
              <w:spacing w:after="0" w:line="240" w:lineRule="auto"/>
            </w:pPr>
            <w:r>
              <w:rPr>
                <w:rFonts w:ascii="Times New Roman" w:eastAsia="Times New Roman" w:hAnsi="Times New Roman"/>
                <w:sz w:val="24"/>
                <w:szCs w:val="24"/>
              </w:rPr>
              <w:t> </w:t>
            </w:r>
          </w:p>
        </w:tc>
        <w:tc>
          <w:tcPr>
            <w:tcW w:w="60" w:type="dxa"/>
          </w:tcPr>
          <w:p w14:paraId="5A74DE2F" w14:textId="77777777" w:rsidR="00831F2A" w:rsidRDefault="00831F2A" w:rsidP="00831F2A">
            <w:pPr>
              <w:snapToGrid w:val="0"/>
            </w:pPr>
          </w:p>
        </w:tc>
      </w:tr>
      <w:tr w:rsidR="00831F2A" w14:paraId="150427DE" w14:textId="77777777" w:rsidTr="00831F2A">
        <w:trPr>
          <w:cantSplit/>
          <w:trHeight w:val="375"/>
        </w:trPr>
        <w:tc>
          <w:tcPr>
            <w:tcW w:w="2362" w:type="dxa"/>
            <w:vMerge/>
            <w:tcBorders>
              <w:top w:val="nil"/>
              <w:left w:val="single" w:sz="8" w:space="0" w:color="000000"/>
              <w:bottom w:val="single" w:sz="8" w:space="0" w:color="000000"/>
              <w:right w:val="nil"/>
            </w:tcBorders>
            <w:vAlign w:val="center"/>
            <w:hideMark/>
          </w:tcPr>
          <w:p w14:paraId="58F1F640" w14:textId="77777777" w:rsidR="00831F2A" w:rsidRDefault="00831F2A" w:rsidP="00831F2A">
            <w:pPr>
              <w:suppressAutoHyphens w:val="0"/>
              <w:spacing w:after="0" w:line="240" w:lineRule="auto"/>
              <w:rPr>
                <w:rFonts w:ascii="Times New Roman" w:eastAsia="Times New Roman" w:hAnsi="Times New Roman"/>
              </w:rPr>
            </w:pPr>
          </w:p>
        </w:tc>
        <w:tc>
          <w:tcPr>
            <w:tcW w:w="2008" w:type="dxa"/>
            <w:vMerge/>
            <w:tcBorders>
              <w:top w:val="nil"/>
              <w:left w:val="single" w:sz="8" w:space="0" w:color="000000"/>
              <w:bottom w:val="single" w:sz="8" w:space="0" w:color="000000"/>
              <w:right w:val="nil"/>
            </w:tcBorders>
            <w:vAlign w:val="center"/>
            <w:hideMark/>
          </w:tcPr>
          <w:p w14:paraId="5580DF59" w14:textId="77777777" w:rsidR="00831F2A" w:rsidRDefault="00831F2A" w:rsidP="00831F2A">
            <w:pPr>
              <w:suppressAutoHyphens w:val="0"/>
              <w:spacing w:after="0" w:line="240" w:lineRule="auto"/>
              <w:rPr>
                <w:rFonts w:ascii="Times New Roman" w:eastAsia="Times New Roman" w:hAnsi="Times New Roman"/>
                <w:b/>
                <w:bCs/>
              </w:rPr>
            </w:pPr>
          </w:p>
        </w:tc>
        <w:tc>
          <w:tcPr>
            <w:tcW w:w="1043" w:type="dxa"/>
            <w:gridSpan w:val="2"/>
            <w:tcBorders>
              <w:top w:val="nil"/>
              <w:left w:val="single" w:sz="8" w:space="0" w:color="000000"/>
              <w:bottom w:val="single" w:sz="8" w:space="0" w:color="000000"/>
              <w:right w:val="nil"/>
            </w:tcBorders>
            <w:vAlign w:val="center"/>
            <w:hideMark/>
          </w:tcPr>
          <w:p w14:paraId="4C053AF7" w14:textId="77777777" w:rsidR="00831F2A" w:rsidRDefault="00831F2A" w:rsidP="00831F2A">
            <w:pPr>
              <w:spacing w:after="0" w:line="240" w:lineRule="auto"/>
              <w:jc w:val="center"/>
              <w:rPr>
                <w:rFonts w:ascii="Times New Roman" w:eastAsia="Times New Roman" w:hAnsi="Times New Roman"/>
                <w:sz w:val="20"/>
                <w:szCs w:val="20"/>
              </w:rPr>
            </w:pPr>
            <w:r>
              <w:rPr>
                <w:rFonts w:ascii="Times New Roman" w:eastAsia="Times New Roman" w:hAnsi="Times New Roman"/>
                <w:b/>
                <w:bCs/>
              </w:rPr>
              <w:t>5</w:t>
            </w:r>
          </w:p>
        </w:tc>
        <w:tc>
          <w:tcPr>
            <w:tcW w:w="10262" w:type="dxa"/>
            <w:tcBorders>
              <w:top w:val="nil"/>
              <w:left w:val="single" w:sz="8" w:space="0" w:color="000000"/>
              <w:bottom w:val="single" w:sz="8" w:space="0" w:color="000000"/>
              <w:right w:val="nil"/>
            </w:tcBorders>
            <w:hideMark/>
          </w:tcPr>
          <w:p w14:paraId="7FB3E334" w14:textId="77777777" w:rsidR="00831F2A" w:rsidRDefault="00831F2A" w:rsidP="00831F2A">
            <w:pPr>
              <w:spacing w:after="0" w:line="240" w:lineRule="auto"/>
              <w:jc w:val="both"/>
              <w:rPr>
                <w:rFonts w:ascii="Times New Roman" w:eastAsia="Times New Roman" w:hAnsi="Times New Roman"/>
                <w:sz w:val="24"/>
                <w:szCs w:val="24"/>
              </w:rPr>
            </w:pPr>
            <w:r>
              <w:rPr>
                <w:rFonts w:ascii="Times New Roman" w:eastAsia="Times New Roman" w:hAnsi="Times New Roman"/>
                <w:sz w:val="20"/>
                <w:szCs w:val="20"/>
              </w:rPr>
              <w:t>Identyfikuje się z rodziną i jej tradycjami; wywiązuje się z podejmowanych obowiązków domowych; pomaga innym i umie dzielić się z potrzebującymi; zna najbliższą okolicę, ważniejsze obiekty, tradycje; rozumie potrzebę utrzymywania dobrych relacji z sąsiadami w miejscu zamieszkania.</w:t>
            </w:r>
          </w:p>
        </w:tc>
        <w:tc>
          <w:tcPr>
            <w:tcW w:w="70" w:type="dxa"/>
            <w:tcBorders>
              <w:top w:val="nil"/>
              <w:left w:val="single" w:sz="8" w:space="0" w:color="000000"/>
              <w:bottom w:val="nil"/>
              <w:right w:val="nil"/>
            </w:tcBorders>
            <w:vAlign w:val="center"/>
            <w:hideMark/>
          </w:tcPr>
          <w:p w14:paraId="33203B0D" w14:textId="77777777" w:rsidR="00831F2A" w:rsidRDefault="00831F2A" w:rsidP="00831F2A">
            <w:pPr>
              <w:spacing w:after="0" w:line="240" w:lineRule="auto"/>
            </w:pPr>
            <w:r>
              <w:rPr>
                <w:rFonts w:ascii="Times New Roman" w:eastAsia="Times New Roman" w:hAnsi="Times New Roman"/>
                <w:sz w:val="24"/>
                <w:szCs w:val="24"/>
              </w:rPr>
              <w:t> </w:t>
            </w:r>
          </w:p>
        </w:tc>
        <w:tc>
          <w:tcPr>
            <w:tcW w:w="60" w:type="dxa"/>
          </w:tcPr>
          <w:p w14:paraId="7686309F" w14:textId="77777777" w:rsidR="00831F2A" w:rsidRDefault="00831F2A" w:rsidP="00831F2A">
            <w:pPr>
              <w:snapToGrid w:val="0"/>
            </w:pPr>
          </w:p>
        </w:tc>
      </w:tr>
      <w:tr w:rsidR="00831F2A" w14:paraId="7E18FBB4" w14:textId="77777777" w:rsidTr="00831F2A">
        <w:trPr>
          <w:cantSplit/>
          <w:trHeight w:val="405"/>
        </w:trPr>
        <w:tc>
          <w:tcPr>
            <w:tcW w:w="2362" w:type="dxa"/>
            <w:vMerge/>
            <w:tcBorders>
              <w:top w:val="nil"/>
              <w:left w:val="single" w:sz="8" w:space="0" w:color="000000"/>
              <w:bottom w:val="single" w:sz="8" w:space="0" w:color="000000"/>
              <w:right w:val="nil"/>
            </w:tcBorders>
            <w:vAlign w:val="center"/>
            <w:hideMark/>
          </w:tcPr>
          <w:p w14:paraId="5B7A3CE6" w14:textId="77777777" w:rsidR="00831F2A" w:rsidRDefault="00831F2A" w:rsidP="00831F2A">
            <w:pPr>
              <w:suppressAutoHyphens w:val="0"/>
              <w:spacing w:after="0" w:line="240" w:lineRule="auto"/>
              <w:rPr>
                <w:rFonts w:ascii="Times New Roman" w:eastAsia="Times New Roman" w:hAnsi="Times New Roman"/>
              </w:rPr>
            </w:pPr>
          </w:p>
        </w:tc>
        <w:tc>
          <w:tcPr>
            <w:tcW w:w="2008" w:type="dxa"/>
            <w:vMerge/>
            <w:tcBorders>
              <w:top w:val="nil"/>
              <w:left w:val="single" w:sz="8" w:space="0" w:color="000000"/>
              <w:bottom w:val="single" w:sz="8" w:space="0" w:color="000000"/>
              <w:right w:val="nil"/>
            </w:tcBorders>
            <w:vAlign w:val="center"/>
            <w:hideMark/>
          </w:tcPr>
          <w:p w14:paraId="7B7F27CE" w14:textId="77777777" w:rsidR="00831F2A" w:rsidRDefault="00831F2A" w:rsidP="00831F2A">
            <w:pPr>
              <w:suppressAutoHyphens w:val="0"/>
              <w:spacing w:after="0" w:line="240" w:lineRule="auto"/>
              <w:rPr>
                <w:rFonts w:ascii="Times New Roman" w:eastAsia="Times New Roman" w:hAnsi="Times New Roman"/>
                <w:b/>
                <w:bCs/>
              </w:rPr>
            </w:pPr>
          </w:p>
        </w:tc>
        <w:tc>
          <w:tcPr>
            <w:tcW w:w="1043" w:type="dxa"/>
            <w:gridSpan w:val="2"/>
            <w:tcBorders>
              <w:top w:val="nil"/>
              <w:left w:val="single" w:sz="8" w:space="0" w:color="000000"/>
              <w:bottom w:val="single" w:sz="8" w:space="0" w:color="000000"/>
              <w:right w:val="nil"/>
            </w:tcBorders>
            <w:vAlign w:val="center"/>
            <w:hideMark/>
          </w:tcPr>
          <w:p w14:paraId="58270B63" w14:textId="77777777" w:rsidR="00831F2A" w:rsidRDefault="00831F2A" w:rsidP="00831F2A">
            <w:pPr>
              <w:spacing w:after="0" w:line="240" w:lineRule="auto"/>
              <w:jc w:val="center"/>
              <w:rPr>
                <w:rFonts w:ascii="Times New Roman" w:eastAsia="Times New Roman" w:hAnsi="Times New Roman"/>
                <w:sz w:val="20"/>
                <w:szCs w:val="20"/>
              </w:rPr>
            </w:pPr>
            <w:r>
              <w:rPr>
                <w:rFonts w:ascii="Times New Roman" w:eastAsia="Times New Roman" w:hAnsi="Times New Roman"/>
                <w:b/>
                <w:bCs/>
              </w:rPr>
              <w:t>4</w:t>
            </w:r>
          </w:p>
        </w:tc>
        <w:tc>
          <w:tcPr>
            <w:tcW w:w="10262" w:type="dxa"/>
            <w:tcBorders>
              <w:top w:val="nil"/>
              <w:left w:val="single" w:sz="8" w:space="0" w:color="000000"/>
              <w:bottom w:val="single" w:sz="8" w:space="0" w:color="000000"/>
              <w:right w:val="nil"/>
            </w:tcBorders>
            <w:hideMark/>
          </w:tcPr>
          <w:p w14:paraId="6CECB10D" w14:textId="77777777" w:rsidR="00831F2A" w:rsidRDefault="00831F2A" w:rsidP="00831F2A">
            <w:pPr>
              <w:spacing w:after="0" w:line="240" w:lineRule="auto"/>
              <w:jc w:val="both"/>
              <w:rPr>
                <w:rFonts w:ascii="Times New Roman" w:eastAsia="Times New Roman" w:hAnsi="Times New Roman"/>
                <w:sz w:val="24"/>
                <w:szCs w:val="24"/>
              </w:rPr>
            </w:pPr>
            <w:r>
              <w:rPr>
                <w:rFonts w:ascii="Times New Roman" w:eastAsia="Times New Roman" w:hAnsi="Times New Roman"/>
                <w:sz w:val="20"/>
                <w:szCs w:val="20"/>
              </w:rPr>
              <w:t>Zna obowiązki wynikające z przynależności do rodziny; zna relacje między najbliższymi; wywiązuje się z podjętych obowiązków domowych; potrafi dostosować własne oczekiwania do realiów ekonomicznych rodziny; zna najbliższą okolicę, ważniejsze obiekty, tradycje.</w:t>
            </w:r>
          </w:p>
        </w:tc>
        <w:tc>
          <w:tcPr>
            <w:tcW w:w="70" w:type="dxa"/>
            <w:tcBorders>
              <w:top w:val="nil"/>
              <w:left w:val="single" w:sz="8" w:space="0" w:color="000000"/>
              <w:bottom w:val="nil"/>
              <w:right w:val="nil"/>
            </w:tcBorders>
            <w:vAlign w:val="center"/>
            <w:hideMark/>
          </w:tcPr>
          <w:p w14:paraId="4F5122A1" w14:textId="77777777" w:rsidR="00831F2A" w:rsidRDefault="00831F2A" w:rsidP="00831F2A">
            <w:pPr>
              <w:spacing w:after="0" w:line="240" w:lineRule="auto"/>
            </w:pPr>
            <w:r>
              <w:rPr>
                <w:rFonts w:ascii="Times New Roman" w:eastAsia="Times New Roman" w:hAnsi="Times New Roman"/>
                <w:sz w:val="24"/>
                <w:szCs w:val="24"/>
              </w:rPr>
              <w:t> </w:t>
            </w:r>
          </w:p>
        </w:tc>
        <w:tc>
          <w:tcPr>
            <w:tcW w:w="60" w:type="dxa"/>
          </w:tcPr>
          <w:p w14:paraId="76AA4B55" w14:textId="77777777" w:rsidR="00831F2A" w:rsidRDefault="00831F2A" w:rsidP="00831F2A">
            <w:pPr>
              <w:snapToGrid w:val="0"/>
            </w:pPr>
          </w:p>
        </w:tc>
      </w:tr>
      <w:tr w:rsidR="00831F2A" w14:paraId="1688B8BB" w14:textId="77777777" w:rsidTr="00831F2A">
        <w:trPr>
          <w:cantSplit/>
          <w:trHeight w:val="420"/>
        </w:trPr>
        <w:tc>
          <w:tcPr>
            <w:tcW w:w="2362" w:type="dxa"/>
            <w:vMerge/>
            <w:tcBorders>
              <w:top w:val="nil"/>
              <w:left w:val="single" w:sz="8" w:space="0" w:color="000000"/>
              <w:bottom w:val="single" w:sz="8" w:space="0" w:color="000000"/>
              <w:right w:val="nil"/>
            </w:tcBorders>
            <w:vAlign w:val="center"/>
            <w:hideMark/>
          </w:tcPr>
          <w:p w14:paraId="1F7D2419" w14:textId="77777777" w:rsidR="00831F2A" w:rsidRDefault="00831F2A" w:rsidP="00831F2A">
            <w:pPr>
              <w:suppressAutoHyphens w:val="0"/>
              <w:spacing w:after="0" w:line="240" w:lineRule="auto"/>
              <w:rPr>
                <w:rFonts w:ascii="Times New Roman" w:eastAsia="Times New Roman" w:hAnsi="Times New Roman"/>
              </w:rPr>
            </w:pPr>
          </w:p>
        </w:tc>
        <w:tc>
          <w:tcPr>
            <w:tcW w:w="2008" w:type="dxa"/>
            <w:vMerge/>
            <w:tcBorders>
              <w:top w:val="nil"/>
              <w:left w:val="single" w:sz="8" w:space="0" w:color="000000"/>
              <w:bottom w:val="single" w:sz="8" w:space="0" w:color="000000"/>
              <w:right w:val="nil"/>
            </w:tcBorders>
            <w:vAlign w:val="center"/>
            <w:hideMark/>
          </w:tcPr>
          <w:p w14:paraId="1EDEA8BA" w14:textId="77777777" w:rsidR="00831F2A" w:rsidRDefault="00831F2A" w:rsidP="00831F2A">
            <w:pPr>
              <w:suppressAutoHyphens w:val="0"/>
              <w:spacing w:after="0" w:line="240" w:lineRule="auto"/>
              <w:rPr>
                <w:rFonts w:ascii="Times New Roman" w:eastAsia="Times New Roman" w:hAnsi="Times New Roman"/>
                <w:b/>
                <w:bCs/>
              </w:rPr>
            </w:pPr>
          </w:p>
        </w:tc>
        <w:tc>
          <w:tcPr>
            <w:tcW w:w="1043" w:type="dxa"/>
            <w:gridSpan w:val="2"/>
            <w:tcBorders>
              <w:top w:val="nil"/>
              <w:left w:val="single" w:sz="8" w:space="0" w:color="000000"/>
              <w:bottom w:val="single" w:sz="8" w:space="0" w:color="000000"/>
              <w:right w:val="nil"/>
            </w:tcBorders>
            <w:vAlign w:val="center"/>
            <w:hideMark/>
          </w:tcPr>
          <w:p w14:paraId="5EFBB2A6" w14:textId="77777777" w:rsidR="00831F2A" w:rsidRDefault="00831F2A" w:rsidP="00831F2A">
            <w:pPr>
              <w:spacing w:after="0" w:line="240" w:lineRule="auto"/>
              <w:jc w:val="center"/>
              <w:rPr>
                <w:rFonts w:ascii="Times New Roman" w:eastAsia="Times New Roman" w:hAnsi="Times New Roman"/>
                <w:sz w:val="20"/>
                <w:szCs w:val="20"/>
              </w:rPr>
            </w:pPr>
            <w:r>
              <w:rPr>
                <w:rFonts w:ascii="Times New Roman" w:eastAsia="Times New Roman" w:hAnsi="Times New Roman"/>
                <w:b/>
                <w:bCs/>
              </w:rPr>
              <w:t>3</w:t>
            </w:r>
          </w:p>
        </w:tc>
        <w:tc>
          <w:tcPr>
            <w:tcW w:w="10262" w:type="dxa"/>
            <w:tcBorders>
              <w:top w:val="nil"/>
              <w:left w:val="single" w:sz="8" w:space="0" w:color="000000"/>
              <w:bottom w:val="single" w:sz="8" w:space="0" w:color="000000"/>
              <w:right w:val="nil"/>
            </w:tcBorders>
            <w:hideMark/>
          </w:tcPr>
          <w:p w14:paraId="7901644A" w14:textId="77777777" w:rsidR="00831F2A" w:rsidRDefault="00831F2A" w:rsidP="00831F2A">
            <w:pPr>
              <w:spacing w:after="0" w:line="240" w:lineRule="auto"/>
              <w:jc w:val="both"/>
              <w:rPr>
                <w:rFonts w:ascii="Times New Roman" w:eastAsia="Times New Roman" w:hAnsi="Times New Roman"/>
                <w:sz w:val="24"/>
                <w:szCs w:val="24"/>
              </w:rPr>
            </w:pPr>
            <w:r>
              <w:rPr>
                <w:rFonts w:ascii="Times New Roman" w:eastAsia="Times New Roman" w:hAnsi="Times New Roman"/>
                <w:sz w:val="20"/>
                <w:szCs w:val="20"/>
              </w:rPr>
              <w:t>Wie, jakie relacje są między najbliższymi; nie zawsze rzetelnie wywiązuje się z obowiązków domowych; czasami nie dostosowuje własnych oczekiwań do realiów ekonomicznych rodziny; rozumie potrzebę utrzymywania dobrych stosunków z sąsiadami,  czasami wchodzi  w konflikt z innymi.</w:t>
            </w:r>
          </w:p>
        </w:tc>
        <w:tc>
          <w:tcPr>
            <w:tcW w:w="70" w:type="dxa"/>
            <w:tcBorders>
              <w:top w:val="nil"/>
              <w:left w:val="single" w:sz="8" w:space="0" w:color="000000"/>
              <w:bottom w:val="nil"/>
              <w:right w:val="nil"/>
            </w:tcBorders>
            <w:vAlign w:val="center"/>
            <w:hideMark/>
          </w:tcPr>
          <w:p w14:paraId="457170DB" w14:textId="77777777" w:rsidR="00831F2A" w:rsidRDefault="00831F2A" w:rsidP="00831F2A">
            <w:pPr>
              <w:spacing w:after="0" w:line="240" w:lineRule="auto"/>
            </w:pPr>
            <w:r>
              <w:rPr>
                <w:rFonts w:ascii="Times New Roman" w:eastAsia="Times New Roman" w:hAnsi="Times New Roman"/>
                <w:sz w:val="24"/>
                <w:szCs w:val="24"/>
              </w:rPr>
              <w:t> </w:t>
            </w:r>
          </w:p>
        </w:tc>
        <w:tc>
          <w:tcPr>
            <w:tcW w:w="60" w:type="dxa"/>
          </w:tcPr>
          <w:p w14:paraId="2C0352B5" w14:textId="77777777" w:rsidR="00831F2A" w:rsidRDefault="00831F2A" w:rsidP="00831F2A">
            <w:pPr>
              <w:snapToGrid w:val="0"/>
            </w:pPr>
          </w:p>
        </w:tc>
      </w:tr>
      <w:tr w:rsidR="00831F2A" w14:paraId="0AEF7F3B" w14:textId="77777777" w:rsidTr="00831F2A">
        <w:trPr>
          <w:cantSplit/>
          <w:trHeight w:val="255"/>
        </w:trPr>
        <w:tc>
          <w:tcPr>
            <w:tcW w:w="2362" w:type="dxa"/>
            <w:vMerge/>
            <w:tcBorders>
              <w:top w:val="nil"/>
              <w:left w:val="single" w:sz="8" w:space="0" w:color="000000"/>
              <w:bottom w:val="single" w:sz="8" w:space="0" w:color="000000"/>
              <w:right w:val="nil"/>
            </w:tcBorders>
            <w:vAlign w:val="center"/>
            <w:hideMark/>
          </w:tcPr>
          <w:p w14:paraId="1623A2A5" w14:textId="77777777" w:rsidR="00831F2A" w:rsidRDefault="00831F2A" w:rsidP="00831F2A">
            <w:pPr>
              <w:suppressAutoHyphens w:val="0"/>
              <w:spacing w:after="0" w:line="240" w:lineRule="auto"/>
              <w:rPr>
                <w:rFonts w:ascii="Times New Roman" w:eastAsia="Times New Roman" w:hAnsi="Times New Roman"/>
              </w:rPr>
            </w:pPr>
          </w:p>
        </w:tc>
        <w:tc>
          <w:tcPr>
            <w:tcW w:w="2008" w:type="dxa"/>
            <w:vMerge/>
            <w:tcBorders>
              <w:top w:val="nil"/>
              <w:left w:val="single" w:sz="8" w:space="0" w:color="000000"/>
              <w:bottom w:val="single" w:sz="8" w:space="0" w:color="000000"/>
              <w:right w:val="nil"/>
            </w:tcBorders>
            <w:vAlign w:val="center"/>
            <w:hideMark/>
          </w:tcPr>
          <w:p w14:paraId="70235D12" w14:textId="77777777" w:rsidR="00831F2A" w:rsidRDefault="00831F2A" w:rsidP="00831F2A">
            <w:pPr>
              <w:suppressAutoHyphens w:val="0"/>
              <w:spacing w:after="0" w:line="240" w:lineRule="auto"/>
              <w:rPr>
                <w:rFonts w:ascii="Times New Roman" w:eastAsia="Times New Roman" w:hAnsi="Times New Roman"/>
                <w:b/>
                <w:bCs/>
              </w:rPr>
            </w:pPr>
          </w:p>
        </w:tc>
        <w:tc>
          <w:tcPr>
            <w:tcW w:w="1043" w:type="dxa"/>
            <w:gridSpan w:val="2"/>
            <w:tcBorders>
              <w:top w:val="nil"/>
              <w:left w:val="single" w:sz="8" w:space="0" w:color="000000"/>
              <w:bottom w:val="single" w:sz="8" w:space="0" w:color="000000"/>
              <w:right w:val="nil"/>
            </w:tcBorders>
            <w:vAlign w:val="center"/>
            <w:hideMark/>
          </w:tcPr>
          <w:p w14:paraId="17B6602C" w14:textId="77777777" w:rsidR="00831F2A" w:rsidRDefault="00831F2A" w:rsidP="00831F2A">
            <w:pPr>
              <w:spacing w:after="0" w:line="240" w:lineRule="auto"/>
              <w:jc w:val="center"/>
              <w:rPr>
                <w:rFonts w:ascii="Times New Roman" w:eastAsia="Times New Roman" w:hAnsi="Times New Roman"/>
                <w:sz w:val="20"/>
                <w:szCs w:val="20"/>
              </w:rPr>
            </w:pPr>
            <w:r>
              <w:rPr>
                <w:rFonts w:ascii="Times New Roman" w:eastAsia="Times New Roman" w:hAnsi="Times New Roman"/>
                <w:b/>
                <w:bCs/>
              </w:rPr>
              <w:t>2</w:t>
            </w:r>
          </w:p>
        </w:tc>
        <w:tc>
          <w:tcPr>
            <w:tcW w:w="10262" w:type="dxa"/>
            <w:tcBorders>
              <w:top w:val="nil"/>
              <w:left w:val="single" w:sz="8" w:space="0" w:color="000000"/>
              <w:bottom w:val="single" w:sz="8" w:space="0" w:color="000000"/>
              <w:right w:val="nil"/>
            </w:tcBorders>
            <w:hideMark/>
          </w:tcPr>
          <w:p w14:paraId="4A94295D" w14:textId="77777777" w:rsidR="00831F2A" w:rsidRDefault="00831F2A" w:rsidP="00831F2A">
            <w:pPr>
              <w:spacing w:after="0" w:line="240" w:lineRule="auto"/>
              <w:jc w:val="both"/>
              <w:rPr>
                <w:rFonts w:ascii="Times New Roman" w:eastAsia="Times New Roman" w:hAnsi="Times New Roman"/>
                <w:sz w:val="24"/>
                <w:szCs w:val="24"/>
              </w:rPr>
            </w:pPr>
            <w:r>
              <w:rPr>
                <w:rFonts w:ascii="Times New Roman" w:eastAsia="Times New Roman" w:hAnsi="Times New Roman"/>
                <w:sz w:val="20"/>
                <w:szCs w:val="20"/>
              </w:rPr>
              <w:t>Nie zawsze identyfikuje się z rodziną i tradycjami; często nie wywiązuje się z obowiązków domowych; nie ma potrzeby pomagać innym i dzielić się z potrzebującymi; słabo orientuje się w najbliższej okolicy, ważniejszych obiektach, tradycjach.</w:t>
            </w:r>
          </w:p>
        </w:tc>
        <w:tc>
          <w:tcPr>
            <w:tcW w:w="70" w:type="dxa"/>
            <w:tcBorders>
              <w:top w:val="nil"/>
              <w:left w:val="single" w:sz="8" w:space="0" w:color="000000"/>
              <w:bottom w:val="nil"/>
              <w:right w:val="nil"/>
            </w:tcBorders>
            <w:vAlign w:val="center"/>
            <w:hideMark/>
          </w:tcPr>
          <w:p w14:paraId="3103A329" w14:textId="77777777" w:rsidR="00831F2A" w:rsidRDefault="00831F2A" w:rsidP="00831F2A">
            <w:pPr>
              <w:spacing w:after="0" w:line="240" w:lineRule="auto"/>
            </w:pPr>
            <w:r>
              <w:rPr>
                <w:rFonts w:ascii="Times New Roman" w:eastAsia="Times New Roman" w:hAnsi="Times New Roman"/>
                <w:sz w:val="24"/>
                <w:szCs w:val="24"/>
              </w:rPr>
              <w:t> </w:t>
            </w:r>
          </w:p>
        </w:tc>
        <w:tc>
          <w:tcPr>
            <w:tcW w:w="60" w:type="dxa"/>
          </w:tcPr>
          <w:p w14:paraId="73973595" w14:textId="77777777" w:rsidR="00831F2A" w:rsidRDefault="00831F2A" w:rsidP="00831F2A">
            <w:pPr>
              <w:snapToGrid w:val="0"/>
            </w:pPr>
          </w:p>
        </w:tc>
      </w:tr>
      <w:tr w:rsidR="00831F2A" w14:paraId="771C640F" w14:textId="77777777" w:rsidTr="00831F2A">
        <w:trPr>
          <w:cantSplit/>
          <w:trHeight w:val="450"/>
        </w:trPr>
        <w:tc>
          <w:tcPr>
            <w:tcW w:w="2362" w:type="dxa"/>
            <w:vMerge/>
            <w:tcBorders>
              <w:top w:val="nil"/>
              <w:left w:val="single" w:sz="8" w:space="0" w:color="000000"/>
              <w:bottom w:val="single" w:sz="8" w:space="0" w:color="000000"/>
              <w:right w:val="nil"/>
            </w:tcBorders>
            <w:vAlign w:val="center"/>
            <w:hideMark/>
          </w:tcPr>
          <w:p w14:paraId="20F0B5B4" w14:textId="77777777" w:rsidR="00831F2A" w:rsidRDefault="00831F2A" w:rsidP="00831F2A">
            <w:pPr>
              <w:suppressAutoHyphens w:val="0"/>
              <w:spacing w:after="0" w:line="240" w:lineRule="auto"/>
              <w:rPr>
                <w:rFonts w:ascii="Times New Roman" w:eastAsia="Times New Roman" w:hAnsi="Times New Roman"/>
              </w:rPr>
            </w:pPr>
          </w:p>
        </w:tc>
        <w:tc>
          <w:tcPr>
            <w:tcW w:w="2008" w:type="dxa"/>
            <w:vMerge/>
            <w:tcBorders>
              <w:top w:val="nil"/>
              <w:left w:val="single" w:sz="8" w:space="0" w:color="000000"/>
              <w:bottom w:val="single" w:sz="8" w:space="0" w:color="000000"/>
              <w:right w:val="nil"/>
            </w:tcBorders>
            <w:vAlign w:val="center"/>
            <w:hideMark/>
          </w:tcPr>
          <w:p w14:paraId="4D7787DE" w14:textId="77777777" w:rsidR="00831F2A" w:rsidRDefault="00831F2A" w:rsidP="00831F2A">
            <w:pPr>
              <w:suppressAutoHyphens w:val="0"/>
              <w:spacing w:after="0" w:line="240" w:lineRule="auto"/>
              <w:rPr>
                <w:rFonts w:ascii="Times New Roman" w:eastAsia="Times New Roman" w:hAnsi="Times New Roman"/>
                <w:b/>
                <w:bCs/>
              </w:rPr>
            </w:pPr>
          </w:p>
        </w:tc>
        <w:tc>
          <w:tcPr>
            <w:tcW w:w="1043" w:type="dxa"/>
            <w:gridSpan w:val="2"/>
            <w:tcBorders>
              <w:top w:val="nil"/>
              <w:left w:val="single" w:sz="8" w:space="0" w:color="000000"/>
              <w:bottom w:val="single" w:sz="8" w:space="0" w:color="000000"/>
              <w:right w:val="nil"/>
            </w:tcBorders>
            <w:vAlign w:val="center"/>
            <w:hideMark/>
          </w:tcPr>
          <w:p w14:paraId="7DA42271" w14:textId="77777777" w:rsidR="00831F2A" w:rsidRDefault="00831F2A" w:rsidP="00831F2A">
            <w:pPr>
              <w:spacing w:after="0" w:line="240" w:lineRule="auto"/>
              <w:jc w:val="center"/>
              <w:rPr>
                <w:rFonts w:ascii="Times New Roman" w:eastAsia="Times New Roman" w:hAnsi="Times New Roman"/>
                <w:sz w:val="20"/>
                <w:szCs w:val="20"/>
              </w:rPr>
            </w:pPr>
            <w:r>
              <w:rPr>
                <w:rFonts w:ascii="Times New Roman" w:eastAsia="Times New Roman" w:hAnsi="Times New Roman"/>
                <w:b/>
                <w:bCs/>
              </w:rPr>
              <w:t>1</w:t>
            </w:r>
          </w:p>
        </w:tc>
        <w:tc>
          <w:tcPr>
            <w:tcW w:w="10262" w:type="dxa"/>
            <w:tcBorders>
              <w:top w:val="nil"/>
              <w:left w:val="single" w:sz="8" w:space="0" w:color="000000"/>
              <w:bottom w:val="single" w:sz="8" w:space="0" w:color="000000"/>
              <w:right w:val="nil"/>
            </w:tcBorders>
            <w:hideMark/>
          </w:tcPr>
          <w:p w14:paraId="1CCA3E3E" w14:textId="77777777" w:rsidR="00831F2A" w:rsidRDefault="00831F2A" w:rsidP="00831F2A">
            <w:pPr>
              <w:spacing w:after="0" w:line="240" w:lineRule="auto"/>
              <w:jc w:val="both"/>
              <w:rPr>
                <w:rFonts w:ascii="Times New Roman" w:eastAsia="Times New Roman" w:hAnsi="Times New Roman"/>
                <w:sz w:val="24"/>
                <w:szCs w:val="24"/>
              </w:rPr>
            </w:pPr>
            <w:r>
              <w:rPr>
                <w:rFonts w:ascii="Times New Roman" w:eastAsia="Times New Roman" w:hAnsi="Times New Roman"/>
                <w:sz w:val="20"/>
                <w:szCs w:val="20"/>
              </w:rPr>
              <w:t>Nie przestrzega podstawowych wartości etycznych; odmawia pomocy potrzebującym; bardzo słabo orientuje się w najbliższej okolicy, ważniejszych obiektach, tradycjach.</w:t>
            </w:r>
          </w:p>
        </w:tc>
        <w:tc>
          <w:tcPr>
            <w:tcW w:w="70" w:type="dxa"/>
            <w:tcBorders>
              <w:top w:val="nil"/>
              <w:left w:val="single" w:sz="8" w:space="0" w:color="000000"/>
              <w:bottom w:val="nil"/>
              <w:right w:val="nil"/>
            </w:tcBorders>
            <w:vAlign w:val="center"/>
            <w:hideMark/>
          </w:tcPr>
          <w:p w14:paraId="15C2874D" w14:textId="77777777" w:rsidR="00831F2A" w:rsidRDefault="00831F2A" w:rsidP="00831F2A">
            <w:pPr>
              <w:spacing w:after="0" w:line="240" w:lineRule="auto"/>
            </w:pPr>
            <w:r>
              <w:rPr>
                <w:rFonts w:ascii="Times New Roman" w:eastAsia="Times New Roman" w:hAnsi="Times New Roman"/>
                <w:sz w:val="24"/>
                <w:szCs w:val="24"/>
              </w:rPr>
              <w:t> </w:t>
            </w:r>
          </w:p>
        </w:tc>
        <w:tc>
          <w:tcPr>
            <w:tcW w:w="60" w:type="dxa"/>
          </w:tcPr>
          <w:p w14:paraId="62CD3FFB" w14:textId="77777777" w:rsidR="00831F2A" w:rsidRDefault="00831F2A" w:rsidP="00831F2A">
            <w:pPr>
              <w:snapToGrid w:val="0"/>
            </w:pPr>
          </w:p>
        </w:tc>
      </w:tr>
      <w:tr w:rsidR="00831F2A" w14:paraId="223FED99" w14:textId="77777777" w:rsidTr="00831F2A">
        <w:trPr>
          <w:cantSplit/>
          <w:trHeight w:val="1133"/>
        </w:trPr>
        <w:tc>
          <w:tcPr>
            <w:tcW w:w="2362" w:type="dxa"/>
            <w:vMerge w:val="restart"/>
            <w:tcBorders>
              <w:top w:val="nil"/>
              <w:left w:val="single" w:sz="8" w:space="0" w:color="000000"/>
              <w:bottom w:val="single" w:sz="8" w:space="0" w:color="000000"/>
              <w:right w:val="nil"/>
            </w:tcBorders>
            <w:vAlign w:val="center"/>
            <w:hideMark/>
          </w:tcPr>
          <w:p w14:paraId="17379886" w14:textId="77777777" w:rsidR="00831F2A" w:rsidRDefault="00831F2A" w:rsidP="00831F2A">
            <w:pPr>
              <w:spacing w:after="0" w:line="240" w:lineRule="auto"/>
              <w:ind w:left="113" w:right="113"/>
              <w:jc w:val="center"/>
              <w:rPr>
                <w:rFonts w:ascii="Times New Roman" w:eastAsia="Times New Roman" w:hAnsi="Times New Roman"/>
              </w:rPr>
            </w:pPr>
            <w:r>
              <w:rPr>
                <w:rFonts w:ascii="Times New Roman" w:eastAsia="Times New Roman" w:hAnsi="Times New Roman"/>
                <w:b/>
                <w:bCs/>
              </w:rPr>
              <w:t>EDUKACJA PRZYRODNICZA</w:t>
            </w:r>
          </w:p>
        </w:tc>
        <w:tc>
          <w:tcPr>
            <w:tcW w:w="2008" w:type="dxa"/>
            <w:vMerge w:val="restart"/>
            <w:tcBorders>
              <w:top w:val="nil"/>
              <w:left w:val="single" w:sz="8" w:space="0" w:color="000000"/>
              <w:bottom w:val="single" w:sz="8" w:space="0" w:color="000000"/>
              <w:right w:val="nil"/>
            </w:tcBorders>
            <w:vAlign w:val="center"/>
            <w:hideMark/>
          </w:tcPr>
          <w:p w14:paraId="4AE316EF" w14:textId="77777777" w:rsidR="00831F2A" w:rsidRDefault="00831F2A" w:rsidP="00831F2A">
            <w:pPr>
              <w:spacing w:after="0" w:line="240" w:lineRule="auto"/>
              <w:ind w:left="113" w:right="113"/>
              <w:jc w:val="center"/>
              <w:rPr>
                <w:rFonts w:ascii="Times New Roman" w:eastAsia="Times New Roman" w:hAnsi="Times New Roman"/>
                <w:b/>
                <w:bCs/>
              </w:rPr>
            </w:pPr>
            <w:r>
              <w:rPr>
                <w:rFonts w:ascii="Times New Roman" w:eastAsia="Times New Roman" w:hAnsi="Times New Roman"/>
              </w:rPr>
              <w:t>W zakresie rozumienia i poszanowania świata roślin i zwierząt</w:t>
            </w:r>
          </w:p>
        </w:tc>
        <w:tc>
          <w:tcPr>
            <w:tcW w:w="1043" w:type="dxa"/>
            <w:gridSpan w:val="2"/>
            <w:tcBorders>
              <w:top w:val="nil"/>
              <w:left w:val="single" w:sz="8" w:space="0" w:color="000000"/>
              <w:bottom w:val="single" w:sz="8" w:space="0" w:color="000000"/>
              <w:right w:val="nil"/>
            </w:tcBorders>
            <w:vAlign w:val="center"/>
            <w:hideMark/>
          </w:tcPr>
          <w:p w14:paraId="04F3A8E4" w14:textId="77777777" w:rsidR="00831F2A" w:rsidRDefault="00831F2A" w:rsidP="00831F2A">
            <w:pPr>
              <w:spacing w:after="0" w:line="240" w:lineRule="auto"/>
              <w:jc w:val="center"/>
              <w:rPr>
                <w:rFonts w:ascii="Times New Roman" w:eastAsia="Times New Roman" w:hAnsi="Times New Roman"/>
                <w:sz w:val="20"/>
                <w:szCs w:val="20"/>
              </w:rPr>
            </w:pPr>
            <w:r>
              <w:rPr>
                <w:rFonts w:ascii="Times New Roman" w:eastAsia="Times New Roman" w:hAnsi="Times New Roman"/>
                <w:b/>
                <w:bCs/>
              </w:rPr>
              <w:t>6</w:t>
            </w:r>
          </w:p>
        </w:tc>
        <w:tc>
          <w:tcPr>
            <w:tcW w:w="10262" w:type="dxa"/>
            <w:tcBorders>
              <w:top w:val="nil"/>
              <w:left w:val="single" w:sz="8" w:space="0" w:color="000000"/>
              <w:bottom w:val="single" w:sz="8" w:space="0" w:color="000000"/>
              <w:right w:val="nil"/>
            </w:tcBorders>
            <w:vAlign w:val="center"/>
            <w:hideMark/>
          </w:tcPr>
          <w:p w14:paraId="12A2F30B" w14:textId="77777777" w:rsidR="00831F2A" w:rsidRDefault="00831F2A" w:rsidP="00831F2A">
            <w:pPr>
              <w:spacing w:after="0" w:line="240" w:lineRule="auto"/>
              <w:jc w:val="both"/>
              <w:rPr>
                <w:rFonts w:ascii="Times New Roman" w:eastAsia="Times New Roman" w:hAnsi="Times New Roman"/>
                <w:sz w:val="24"/>
                <w:szCs w:val="24"/>
              </w:rPr>
            </w:pPr>
            <w:r>
              <w:rPr>
                <w:rFonts w:ascii="Times New Roman" w:eastAsia="Times New Roman" w:hAnsi="Times New Roman"/>
                <w:sz w:val="20"/>
                <w:szCs w:val="20"/>
              </w:rPr>
              <w:t>Rozpoznaje i nazywa wybrane ssaki i ptaki hodowlane w gospodarstwie wiejskim; zna podstawowe różnice w budowie ciała i sposobie rozmnażania ptaków i ssaków; zna wybrane elementy typowych krajobrazów Polski i ich wpływ na warunki życia roślin i zwierząt; zna niektóre wartości lecznicze roślin i potrafi wymienić przykłady roślin ziołowych; wie, że niektóre zwierzęta mogą być groźne dla człowieka (np. dzikie drapieżniki, zwierzęta chroniące swoje młode); wie, dlaczego należy oszczędzać wodę i stara się stosować tę wiedzę w praktyce.</w:t>
            </w:r>
          </w:p>
        </w:tc>
        <w:tc>
          <w:tcPr>
            <w:tcW w:w="70" w:type="dxa"/>
            <w:tcBorders>
              <w:top w:val="nil"/>
              <w:left w:val="single" w:sz="8" w:space="0" w:color="000000"/>
              <w:bottom w:val="nil"/>
              <w:right w:val="nil"/>
            </w:tcBorders>
            <w:vAlign w:val="center"/>
            <w:hideMark/>
          </w:tcPr>
          <w:p w14:paraId="1052BA07" w14:textId="77777777" w:rsidR="00831F2A" w:rsidRDefault="00831F2A" w:rsidP="00831F2A">
            <w:pPr>
              <w:spacing w:after="0" w:line="240" w:lineRule="auto"/>
            </w:pPr>
            <w:r>
              <w:rPr>
                <w:rFonts w:ascii="Times New Roman" w:eastAsia="Times New Roman" w:hAnsi="Times New Roman"/>
                <w:sz w:val="24"/>
                <w:szCs w:val="24"/>
              </w:rPr>
              <w:t> </w:t>
            </w:r>
          </w:p>
        </w:tc>
        <w:tc>
          <w:tcPr>
            <w:tcW w:w="60" w:type="dxa"/>
          </w:tcPr>
          <w:p w14:paraId="50B74787" w14:textId="77777777" w:rsidR="00831F2A" w:rsidRDefault="00831F2A" w:rsidP="00831F2A">
            <w:pPr>
              <w:snapToGrid w:val="0"/>
            </w:pPr>
          </w:p>
        </w:tc>
      </w:tr>
      <w:tr w:rsidR="00831F2A" w14:paraId="2A78E5E0" w14:textId="77777777" w:rsidTr="00831F2A">
        <w:trPr>
          <w:cantSplit/>
          <w:trHeight w:val="2114"/>
        </w:trPr>
        <w:tc>
          <w:tcPr>
            <w:tcW w:w="2362" w:type="dxa"/>
            <w:vMerge/>
            <w:tcBorders>
              <w:top w:val="nil"/>
              <w:left w:val="single" w:sz="8" w:space="0" w:color="000000"/>
              <w:bottom w:val="single" w:sz="8" w:space="0" w:color="000000"/>
              <w:right w:val="nil"/>
            </w:tcBorders>
            <w:vAlign w:val="center"/>
            <w:hideMark/>
          </w:tcPr>
          <w:p w14:paraId="098ABB1C" w14:textId="77777777" w:rsidR="00831F2A" w:rsidRDefault="00831F2A" w:rsidP="00831F2A">
            <w:pPr>
              <w:suppressAutoHyphens w:val="0"/>
              <w:spacing w:after="0" w:line="240" w:lineRule="auto"/>
              <w:rPr>
                <w:rFonts w:ascii="Times New Roman" w:eastAsia="Times New Roman" w:hAnsi="Times New Roman"/>
              </w:rPr>
            </w:pPr>
          </w:p>
        </w:tc>
        <w:tc>
          <w:tcPr>
            <w:tcW w:w="2008" w:type="dxa"/>
            <w:vMerge/>
            <w:tcBorders>
              <w:top w:val="nil"/>
              <w:left w:val="single" w:sz="8" w:space="0" w:color="000000"/>
              <w:bottom w:val="single" w:sz="8" w:space="0" w:color="000000"/>
              <w:right w:val="nil"/>
            </w:tcBorders>
            <w:vAlign w:val="center"/>
            <w:hideMark/>
          </w:tcPr>
          <w:p w14:paraId="2A38E150" w14:textId="77777777" w:rsidR="00831F2A" w:rsidRDefault="00831F2A" w:rsidP="00831F2A">
            <w:pPr>
              <w:suppressAutoHyphens w:val="0"/>
              <w:spacing w:after="0" w:line="240" w:lineRule="auto"/>
              <w:rPr>
                <w:rFonts w:ascii="Times New Roman" w:eastAsia="Times New Roman" w:hAnsi="Times New Roman"/>
                <w:b/>
                <w:bCs/>
              </w:rPr>
            </w:pPr>
          </w:p>
        </w:tc>
        <w:tc>
          <w:tcPr>
            <w:tcW w:w="1043" w:type="dxa"/>
            <w:gridSpan w:val="2"/>
            <w:tcBorders>
              <w:top w:val="nil"/>
              <w:left w:val="single" w:sz="8" w:space="0" w:color="000000"/>
              <w:bottom w:val="single" w:sz="8" w:space="0" w:color="000000"/>
              <w:right w:val="nil"/>
            </w:tcBorders>
            <w:vAlign w:val="center"/>
            <w:hideMark/>
          </w:tcPr>
          <w:p w14:paraId="6328801E" w14:textId="77777777" w:rsidR="00831F2A" w:rsidRDefault="00831F2A" w:rsidP="00831F2A">
            <w:pPr>
              <w:spacing w:after="0" w:line="240" w:lineRule="auto"/>
              <w:jc w:val="center"/>
              <w:rPr>
                <w:rFonts w:ascii="Times New Roman" w:eastAsia="Times New Roman" w:hAnsi="Times New Roman"/>
                <w:sz w:val="20"/>
                <w:szCs w:val="20"/>
              </w:rPr>
            </w:pPr>
            <w:r>
              <w:rPr>
                <w:rFonts w:ascii="Times New Roman" w:eastAsia="Times New Roman" w:hAnsi="Times New Roman"/>
                <w:b/>
                <w:bCs/>
              </w:rPr>
              <w:t>5</w:t>
            </w:r>
          </w:p>
        </w:tc>
        <w:tc>
          <w:tcPr>
            <w:tcW w:w="10262" w:type="dxa"/>
            <w:tcBorders>
              <w:top w:val="nil"/>
              <w:left w:val="single" w:sz="8" w:space="0" w:color="000000"/>
              <w:bottom w:val="single" w:sz="8" w:space="0" w:color="000000"/>
              <w:right w:val="nil"/>
            </w:tcBorders>
            <w:vAlign w:val="center"/>
            <w:hideMark/>
          </w:tcPr>
          <w:p w14:paraId="23C7F8BC" w14:textId="77777777" w:rsidR="00831F2A" w:rsidRDefault="00831F2A" w:rsidP="00831F2A">
            <w:pPr>
              <w:spacing w:after="0" w:line="240" w:lineRule="auto"/>
              <w:jc w:val="both"/>
              <w:rPr>
                <w:rFonts w:ascii="Times New Roman" w:eastAsia="Times New Roman" w:hAnsi="Times New Roman"/>
                <w:sz w:val="24"/>
                <w:szCs w:val="24"/>
              </w:rPr>
            </w:pPr>
            <w:r>
              <w:rPr>
                <w:rFonts w:ascii="Times New Roman" w:eastAsia="Times New Roman" w:hAnsi="Times New Roman"/>
                <w:sz w:val="20"/>
                <w:szCs w:val="20"/>
              </w:rPr>
              <w:t>Rozpoznaje rośliny i zwierzęta żyjące w takich środowiskach przyrodniczych jak park, las, pole uprawne, sad i ogród; nazywa typowe gatunki zwierząt domowych; potrafi rozpoznać wybrane gatunki zwierząt i ich młode; wie, jakie są warunki konieczne do rozwoju roślin i zwierząt w gospodarstwach domowych, w szkolnych uprawach i hodowlach; potrafi pielęgnować rośliny i zwierzęta pod kierunkiem nauczyciela w kąciku przyrody; zna sposoby przystosowania zwierząt do poszczególnych pór roku; wie, jak dbać o zwierzęta domowe i hodowlane; wie, jaki pożytek przynoszą zwierzęta środowisku; orientuje się, jakie korzyści czerpie człowiek z hodowli roślin i zwierząt; zna niebezpieczeństwa grożące ze strony roślin i zwierząt; zna zagrożenia ze strony zjawisk przyrodniczych i wie, jak zachować się w sytuacji zagrożenia; zna zagrożenia dla środowiska ze strony człowieka; chroni przyrodę; pomaga zwierzętom przetrwać zimę i upalne lato; rozumie sens stosowania opakowań ekologicznych i potrzebę segregowania śmieci.</w:t>
            </w:r>
          </w:p>
        </w:tc>
        <w:tc>
          <w:tcPr>
            <w:tcW w:w="70" w:type="dxa"/>
            <w:tcBorders>
              <w:top w:val="nil"/>
              <w:left w:val="single" w:sz="8" w:space="0" w:color="000000"/>
              <w:bottom w:val="nil"/>
              <w:right w:val="nil"/>
            </w:tcBorders>
            <w:vAlign w:val="center"/>
            <w:hideMark/>
          </w:tcPr>
          <w:p w14:paraId="499E051C" w14:textId="77777777" w:rsidR="00831F2A" w:rsidRDefault="00831F2A" w:rsidP="00831F2A">
            <w:pPr>
              <w:spacing w:after="0" w:line="240" w:lineRule="auto"/>
            </w:pPr>
            <w:r>
              <w:rPr>
                <w:rFonts w:ascii="Times New Roman" w:eastAsia="Times New Roman" w:hAnsi="Times New Roman"/>
                <w:sz w:val="24"/>
                <w:szCs w:val="24"/>
              </w:rPr>
              <w:t> </w:t>
            </w:r>
          </w:p>
        </w:tc>
        <w:tc>
          <w:tcPr>
            <w:tcW w:w="60" w:type="dxa"/>
          </w:tcPr>
          <w:p w14:paraId="4E36E195" w14:textId="77777777" w:rsidR="00831F2A" w:rsidRDefault="00831F2A" w:rsidP="00831F2A">
            <w:pPr>
              <w:snapToGrid w:val="0"/>
            </w:pPr>
          </w:p>
        </w:tc>
      </w:tr>
      <w:tr w:rsidR="00831F2A" w14:paraId="70D4E458" w14:textId="77777777" w:rsidTr="00831F2A">
        <w:trPr>
          <w:cantSplit/>
          <w:trHeight w:val="1392"/>
        </w:trPr>
        <w:tc>
          <w:tcPr>
            <w:tcW w:w="2362" w:type="dxa"/>
            <w:vMerge/>
            <w:tcBorders>
              <w:top w:val="nil"/>
              <w:left w:val="single" w:sz="8" w:space="0" w:color="000000"/>
              <w:bottom w:val="single" w:sz="8" w:space="0" w:color="000000"/>
              <w:right w:val="nil"/>
            </w:tcBorders>
            <w:vAlign w:val="center"/>
            <w:hideMark/>
          </w:tcPr>
          <w:p w14:paraId="7B17868E" w14:textId="77777777" w:rsidR="00831F2A" w:rsidRDefault="00831F2A" w:rsidP="00831F2A">
            <w:pPr>
              <w:suppressAutoHyphens w:val="0"/>
              <w:spacing w:after="0" w:line="240" w:lineRule="auto"/>
              <w:rPr>
                <w:rFonts w:ascii="Times New Roman" w:eastAsia="Times New Roman" w:hAnsi="Times New Roman"/>
              </w:rPr>
            </w:pPr>
          </w:p>
        </w:tc>
        <w:tc>
          <w:tcPr>
            <w:tcW w:w="2008" w:type="dxa"/>
            <w:vMerge/>
            <w:tcBorders>
              <w:top w:val="nil"/>
              <w:left w:val="single" w:sz="8" w:space="0" w:color="000000"/>
              <w:bottom w:val="single" w:sz="8" w:space="0" w:color="000000"/>
              <w:right w:val="nil"/>
            </w:tcBorders>
            <w:vAlign w:val="center"/>
            <w:hideMark/>
          </w:tcPr>
          <w:p w14:paraId="50920107" w14:textId="77777777" w:rsidR="00831F2A" w:rsidRDefault="00831F2A" w:rsidP="00831F2A">
            <w:pPr>
              <w:suppressAutoHyphens w:val="0"/>
              <w:spacing w:after="0" w:line="240" w:lineRule="auto"/>
              <w:rPr>
                <w:rFonts w:ascii="Times New Roman" w:eastAsia="Times New Roman" w:hAnsi="Times New Roman"/>
                <w:b/>
                <w:bCs/>
              </w:rPr>
            </w:pPr>
          </w:p>
        </w:tc>
        <w:tc>
          <w:tcPr>
            <w:tcW w:w="1043" w:type="dxa"/>
            <w:gridSpan w:val="2"/>
            <w:tcBorders>
              <w:top w:val="nil"/>
              <w:left w:val="single" w:sz="8" w:space="0" w:color="000000"/>
              <w:bottom w:val="single" w:sz="8" w:space="0" w:color="000000"/>
              <w:right w:val="nil"/>
            </w:tcBorders>
            <w:vAlign w:val="center"/>
            <w:hideMark/>
          </w:tcPr>
          <w:p w14:paraId="0C3E44BC" w14:textId="77777777" w:rsidR="00831F2A" w:rsidRDefault="00831F2A" w:rsidP="00831F2A">
            <w:pPr>
              <w:spacing w:after="0" w:line="240" w:lineRule="auto"/>
              <w:jc w:val="center"/>
              <w:rPr>
                <w:rFonts w:ascii="Times New Roman" w:eastAsia="Times New Roman" w:hAnsi="Times New Roman"/>
                <w:sz w:val="20"/>
                <w:szCs w:val="20"/>
              </w:rPr>
            </w:pPr>
            <w:r>
              <w:rPr>
                <w:rFonts w:ascii="Times New Roman" w:eastAsia="Times New Roman" w:hAnsi="Times New Roman"/>
                <w:b/>
                <w:bCs/>
              </w:rPr>
              <w:t>4</w:t>
            </w:r>
          </w:p>
        </w:tc>
        <w:tc>
          <w:tcPr>
            <w:tcW w:w="10262" w:type="dxa"/>
            <w:tcBorders>
              <w:top w:val="nil"/>
              <w:left w:val="single" w:sz="8" w:space="0" w:color="000000"/>
              <w:bottom w:val="single" w:sz="8" w:space="0" w:color="000000"/>
              <w:right w:val="nil"/>
            </w:tcBorders>
            <w:vAlign w:val="center"/>
            <w:hideMark/>
          </w:tcPr>
          <w:p w14:paraId="4BDF95F2" w14:textId="77777777" w:rsidR="00831F2A" w:rsidRDefault="00831F2A" w:rsidP="00831F2A">
            <w:pPr>
              <w:spacing w:after="0" w:line="240" w:lineRule="auto"/>
              <w:jc w:val="both"/>
              <w:rPr>
                <w:rFonts w:ascii="Times New Roman" w:eastAsia="Times New Roman" w:hAnsi="Times New Roman"/>
                <w:sz w:val="24"/>
                <w:szCs w:val="24"/>
              </w:rPr>
            </w:pPr>
            <w:r>
              <w:rPr>
                <w:rFonts w:ascii="Times New Roman" w:eastAsia="Times New Roman" w:hAnsi="Times New Roman"/>
                <w:sz w:val="20"/>
                <w:szCs w:val="20"/>
              </w:rPr>
              <w:t>Wyróżnia rośliny i zwierzęta żyjące w różnych środowiskach przyrodniczych; nie zawsze nazywa typowe gatunki zwierząt domowych i ich młode; najczęściej rozpoznaje warunki konieczne do rozwoju roślin i zwierząt; uczestniczy w zakładaniu hodowli zwierząt i roślin w kąciku przyrodniczym; zna wybrane sposoby przystosowania się zwierząt do poszczególnych pór roku; orientuje się, jak dbać o zwierzęta hodowlane i jakie korzyści przynoszą one człowiekowi; zna typowe niebezpieczeństwa wynikające dla człowieka ze strony roślin, zwierząt, zjawisk przyrodniczych i wie, jak się przed nimi chronić; pomaga zwierzętom; przejawia postawy ekologiczne.</w:t>
            </w:r>
          </w:p>
        </w:tc>
        <w:tc>
          <w:tcPr>
            <w:tcW w:w="70" w:type="dxa"/>
            <w:tcBorders>
              <w:top w:val="nil"/>
              <w:left w:val="single" w:sz="8" w:space="0" w:color="000000"/>
              <w:bottom w:val="nil"/>
              <w:right w:val="nil"/>
            </w:tcBorders>
            <w:vAlign w:val="center"/>
            <w:hideMark/>
          </w:tcPr>
          <w:p w14:paraId="5B8840DA" w14:textId="77777777" w:rsidR="00831F2A" w:rsidRDefault="00831F2A" w:rsidP="00831F2A">
            <w:pPr>
              <w:spacing w:after="0" w:line="240" w:lineRule="auto"/>
            </w:pPr>
            <w:r>
              <w:rPr>
                <w:rFonts w:ascii="Times New Roman" w:eastAsia="Times New Roman" w:hAnsi="Times New Roman"/>
                <w:sz w:val="24"/>
                <w:szCs w:val="24"/>
              </w:rPr>
              <w:t> </w:t>
            </w:r>
          </w:p>
        </w:tc>
        <w:tc>
          <w:tcPr>
            <w:tcW w:w="60" w:type="dxa"/>
          </w:tcPr>
          <w:p w14:paraId="152CC02B" w14:textId="77777777" w:rsidR="00831F2A" w:rsidRDefault="00831F2A" w:rsidP="00831F2A">
            <w:pPr>
              <w:snapToGrid w:val="0"/>
            </w:pPr>
          </w:p>
        </w:tc>
      </w:tr>
      <w:tr w:rsidR="00831F2A" w14:paraId="6CFCEE39" w14:textId="77777777" w:rsidTr="00831F2A">
        <w:trPr>
          <w:cantSplit/>
          <w:trHeight w:val="1547"/>
        </w:trPr>
        <w:tc>
          <w:tcPr>
            <w:tcW w:w="2362" w:type="dxa"/>
            <w:vMerge/>
            <w:tcBorders>
              <w:top w:val="nil"/>
              <w:left w:val="single" w:sz="8" w:space="0" w:color="000000"/>
              <w:bottom w:val="single" w:sz="8" w:space="0" w:color="000000"/>
              <w:right w:val="nil"/>
            </w:tcBorders>
            <w:vAlign w:val="center"/>
            <w:hideMark/>
          </w:tcPr>
          <w:p w14:paraId="3249030C" w14:textId="77777777" w:rsidR="00831F2A" w:rsidRDefault="00831F2A" w:rsidP="00831F2A">
            <w:pPr>
              <w:suppressAutoHyphens w:val="0"/>
              <w:spacing w:after="0" w:line="240" w:lineRule="auto"/>
              <w:rPr>
                <w:rFonts w:ascii="Times New Roman" w:eastAsia="Times New Roman" w:hAnsi="Times New Roman"/>
              </w:rPr>
            </w:pPr>
          </w:p>
        </w:tc>
        <w:tc>
          <w:tcPr>
            <w:tcW w:w="2008" w:type="dxa"/>
            <w:vMerge/>
            <w:tcBorders>
              <w:top w:val="nil"/>
              <w:left w:val="single" w:sz="8" w:space="0" w:color="000000"/>
              <w:bottom w:val="single" w:sz="8" w:space="0" w:color="000000"/>
              <w:right w:val="nil"/>
            </w:tcBorders>
            <w:vAlign w:val="center"/>
            <w:hideMark/>
          </w:tcPr>
          <w:p w14:paraId="3606BF99" w14:textId="77777777" w:rsidR="00831F2A" w:rsidRDefault="00831F2A" w:rsidP="00831F2A">
            <w:pPr>
              <w:suppressAutoHyphens w:val="0"/>
              <w:spacing w:after="0" w:line="240" w:lineRule="auto"/>
              <w:rPr>
                <w:rFonts w:ascii="Times New Roman" w:eastAsia="Times New Roman" w:hAnsi="Times New Roman"/>
                <w:b/>
                <w:bCs/>
              </w:rPr>
            </w:pPr>
          </w:p>
        </w:tc>
        <w:tc>
          <w:tcPr>
            <w:tcW w:w="1043" w:type="dxa"/>
            <w:gridSpan w:val="2"/>
            <w:tcBorders>
              <w:top w:val="nil"/>
              <w:left w:val="single" w:sz="8" w:space="0" w:color="000000"/>
              <w:bottom w:val="single" w:sz="8" w:space="0" w:color="000000"/>
              <w:right w:val="nil"/>
            </w:tcBorders>
            <w:vAlign w:val="center"/>
            <w:hideMark/>
          </w:tcPr>
          <w:p w14:paraId="3BF11B10" w14:textId="77777777" w:rsidR="00831F2A" w:rsidRDefault="00831F2A" w:rsidP="00831F2A">
            <w:pPr>
              <w:spacing w:after="0" w:line="240" w:lineRule="auto"/>
              <w:jc w:val="center"/>
              <w:rPr>
                <w:rFonts w:ascii="Times New Roman" w:eastAsia="Times New Roman" w:hAnsi="Times New Roman"/>
                <w:sz w:val="20"/>
                <w:szCs w:val="20"/>
              </w:rPr>
            </w:pPr>
            <w:r>
              <w:rPr>
                <w:rFonts w:ascii="Times New Roman" w:eastAsia="Times New Roman" w:hAnsi="Times New Roman"/>
                <w:b/>
                <w:bCs/>
              </w:rPr>
              <w:t>3</w:t>
            </w:r>
          </w:p>
        </w:tc>
        <w:tc>
          <w:tcPr>
            <w:tcW w:w="10262" w:type="dxa"/>
            <w:tcBorders>
              <w:top w:val="nil"/>
              <w:left w:val="single" w:sz="8" w:space="0" w:color="000000"/>
              <w:bottom w:val="single" w:sz="8" w:space="0" w:color="000000"/>
              <w:right w:val="nil"/>
            </w:tcBorders>
            <w:vAlign w:val="center"/>
            <w:hideMark/>
          </w:tcPr>
          <w:p w14:paraId="2BA7FD6B" w14:textId="77777777" w:rsidR="00831F2A" w:rsidRDefault="00831F2A" w:rsidP="00831F2A">
            <w:pPr>
              <w:spacing w:after="0" w:line="240" w:lineRule="auto"/>
              <w:jc w:val="both"/>
              <w:rPr>
                <w:rFonts w:ascii="Times New Roman" w:eastAsia="Times New Roman" w:hAnsi="Times New Roman"/>
                <w:sz w:val="24"/>
                <w:szCs w:val="24"/>
              </w:rPr>
            </w:pPr>
            <w:r>
              <w:rPr>
                <w:rFonts w:ascii="Times New Roman" w:eastAsia="Times New Roman" w:hAnsi="Times New Roman"/>
                <w:sz w:val="20"/>
                <w:szCs w:val="20"/>
              </w:rPr>
              <w:t>Zna wybrane rośliny i zwierzęta żyjące w różnych środowiskach przyrodniczych; ma kłopot z nazywaniem typowych gatunków zwierząt domowych i ich młodych; wyróżnia tylko niektóre warunki konieczne do rozwoju roślin i zwierząt; wykazuje niski stopień zaangażowania w zakładaniu hodowli zwierząt i roślin w kąciku przyrodniczym; potrafi wskazać tylko kilka sposobów przystosowania się zwierząt do poszczególnych pór roku; nie zawsze wie, jak dbać o zwierzęta hodowlane i jakie korzyści przynoszą one człowiekowi; czasem nie dostrzega typowych niebezpieczeństw wynikających dla człowieka ze strony roślin, zwierząt i nie pamięta, jak się przed nimi chronić; czasem tylko podejmuje działania zmierzające do pomagania zwierzętom i prezentuje postawy ekologiczne.</w:t>
            </w:r>
          </w:p>
        </w:tc>
        <w:tc>
          <w:tcPr>
            <w:tcW w:w="70" w:type="dxa"/>
            <w:tcBorders>
              <w:top w:val="nil"/>
              <w:left w:val="single" w:sz="8" w:space="0" w:color="000000"/>
              <w:bottom w:val="nil"/>
              <w:right w:val="nil"/>
            </w:tcBorders>
            <w:vAlign w:val="center"/>
            <w:hideMark/>
          </w:tcPr>
          <w:p w14:paraId="66B1CC15" w14:textId="77777777" w:rsidR="00831F2A" w:rsidRDefault="00831F2A" w:rsidP="00831F2A">
            <w:pPr>
              <w:spacing w:after="0" w:line="240" w:lineRule="auto"/>
            </w:pPr>
            <w:r>
              <w:rPr>
                <w:rFonts w:ascii="Times New Roman" w:eastAsia="Times New Roman" w:hAnsi="Times New Roman"/>
                <w:sz w:val="24"/>
                <w:szCs w:val="24"/>
              </w:rPr>
              <w:t> </w:t>
            </w:r>
          </w:p>
        </w:tc>
        <w:tc>
          <w:tcPr>
            <w:tcW w:w="60" w:type="dxa"/>
          </w:tcPr>
          <w:p w14:paraId="4DEF3624" w14:textId="77777777" w:rsidR="00831F2A" w:rsidRDefault="00831F2A" w:rsidP="00831F2A">
            <w:pPr>
              <w:snapToGrid w:val="0"/>
            </w:pPr>
          </w:p>
        </w:tc>
      </w:tr>
      <w:tr w:rsidR="00831F2A" w14:paraId="6EE61DD3" w14:textId="77777777" w:rsidTr="00831F2A">
        <w:trPr>
          <w:cantSplit/>
          <w:trHeight w:val="1420"/>
        </w:trPr>
        <w:tc>
          <w:tcPr>
            <w:tcW w:w="2362" w:type="dxa"/>
            <w:vMerge/>
            <w:tcBorders>
              <w:top w:val="nil"/>
              <w:left w:val="single" w:sz="8" w:space="0" w:color="000000"/>
              <w:bottom w:val="single" w:sz="8" w:space="0" w:color="000000"/>
              <w:right w:val="nil"/>
            </w:tcBorders>
            <w:vAlign w:val="center"/>
            <w:hideMark/>
          </w:tcPr>
          <w:p w14:paraId="3E4BF72B" w14:textId="77777777" w:rsidR="00831F2A" w:rsidRDefault="00831F2A" w:rsidP="00831F2A">
            <w:pPr>
              <w:suppressAutoHyphens w:val="0"/>
              <w:spacing w:after="0" w:line="240" w:lineRule="auto"/>
              <w:rPr>
                <w:rFonts w:ascii="Times New Roman" w:eastAsia="Times New Roman" w:hAnsi="Times New Roman"/>
              </w:rPr>
            </w:pPr>
          </w:p>
        </w:tc>
        <w:tc>
          <w:tcPr>
            <w:tcW w:w="2008" w:type="dxa"/>
            <w:vMerge/>
            <w:tcBorders>
              <w:top w:val="nil"/>
              <w:left w:val="single" w:sz="8" w:space="0" w:color="000000"/>
              <w:bottom w:val="single" w:sz="8" w:space="0" w:color="000000"/>
              <w:right w:val="nil"/>
            </w:tcBorders>
            <w:vAlign w:val="center"/>
            <w:hideMark/>
          </w:tcPr>
          <w:p w14:paraId="03560D35" w14:textId="77777777" w:rsidR="00831F2A" w:rsidRDefault="00831F2A" w:rsidP="00831F2A">
            <w:pPr>
              <w:suppressAutoHyphens w:val="0"/>
              <w:spacing w:after="0" w:line="240" w:lineRule="auto"/>
              <w:rPr>
                <w:rFonts w:ascii="Times New Roman" w:eastAsia="Times New Roman" w:hAnsi="Times New Roman"/>
                <w:b/>
                <w:bCs/>
              </w:rPr>
            </w:pPr>
          </w:p>
        </w:tc>
        <w:tc>
          <w:tcPr>
            <w:tcW w:w="1043" w:type="dxa"/>
            <w:gridSpan w:val="2"/>
            <w:tcBorders>
              <w:top w:val="nil"/>
              <w:left w:val="single" w:sz="8" w:space="0" w:color="000000"/>
              <w:bottom w:val="single" w:sz="8" w:space="0" w:color="000000"/>
              <w:right w:val="nil"/>
            </w:tcBorders>
            <w:vAlign w:val="center"/>
            <w:hideMark/>
          </w:tcPr>
          <w:p w14:paraId="174562E7" w14:textId="77777777" w:rsidR="00831F2A" w:rsidRDefault="00831F2A" w:rsidP="00831F2A">
            <w:pPr>
              <w:spacing w:after="0" w:line="240" w:lineRule="auto"/>
              <w:jc w:val="center"/>
              <w:rPr>
                <w:rFonts w:ascii="Times New Roman" w:eastAsia="Times New Roman" w:hAnsi="Times New Roman"/>
                <w:sz w:val="20"/>
                <w:szCs w:val="20"/>
              </w:rPr>
            </w:pPr>
            <w:r>
              <w:rPr>
                <w:rFonts w:ascii="Times New Roman" w:eastAsia="Times New Roman" w:hAnsi="Times New Roman"/>
                <w:b/>
                <w:bCs/>
              </w:rPr>
              <w:t>2</w:t>
            </w:r>
          </w:p>
        </w:tc>
        <w:tc>
          <w:tcPr>
            <w:tcW w:w="10262" w:type="dxa"/>
            <w:tcBorders>
              <w:top w:val="nil"/>
              <w:left w:val="single" w:sz="8" w:space="0" w:color="000000"/>
              <w:bottom w:val="single" w:sz="8" w:space="0" w:color="000000"/>
              <w:right w:val="nil"/>
            </w:tcBorders>
            <w:vAlign w:val="center"/>
            <w:hideMark/>
          </w:tcPr>
          <w:p w14:paraId="5BEFF7AE" w14:textId="77777777" w:rsidR="00831F2A" w:rsidRDefault="00831F2A" w:rsidP="00831F2A">
            <w:pPr>
              <w:spacing w:after="0" w:line="240" w:lineRule="auto"/>
              <w:jc w:val="both"/>
              <w:rPr>
                <w:rFonts w:ascii="Times New Roman" w:eastAsia="Times New Roman" w:hAnsi="Times New Roman"/>
                <w:sz w:val="24"/>
                <w:szCs w:val="24"/>
              </w:rPr>
            </w:pPr>
            <w:r>
              <w:rPr>
                <w:rFonts w:ascii="Times New Roman" w:eastAsia="Times New Roman" w:hAnsi="Times New Roman"/>
                <w:sz w:val="20"/>
                <w:szCs w:val="20"/>
              </w:rPr>
              <w:t>Nie zna większości roślin i zwierząt z różnych środowisk przyrodniczych; myli nazwy typowych gatunków zwierząt domowych i ich młodych; wyróżnia warunki konieczne do rozwoju roślin i zwierząt oraz bierze udział w zakładaniu kącika przyrodniczego pod kierunkiem nauczyciela; nie rozumie zasad przystosowania się zwierząt do życia w różnych porach roku; rozumie potrzebę hodowli zwierząt i roślin; często nie dostrzega zagrożeń wynikających dla człowieka ze strony zwierząt, roślin; aby wskazać sposoby ochrony przed zagrożeniami potrzebuje pomocy nauczyciela; nie przejawia postaw ekologicznych.</w:t>
            </w:r>
          </w:p>
        </w:tc>
        <w:tc>
          <w:tcPr>
            <w:tcW w:w="70" w:type="dxa"/>
            <w:tcBorders>
              <w:top w:val="nil"/>
              <w:left w:val="single" w:sz="8" w:space="0" w:color="000000"/>
              <w:bottom w:val="nil"/>
              <w:right w:val="nil"/>
            </w:tcBorders>
            <w:vAlign w:val="center"/>
            <w:hideMark/>
          </w:tcPr>
          <w:p w14:paraId="1FFDBE28" w14:textId="77777777" w:rsidR="00831F2A" w:rsidRDefault="00831F2A" w:rsidP="00831F2A">
            <w:pPr>
              <w:spacing w:after="0" w:line="240" w:lineRule="auto"/>
            </w:pPr>
            <w:r>
              <w:rPr>
                <w:rFonts w:ascii="Times New Roman" w:eastAsia="Times New Roman" w:hAnsi="Times New Roman"/>
                <w:sz w:val="24"/>
                <w:szCs w:val="24"/>
              </w:rPr>
              <w:t> </w:t>
            </w:r>
          </w:p>
        </w:tc>
        <w:tc>
          <w:tcPr>
            <w:tcW w:w="60" w:type="dxa"/>
          </w:tcPr>
          <w:p w14:paraId="6474C63E" w14:textId="77777777" w:rsidR="00831F2A" w:rsidRDefault="00831F2A" w:rsidP="00831F2A">
            <w:pPr>
              <w:snapToGrid w:val="0"/>
            </w:pPr>
          </w:p>
        </w:tc>
      </w:tr>
      <w:tr w:rsidR="00831F2A" w14:paraId="2ABEFE2D" w14:textId="77777777" w:rsidTr="00831F2A">
        <w:trPr>
          <w:cantSplit/>
          <w:trHeight w:val="981"/>
        </w:trPr>
        <w:tc>
          <w:tcPr>
            <w:tcW w:w="2362" w:type="dxa"/>
            <w:vMerge/>
            <w:tcBorders>
              <w:top w:val="nil"/>
              <w:left w:val="single" w:sz="8" w:space="0" w:color="000000"/>
              <w:bottom w:val="single" w:sz="8" w:space="0" w:color="000000"/>
              <w:right w:val="nil"/>
            </w:tcBorders>
            <w:vAlign w:val="center"/>
            <w:hideMark/>
          </w:tcPr>
          <w:p w14:paraId="0D1317AC" w14:textId="77777777" w:rsidR="00831F2A" w:rsidRDefault="00831F2A" w:rsidP="00831F2A">
            <w:pPr>
              <w:suppressAutoHyphens w:val="0"/>
              <w:spacing w:after="0" w:line="240" w:lineRule="auto"/>
              <w:rPr>
                <w:rFonts w:ascii="Times New Roman" w:eastAsia="Times New Roman" w:hAnsi="Times New Roman"/>
              </w:rPr>
            </w:pPr>
          </w:p>
        </w:tc>
        <w:tc>
          <w:tcPr>
            <w:tcW w:w="2008" w:type="dxa"/>
            <w:vMerge/>
            <w:tcBorders>
              <w:top w:val="nil"/>
              <w:left w:val="single" w:sz="8" w:space="0" w:color="000000"/>
              <w:bottom w:val="single" w:sz="8" w:space="0" w:color="000000"/>
              <w:right w:val="nil"/>
            </w:tcBorders>
            <w:vAlign w:val="center"/>
            <w:hideMark/>
          </w:tcPr>
          <w:p w14:paraId="307FEA3E" w14:textId="77777777" w:rsidR="00831F2A" w:rsidRDefault="00831F2A" w:rsidP="00831F2A">
            <w:pPr>
              <w:suppressAutoHyphens w:val="0"/>
              <w:spacing w:after="0" w:line="240" w:lineRule="auto"/>
              <w:rPr>
                <w:rFonts w:ascii="Times New Roman" w:eastAsia="Times New Roman" w:hAnsi="Times New Roman"/>
                <w:b/>
                <w:bCs/>
              </w:rPr>
            </w:pPr>
          </w:p>
        </w:tc>
        <w:tc>
          <w:tcPr>
            <w:tcW w:w="1043" w:type="dxa"/>
            <w:gridSpan w:val="2"/>
            <w:tcBorders>
              <w:top w:val="nil"/>
              <w:left w:val="single" w:sz="8" w:space="0" w:color="000000"/>
              <w:bottom w:val="single" w:sz="8" w:space="0" w:color="000000"/>
              <w:right w:val="nil"/>
            </w:tcBorders>
            <w:vAlign w:val="center"/>
            <w:hideMark/>
          </w:tcPr>
          <w:p w14:paraId="364A0E50" w14:textId="77777777" w:rsidR="00831F2A" w:rsidRDefault="00831F2A" w:rsidP="00831F2A">
            <w:pPr>
              <w:spacing w:after="0" w:line="240" w:lineRule="auto"/>
              <w:jc w:val="center"/>
              <w:rPr>
                <w:rFonts w:ascii="Times New Roman" w:eastAsia="Times New Roman" w:hAnsi="Times New Roman"/>
                <w:sz w:val="20"/>
                <w:szCs w:val="20"/>
              </w:rPr>
            </w:pPr>
            <w:r>
              <w:rPr>
                <w:rFonts w:ascii="Times New Roman" w:eastAsia="Times New Roman" w:hAnsi="Times New Roman"/>
                <w:b/>
                <w:bCs/>
              </w:rPr>
              <w:t>1</w:t>
            </w:r>
          </w:p>
        </w:tc>
        <w:tc>
          <w:tcPr>
            <w:tcW w:w="10262" w:type="dxa"/>
            <w:tcBorders>
              <w:top w:val="nil"/>
              <w:left w:val="single" w:sz="8" w:space="0" w:color="000000"/>
              <w:bottom w:val="single" w:sz="8" w:space="0" w:color="000000"/>
              <w:right w:val="nil"/>
            </w:tcBorders>
            <w:vAlign w:val="center"/>
            <w:hideMark/>
          </w:tcPr>
          <w:p w14:paraId="5213D8F8" w14:textId="77777777" w:rsidR="00831F2A" w:rsidRDefault="00831F2A" w:rsidP="00831F2A">
            <w:pPr>
              <w:spacing w:after="0" w:line="240" w:lineRule="auto"/>
              <w:jc w:val="both"/>
              <w:rPr>
                <w:rFonts w:ascii="Times New Roman" w:eastAsia="Times New Roman" w:hAnsi="Times New Roman"/>
                <w:sz w:val="24"/>
                <w:szCs w:val="24"/>
              </w:rPr>
            </w:pPr>
            <w:r>
              <w:rPr>
                <w:rFonts w:ascii="Times New Roman" w:eastAsia="Times New Roman" w:hAnsi="Times New Roman"/>
                <w:sz w:val="20"/>
                <w:szCs w:val="20"/>
              </w:rPr>
              <w:t>Ma słabą orientację w świecie zwierząt i roślin; nie rozróżnia środowisk przyrodniczych; nie rozumie zależności przyrodniczych między roślinami, zwierzętami i warunkami życia; nie interesuje się kącikiem przyrodniczym; nie dostrzega zagrożeń wynikających ze strony roślin, zwierząt dla człowieka i nie zna zasad ochrony przed zagrożeniami; nie przejawia postaw ekologicznych.</w:t>
            </w:r>
          </w:p>
        </w:tc>
        <w:tc>
          <w:tcPr>
            <w:tcW w:w="70" w:type="dxa"/>
            <w:tcBorders>
              <w:top w:val="nil"/>
              <w:left w:val="single" w:sz="8" w:space="0" w:color="000000"/>
              <w:bottom w:val="nil"/>
              <w:right w:val="nil"/>
            </w:tcBorders>
            <w:vAlign w:val="center"/>
            <w:hideMark/>
          </w:tcPr>
          <w:p w14:paraId="5E778DFD" w14:textId="77777777" w:rsidR="00831F2A" w:rsidRDefault="00831F2A" w:rsidP="00831F2A">
            <w:pPr>
              <w:spacing w:after="0" w:line="240" w:lineRule="auto"/>
            </w:pPr>
            <w:r>
              <w:rPr>
                <w:rFonts w:ascii="Times New Roman" w:eastAsia="Times New Roman" w:hAnsi="Times New Roman"/>
                <w:sz w:val="24"/>
                <w:szCs w:val="24"/>
              </w:rPr>
              <w:t> </w:t>
            </w:r>
          </w:p>
        </w:tc>
        <w:tc>
          <w:tcPr>
            <w:tcW w:w="60" w:type="dxa"/>
          </w:tcPr>
          <w:p w14:paraId="2B8F1255" w14:textId="77777777" w:rsidR="00831F2A" w:rsidRDefault="00831F2A" w:rsidP="00831F2A">
            <w:pPr>
              <w:snapToGrid w:val="0"/>
            </w:pPr>
          </w:p>
        </w:tc>
      </w:tr>
      <w:tr w:rsidR="00831F2A" w14:paraId="02C88F28" w14:textId="77777777" w:rsidTr="00831F2A">
        <w:trPr>
          <w:cantSplit/>
          <w:trHeight w:val="442"/>
        </w:trPr>
        <w:tc>
          <w:tcPr>
            <w:tcW w:w="2362" w:type="dxa"/>
            <w:vMerge w:val="restart"/>
            <w:tcBorders>
              <w:top w:val="nil"/>
              <w:left w:val="single" w:sz="8" w:space="0" w:color="000000"/>
              <w:bottom w:val="single" w:sz="8" w:space="0" w:color="000000"/>
              <w:right w:val="nil"/>
            </w:tcBorders>
            <w:hideMark/>
          </w:tcPr>
          <w:p w14:paraId="7C29E022" w14:textId="77777777" w:rsidR="00831F2A" w:rsidRDefault="00831F2A" w:rsidP="00831F2A">
            <w:pPr>
              <w:spacing w:after="0" w:line="240" w:lineRule="auto"/>
              <w:ind w:left="180"/>
              <w:rPr>
                <w:rFonts w:ascii="Times New Roman" w:eastAsia="Times New Roman" w:hAnsi="Times New Roman"/>
              </w:rPr>
            </w:pPr>
            <w:r>
              <w:rPr>
                <w:rFonts w:ascii="Times New Roman" w:eastAsia="Times New Roman" w:hAnsi="Times New Roman"/>
                <w:b/>
                <w:bCs/>
              </w:rPr>
              <w:t> </w:t>
            </w:r>
          </w:p>
        </w:tc>
        <w:tc>
          <w:tcPr>
            <w:tcW w:w="2008" w:type="dxa"/>
            <w:vMerge w:val="restart"/>
            <w:tcBorders>
              <w:top w:val="nil"/>
              <w:left w:val="single" w:sz="8" w:space="0" w:color="000000"/>
              <w:bottom w:val="single" w:sz="8" w:space="0" w:color="000000"/>
              <w:right w:val="nil"/>
            </w:tcBorders>
            <w:vAlign w:val="center"/>
            <w:hideMark/>
          </w:tcPr>
          <w:p w14:paraId="6D8865BF" w14:textId="77777777" w:rsidR="00831F2A" w:rsidRDefault="00831F2A" w:rsidP="00831F2A">
            <w:pPr>
              <w:spacing w:after="0" w:line="240" w:lineRule="auto"/>
              <w:ind w:right="113"/>
              <w:jc w:val="center"/>
              <w:rPr>
                <w:rFonts w:ascii="Times New Roman" w:eastAsia="Times New Roman" w:hAnsi="Times New Roman"/>
                <w:b/>
                <w:bCs/>
              </w:rPr>
            </w:pPr>
            <w:r>
              <w:rPr>
                <w:rFonts w:ascii="Times New Roman" w:eastAsia="Times New Roman" w:hAnsi="Times New Roman"/>
              </w:rPr>
              <w:t>W zakresie rozumienia warunków atmosferycznych</w:t>
            </w:r>
          </w:p>
        </w:tc>
        <w:tc>
          <w:tcPr>
            <w:tcW w:w="1043" w:type="dxa"/>
            <w:gridSpan w:val="2"/>
            <w:tcBorders>
              <w:top w:val="nil"/>
              <w:left w:val="single" w:sz="8" w:space="0" w:color="000000"/>
              <w:bottom w:val="single" w:sz="8" w:space="0" w:color="000000"/>
              <w:right w:val="nil"/>
            </w:tcBorders>
            <w:vAlign w:val="center"/>
            <w:hideMark/>
          </w:tcPr>
          <w:p w14:paraId="24B431B8" w14:textId="77777777" w:rsidR="00831F2A" w:rsidRDefault="00831F2A" w:rsidP="00831F2A">
            <w:pPr>
              <w:spacing w:after="0" w:line="240" w:lineRule="auto"/>
              <w:ind w:left="180"/>
              <w:jc w:val="center"/>
              <w:rPr>
                <w:rFonts w:ascii="Times New Roman" w:eastAsia="Times New Roman" w:hAnsi="Times New Roman"/>
                <w:sz w:val="20"/>
                <w:szCs w:val="20"/>
              </w:rPr>
            </w:pPr>
            <w:r>
              <w:rPr>
                <w:rFonts w:ascii="Times New Roman" w:eastAsia="Times New Roman" w:hAnsi="Times New Roman"/>
                <w:b/>
                <w:bCs/>
              </w:rPr>
              <w:t>6</w:t>
            </w:r>
          </w:p>
        </w:tc>
        <w:tc>
          <w:tcPr>
            <w:tcW w:w="10262" w:type="dxa"/>
            <w:tcBorders>
              <w:top w:val="nil"/>
              <w:left w:val="single" w:sz="8" w:space="0" w:color="000000"/>
              <w:bottom w:val="single" w:sz="8" w:space="0" w:color="000000"/>
              <w:right w:val="nil"/>
            </w:tcBorders>
            <w:vAlign w:val="center"/>
            <w:hideMark/>
          </w:tcPr>
          <w:p w14:paraId="2FE437E3" w14:textId="77777777" w:rsidR="00831F2A" w:rsidRDefault="00831F2A" w:rsidP="00831F2A">
            <w:pPr>
              <w:spacing w:after="0" w:line="240" w:lineRule="auto"/>
              <w:jc w:val="both"/>
              <w:rPr>
                <w:rFonts w:ascii="Times New Roman" w:eastAsia="Times New Roman" w:hAnsi="Times New Roman"/>
                <w:sz w:val="24"/>
                <w:szCs w:val="24"/>
              </w:rPr>
            </w:pPr>
            <w:r>
              <w:rPr>
                <w:rFonts w:ascii="Times New Roman" w:eastAsia="Times New Roman" w:hAnsi="Times New Roman"/>
                <w:sz w:val="20"/>
                <w:szCs w:val="20"/>
              </w:rPr>
              <w:t>Potrafi samodzielnie określić stan pogody w danym dniu.</w:t>
            </w:r>
          </w:p>
        </w:tc>
        <w:tc>
          <w:tcPr>
            <w:tcW w:w="70" w:type="dxa"/>
            <w:tcBorders>
              <w:top w:val="nil"/>
              <w:left w:val="single" w:sz="8" w:space="0" w:color="000000"/>
              <w:bottom w:val="nil"/>
              <w:right w:val="nil"/>
            </w:tcBorders>
            <w:vAlign w:val="center"/>
            <w:hideMark/>
          </w:tcPr>
          <w:p w14:paraId="6140C359" w14:textId="77777777" w:rsidR="00831F2A" w:rsidRDefault="00831F2A" w:rsidP="00831F2A">
            <w:pPr>
              <w:spacing w:after="0" w:line="240" w:lineRule="auto"/>
            </w:pPr>
            <w:r>
              <w:rPr>
                <w:rFonts w:ascii="Times New Roman" w:eastAsia="Times New Roman" w:hAnsi="Times New Roman"/>
                <w:sz w:val="24"/>
                <w:szCs w:val="24"/>
              </w:rPr>
              <w:t> </w:t>
            </w:r>
          </w:p>
        </w:tc>
        <w:tc>
          <w:tcPr>
            <w:tcW w:w="60" w:type="dxa"/>
          </w:tcPr>
          <w:p w14:paraId="0C931CE7" w14:textId="77777777" w:rsidR="00831F2A" w:rsidRDefault="00831F2A" w:rsidP="00831F2A">
            <w:pPr>
              <w:snapToGrid w:val="0"/>
            </w:pPr>
          </w:p>
        </w:tc>
      </w:tr>
      <w:tr w:rsidR="00831F2A" w14:paraId="42F9FEC0" w14:textId="77777777" w:rsidTr="00831F2A">
        <w:trPr>
          <w:cantSplit/>
          <w:trHeight w:val="825"/>
        </w:trPr>
        <w:tc>
          <w:tcPr>
            <w:tcW w:w="2362" w:type="dxa"/>
            <w:vMerge/>
            <w:tcBorders>
              <w:top w:val="nil"/>
              <w:left w:val="single" w:sz="8" w:space="0" w:color="000000"/>
              <w:bottom w:val="single" w:sz="8" w:space="0" w:color="000000"/>
              <w:right w:val="nil"/>
            </w:tcBorders>
            <w:vAlign w:val="center"/>
            <w:hideMark/>
          </w:tcPr>
          <w:p w14:paraId="63289EB6" w14:textId="77777777" w:rsidR="00831F2A" w:rsidRDefault="00831F2A" w:rsidP="00831F2A">
            <w:pPr>
              <w:suppressAutoHyphens w:val="0"/>
              <w:spacing w:after="0" w:line="240" w:lineRule="auto"/>
              <w:rPr>
                <w:rFonts w:ascii="Times New Roman" w:eastAsia="Times New Roman" w:hAnsi="Times New Roman"/>
              </w:rPr>
            </w:pPr>
          </w:p>
        </w:tc>
        <w:tc>
          <w:tcPr>
            <w:tcW w:w="2008" w:type="dxa"/>
            <w:vMerge/>
            <w:tcBorders>
              <w:top w:val="nil"/>
              <w:left w:val="single" w:sz="8" w:space="0" w:color="000000"/>
              <w:bottom w:val="single" w:sz="8" w:space="0" w:color="000000"/>
              <w:right w:val="nil"/>
            </w:tcBorders>
            <w:vAlign w:val="center"/>
            <w:hideMark/>
          </w:tcPr>
          <w:p w14:paraId="285D9A44" w14:textId="77777777" w:rsidR="00831F2A" w:rsidRDefault="00831F2A" w:rsidP="00831F2A">
            <w:pPr>
              <w:suppressAutoHyphens w:val="0"/>
              <w:spacing w:after="0" w:line="240" w:lineRule="auto"/>
              <w:rPr>
                <w:rFonts w:ascii="Times New Roman" w:eastAsia="Times New Roman" w:hAnsi="Times New Roman"/>
                <w:b/>
                <w:bCs/>
              </w:rPr>
            </w:pPr>
          </w:p>
        </w:tc>
        <w:tc>
          <w:tcPr>
            <w:tcW w:w="1043" w:type="dxa"/>
            <w:gridSpan w:val="2"/>
            <w:tcBorders>
              <w:top w:val="nil"/>
              <w:left w:val="single" w:sz="8" w:space="0" w:color="000000"/>
              <w:bottom w:val="single" w:sz="8" w:space="0" w:color="000000"/>
              <w:right w:val="nil"/>
            </w:tcBorders>
            <w:vAlign w:val="center"/>
            <w:hideMark/>
          </w:tcPr>
          <w:p w14:paraId="29F3EDA2" w14:textId="77777777" w:rsidR="00831F2A" w:rsidRDefault="00831F2A" w:rsidP="00831F2A">
            <w:pPr>
              <w:spacing w:after="0" w:line="240" w:lineRule="auto"/>
              <w:ind w:left="180"/>
              <w:jc w:val="center"/>
              <w:rPr>
                <w:rFonts w:ascii="Times New Roman" w:eastAsia="Times New Roman" w:hAnsi="Times New Roman"/>
                <w:sz w:val="20"/>
                <w:szCs w:val="20"/>
              </w:rPr>
            </w:pPr>
            <w:r>
              <w:rPr>
                <w:rFonts w:ascii="Times New Roman" w:eastAsia="Times New Roman" w:hAnsi="Times New Roman"/>
                <w:b/>
                <w:bCs/>
              </w:rPr>
              <w:t>5</w:t>
            </w:r>
          </w:p>
        </w:tc>
        <w:tc>
          <w:tcPr>
            <w:tcW w:w="10262" w:type="dxa"/>
            <w:tcBorders>
              <w:top w:val="nil"/>
              <w:left w:val="single" w:sz="8" w:space="0" w:color="000000"/>
              <w:bottom w:val="single" w:sz="8" w:space="0" w:color="000000"/>
              <w:right w:val="nil"/>
            </w:tcBorders>
            <w:vAlign w:val="center"/>
            <w:hideMark/>
          </w:tcPr>
          <w:p w14:paraId="0DF02BE8" w14:textId="77777777" w:rsidR="00831F2A" w:rsidRDefault="00831F2A" w:rsidP="00831F2A">
            <w:pPr>
              <w:spacing w:after="0" w:line="240" w:lineRule="auto"/>
              <w:jc w:val="both"/>
              <w:rPr>
                <w:rFonts w:ascii="Times New Roman" w:eastAsia="Times New Roman" w:hAnsi="Times New Roman"/>
                <w:sz w:val="24"/>
                <w:szCs w:val="24"/>
              </w:rPr>
            </w:pPr>
            <w:r>
              <w:rPr>
                <w:rFonts w:ascii="Times New Roman" w:eastAsia="Times New Roman" w:hAnsi="Times New Roman"/>
                <w:sz w:val="20"/>
                <w:szCs w:val="20"/>
              </w:rPr>
              <w:t>Zna zjawiska atmosferyczne charakterystyczne dla poszczególnych pór roku; zna zagrożenia ze strony niektórych zjawisk atmosferycznych i wie, jak zachować się w sytuacji zagrożenia; zna kolejne pory roku; nie naraża się na niebezpieczeństwo wynikające z pogody; obserwuje pogodę i prowadzi obrazkowy kalendarz pogody; rozumie komunikaty o pogodzie i ubiera się odpowiednio do nich.</w:t>
            </w:r>
          </w:p>
        </w:tc>
        <w:tc>
          <w:tcPr>
            <w:tcW w:w="70" w:type="dxa"/>
            <w:tcBorders>
              <w:top w:val="nil"/>
              <w:left w:val="single" w:sz="8" w:space="0" w:color="000000"/>
              <w:bottom w:val="nil"/>
              <w:right w:val="nil"/>
            </w:tcBorders>
            <w:vAlign w:val="center"/>
            <w:hideMark/>
          </w:tcPr>
          <w:p w14:paraId="51D124C5" w14:textId="77777777" w:rsidR="00831F2A" w:rsidRDefault="00831F2A" w:rsidP="00831F2A">
            <w:pPr>
              <w:spacing w:after="0" w:line="240" w:lineRule="auto"/>
            </w:pPr>
            <w:r>
              <w:rPr>
                <w:rFonts w:ascii="Times New Roman" w:eastAsia="Times New Roman" w:hAnsi="Times New Roman"/>
                <w:sz w:val="24"/>
                <w:szCs w:val="24"/>
              </w:rPr>
              <w:t> </w:t>
            </w:r>
          </w:p>
        </w:tc>
        <w:tc>
          <w:tcPr>
            <w:tcW w:w="60" w:type="dxa"/>
          </w:tcPr>
          <w:p w14:paraId="5F7C69F6" w14:textId="77777777" w:rsidR="00831F2A" w:rsidRDefault="00831F2A" w:rsidP="00831F2A">
            <w:pPr>
              <w:snapToGrid w:val="0"/>
            </w:pPr>
          </w:p>
        </w:tc>
      </w:tr>
      <w:tr w:rsidR="00831F2A" w14:paraId="361DFE4E" w14:textId="77777777" w:rsidTr="00831F2A">
        <w:trPr>
          <w:cantSplit/>
          <w:trHeight w:val="255"/>
        </w:trPr>
        <w:tc>
          <w:tcPr>
            <w:tcW w:w="2362" w:type="dxa"/>
            <w:vMerge/>
            <w:tcBorders>
              <w:top w:val="nil"/>
              <w:left w:val="single" w:sz="8" w:space="0" w:color="000000"/>
              <w:bottom w:val="single" w:sz="8" w:space="0" w:color="000000"/>
              <w:right w:val="nil"/>
            </w:tcBorders>
            <w:vAlign w:val="center"/>
            <w:hideMark/>
          </w:tcPr>
          <w:p w14:paraId="0BAED34F" w14:textId="77777777" w:rsidR="00831F2A" w:rsidRDefault="00831F2A" w:rsidP="00831F2A">
            <w:pPr>
              <w:suppressAutoHyphens w:val="0"/>
              <w:spacing w:after="0" w:line="240" w:lineRule="auto"/>
              <w:rPr>
                <w:rFonts w:ascii="Times New Roman" w:eastAsia="Times New Roman" w:hAnsi="Times New Roman"/>
              </w:rPr>
            </w:pPr>
          </w:p>
        </w:tc>
        <w:tc>
          <w:tcPr>
            <w:tcW w:w="2008" w:type="dxa"/>
            <w:vMerge/>
            <w:tcBorders>
              <w:top w:val="nil"/>
              <w:left w:val="single" w:sz="8" w:space="0" w:color="000000"/>
              <w:bottom w:val="single" w:sz="8" w:space="0" w:color="000000"/>
              <w:right w:val="nil"/>
            </w:tcBorders>
            <w:vAlign w:val="center"/>
            <w:hideMark/>
          </w:tcPr>
          <w:p w14:paraId="4CED4315" w14:textId="77777777" w:rsidR="00831F2A" w:rsidRDefault="00831F2A" w:rsidP="00831F2A">
            <w:pPr>
              <w:suppressAutoHyphens w:val="0"/>
              <w:spacing w:after="0" w:line="240" w:lineRule="auto"/>
              <w:rPr>
                <w:rFonts w:ascii="Times New Roman" w:eastAsia="Times New Roman" w:hAnsi="Times New Roman"/>
                <w:b/>
                <w:bCs/>
              </w:rPr>
            </w:pPr>
          </w:p>
        </w:tc>
        <w:tc>
          <w:tcPr>
            <w:tcW w:w="1043" w:type="dxa"/>
            <w:gridSpan w:val="2"/>
            <w:tcBorders>
              <w:top w:val="nil"/>
              <w:left w:val="single" w:sz="8" w:space="0" w:color="000000"/>
              <w:bottom w:val="single" w:sz="8" w:space="0" w:color="000000"/>
              <w:right w:val="nil"/>
            </w:tcBorders>
            <w:vAlign w:val="center"/>
            <w:hideMark/>
          </w:tcPr>
          <w:p w14:paraId="45335E1C" w14:textId="77777777" w:rsidR="00831F2A" w:rsidRDefault="00831F2A" w:rsidP="00831F2A">
            <w:pPr>
              <w:spacing w:after="0" w:line="240" w:lineRule="auto"/>
              <w:ind w:left="180"/>
              <w:jc w:val="center"/>
              <w:rPr>
                <w:rFonts w:ascii="Times New Roman" w:eastAsia="Times New Roman" w:hAnsi="Times New Roman"/>
                <w:sz w:val="20"/>
                <w:szCs w:val="20"/>
              </w:rPr>
            </w:pPr>
            <w:r>
              <w:rPr>
                <w:rFonts w:ascii="Times New Roman" w:eastAsia="Times New Roman" w:hAnsi="Times New Roman"/>
                <w:b/>
                <w:bCs/>
              </w:rPr>
              <w:t>4</w:t>
            </w:r>
          </w:p>
        </w:tc>
        <w:tc>
          <w:tcPr>
            <w:tcW w:w="10262" w:type="dxa"/>
            <w:tcBorders>
              <w:top w:val="nil"/>
              <w:left w:val="single" w:sz="8" w:space="0" w:color="000000"/>
              <w:bottom w:val="single" w:sz="8" w:space="0" w:color="000000"/>
              <w:right w:val="nil"/>
            </w:tcBorders>
            <w:hideMark/>
          </w:tcPr>
          <w:p w14:paraId="5EAE3E13" w14:textId="77777777" w:rsidR="00831F2A" w:rsidRDefault="00831F2A" w:rsidP="00831F2A">
            <w:pPr>
              <w:spacing w:after="0" w:line="240" w:lineRule="auto"/>
              <w:jc w:val="both"/>
              <w:rPr>
                <w:rFonts w:ascii="Times New Roman" w:eastAsia="Times New Roman" w:hAnsi="Times New Roman"/>
                <w:sz w:val="24"/>
                <w:szCs w:val="24"/>
              </w:rPr>
            </w:pPr>
            <w:r>
              <w:rPr>
                <w:rFonts w:ascii="Times New Roman" w:eastAsia="Times New Roman" w:hAnsi="Times New Roman"/>
                <w:sz w:val="20"/>
                <w:szCs w:val="20"/>
              </w:rPr>
              <w:t>Rozpoznaje zjawiska atmosferyczne charakterystyczne dla poszczególnych pór roku; najczęściej wskazuje zagrożenia ze strony niektórych zjawisk atmosferycznych i wie, jak zachowywać się w sytuacji zagrożenia; wymienia kolejne pory roku; nie naraża się na niebezpieczeństwo wynikające z pogody; obserwuje pogodę, ale nie dostrzega wszystkich jej elementów; prowadzi obrazkowy kalendarz pogody; najczęściej rozumie komunikaty o pogodzie i ubiera się odpowiednio do nich.</w:t>
            </w:r>
          </w:p>
        </w:tc>
        <w:tc>
          <w:tcPr>
            <w:tcW w:w="70" w:type="dxa"/>
            <w:tcBorders>
              <w:top w:val="nil"/>
              <w:left w:val="single" w:sz="8" w:space="0" w:color="000000"/>
              <w:bottom w:val="nil"/>
              <w:right w:val="nil"/>
            </w:tcBorders>
            <w:vAlign w:val="center"/>
            <w:hideMark/>
          </w:tcPr>
          <w:p w14:paraId="5D9039F0" w14:textId="77777777" w:rsidR="00831F2A" w:rsidRDefault="00831F2A" w:rsidP="00831F2A">
            <w:pPr>
              <w:spacing w:after="0" w:line="240" w:lineRule="auto"/>
            </w:pPr>
            <w:r>
              <w:rPr>
                <w:rFonts w:ascii="Times New Roman" w:eastAsia="Times New Roman" w:hAnsi="Times New Roman"/>
                <w:sz w:val="24"/>
                <w:szCs w:val="24"/>
              </w:rPr>
              <w:t> </w:t>
            </w:r>
          </w:p>
        </w:tc>
        <w:tc>
          <w:tcPr>
            <w:tcW w:w="60" w:type="dxa"/>
          </w:tcPr>
          <w:p w14:paraId="010BA0A1" w14:textId="77777777" w:rsidR="00831F2A" w:rsidRDefault="00831F2A" w:rsidP="00831F2A">
            <w:pPr>
              <w:snapToGrid w:val="0"/>
            </w:pPr>
          </w:p>
        </w:tc>
      </w:tr>
      <w:tr w:rsidR="00831F2A" w14:paraId="4EC27DB0" w14:textId="77777777" w:rsidTr="00831F2A">
        <w:trPr>
          <w:cantSplit/>
          <w:trHeight w:val="225"/>
        </w:trPr>
        <w:tc>
          <w:tcPr>
            <w:tcW w:w="2362" w:type="dxa"/>
            <w:vMerge/>
            <w:tcBorders>
              <w:top w:val="nil"/>
              <w:left w:val="single" w:sz="8" w:space="0" w:color="000000"/>
              <w:bottom w:val="single" w:sz="8" w:space="0" w:color="000000"/>
              <w:right w:val="nil"/>
            </w:tcBorders>
            <w:vAlign w:val="center"/>
            <w:hideMark/>
          </w:tcPr>
          <w:p w14:paraId="37B1CA8F" w14:textId="77777777" w:rsidR="00831F2A" w:rsidRDefault="00831F2A" w:rsidP="00831F2A">
            <w:pPr>
              <w:suppressAutoHyphens w:val="0"/>
              <w:spacing w:after="0" w:line="240" w:lineRule="auto"/>
              <w:rPr>
                <w:rFonts w:ascii="Times New Roman" w:eastAsia="Times New Roman" w:hAnsi="Times New Roman"/>
              </w:rPr>
            </w:pPr>
          </w:p>
        </w:tc>
        <w:tc>
          <w:tcPr>
            <w:tcW w:w="2008" w:type="dxa"/>
            <w:vMerge/>
            <w:tcBorders>
              <w:top w:val="nil"/>
              <w:left w:val="single" w:sz="8" w:space="0" w:color="000000"/>
              <w:bottom w:val="single" w:sz="8" w:space="0" w:color="000000"/>
              <w:right w:val="nil"/>
            </w:tcBorders>
            <w:vAlign w:val="center"/>
            <w:hideMark/>
          </w:tcPr>
          <w:p w14:paraId="3AB4952F" w14:textId="77777777" w:rsidR="00831F2A" w:rsidRDefault="00831F2A" w:rsidP="00831F2A">
            <w:pPr>
              <w:suppressAutoHyphens w:val="0"/>
              <w:spacing w:after="0" w:line="240" w:lineRule="auto"/>
              <w:rPr>
                <w:rFonts w:ascii="Times New Roman" w:eastAsia="Times New Roman" w:hAnsi="Times New Roman"/>
                <w:b/>
                <w:bCs/>
              </w:rPr>
            </w:pPr>
          </w:p>
        </w:tc>
        <w:tc>
          <w:tcPr>
            <w:tcW w:w="1043" w:type="dxa"/>
            <w:gridSpan w:val="2"/>
            <w:tcBorders>
              <w:top w:val="nil"/>
              <w:left w:val="single" w:sz="8" w:space="0" w:color="000000"/>
              <w:bottom w:val="single" w:sz="8" w:space="0" w:color="000000"/>
              <w:right w:val="nil"/>
            </w:tcBorders>
            <w:vAlign w:val="center"/>
            <w:hideMark/>
          </w:tcPr>
          <w:p w14:paraId="3CCBFF9F" w14:textId="77777777" w:rsidR="00831F2A" w:rsidRDefault="00831F2A" w:rsidP="00831F2A">
            <w:pPr>
              <w:spacing w:after="0" w:line="225" w:lineRule="atLeast"/>
              <w:ind w:left="180"/>
              <w:jc w:val="center"/>
              <w:rPr>
                <w:rFonts w:ascii="Times New Roman" w:eastAsia="Times New Roman" w:hAnsi="Times New Roman"/>
                <w:sz w:val="20"/>
                <w:szCs w:val="20"/>
              </w:rPr>
            </w:pPr>
            <w:r>
              <w:rPr>
                <w:rFonts w:ascii="Times New Roman" w:eastAsia="Times New Roman" w:hAnsi="Times New Roman"/>
                <w:b/>
                <w:bCs/>
              </w:rPr>
              <w:t>3</w:t>
            </w:r>
          </w:p>
        </w:tc>
        <w:tc>
          <w:tcPr>
            <w:tcW w:w="10262" w:type="dxa"/>
            <w:tcBorders>
              <w:top w:val="nil"/>
              <w:left w:val="single" w:sz="8" w:space="0" w:color="000000"/>
              <w:bottom w:val="single" w:sz="8" w:space="0" w:color="000000"/>
              <w:right w:val="nil"/>
            </w:tcBorders>
            <w:hideMark/>
          </w:tcPr>
          <w:p w14:paraId="791A3E8A" w14:textId="77777777" w:rsidR="00831F2A" w:rsidRDefault="00831F2A" w:rsidP="00831F2A">
            <w:pPr>
              <w:spacing w:after="0" w:line="225" w:lineRule="atLeast"/>
              <w:jc w:val="both"/>
              <w:rPr>
                <w:rFonts w:ascii="Times New Roman" w:eastAsia="Times New Roman" w:hAnsi="Times New Roman"/>
                <w:sz w:val="24"/>
                <w:szCs w:val="24"/>
              </w:rPr>
            </w:pPr>
            <w:r>
              <w:rPr>
                <w:rFonts w:ascii="Times New Roman" w:eastAsia="Times New Roman" w:hAnsi="Times New Roman"/>
                <w:sz w:val="20"/>
                <w:szCs w:val="20"/>
              </w:rPr>
              <w:t>Rozpoznaje niektóre zjawiska atmosferyczne charakterystyczne dla poszczególnych pór roku; nie zawsze dostrzega zagrożenia ze strony zjawisk atmosferycznych; czasem nie wie, jak zachować się w sytuacji zagrożenia; myli kolejność pór roku; nie prowadzi systematycznej obserwacji pogody i obrazkowego kalendarza pogody; nie korzysta z komunikatów pogody.</w:t>
            </w:r>
          </w:p>
        </w:tc>
        <w:tc>
          <w:tcPr>
            <w:tcW w:w="70" w:type="dxa"/>
            <w:tcBorders>
              <w:top w:val="nil"/>
              <w:left w:val="single" w:sz="8" w:space="0" w:color="000000"/>
              <w:bottom w:val="nil"/>
              <w:right w:val="nil"/>
            </w:tcBorders>
            <w:vAlign w:val="center"/>
            <w:hideMark/>
          </w:tcPr>
          <w:p w14:paraId="7EDE34C8" w14:textId="77777777" w:rsidR="00831F2A" w:rsidRDefault="00831F2A" w:rsidP="00831F2A">
            <w:pPr>
              <w:spacing w:after="0" w:line="225" w:lineRule="atLeast"/>
            </w:pPr>
            <w:r>
              <w:rPr>
                <w:rFonts w:ascii="Times New Roman" w:eastAsia="Times New Roman" w:hAnsi="Times New Roman"/>
                <w:sz w:val="24"/>
                <w:szCs w:val="24"/>
              </w:rPr>
              <w:t> </w:t>
            </w:r>
          </w:p>
        </w:tc>
        <w:tc>
          <w:tcPr>
            <w:tcW w:w="60" w:type="dxa"/>
          </w:tcPr>
          <w:p w14:paraId="2D9BD837" w14:textId="77777777" w:rsidR="00831F2A" w:rsidRDefault="00831F2A" w:rsidP="00831F2A">
            <w:pPr>
              <w:snapToGrid w:val="0"/>
            </w:pPr>
          </w:p>
        </w:tc>
      </w:tr>
      <w:tr w:rsidR="00831F2A" w14:paraId="770EF0A5" w14:textId="77777777" w:rsidTr="00831F2A">
        <w:trPr>
          <w:cantSplit/>
          <w:trHeight w:val="195"/>
        </w:trPr>
        <w:tc>
          <w:tcPr>
            <w:tcW w:w="2362" w:type="dxa"/>
            <w:vMerge/>
            <w:tcBorders>
              <w:top w:val="nil"/>
              <w:left w:val="single" w:sz="8" w:space="0" w:color="000000"/>
              <w:bottom w:val="single" w:sz="8" w:space="0" w:color="000000"/>
              <w:right w:val="nil"/>
            </w:tcBorders>
            <w:vAlign w:val="center"/>
            <w:hideMark/>
          </w:tcPr>
          <w:p w14:paraId="165C9C43" w14:textId="77777777" w:rsidR="00831F2A" w:rsidRDefault="00831F2A" w:rsidP="00831F2A">
            <w:pPr>
              <w:suppressAutoHyphens w:val="0"/>
              <w:spacing w:after="0" w:line="240" w:lineRule="auto"/>
              <w:rPr>
                <w:rFonts w:ascii="Times New Roman" w:eastAsia="Times New Roman" w:hAnsi="Times New Roman"/>
              </w:rPr>
            </w:pPr>
          </w:p>
        </w:tc>
        <w:tc>
          <w:tcPr>
            <w:tcW w:w="2008" w:type="dxa"/>
            <w:vMerge/>
            <w:tcBorders>
              <w:top w:val="nil"/>
              <w:left w:val="single" w:sz="8" w:space="0" w:color="000000"/>
              <w:bottom w:val="single" w:sz="8" w:space="0" w:color="000000"/>
              <w:right w:val="nil"/>
            </w:tcBorders>
            <w:vAlign w:val="center"/>
            <w:hideMark/>
          </w:tcPr>
          <w:p w14:paraId="79E36937" w14:textId="77777777" w:rsidR="00831F2A" w:rsidRDefault="00831F2A" w:rsidP="00831F2A">
            <w:pPr>
              <w:suppressAutoHyphens w:val="0"/>
              <w:spacing w:after="0" w:line="240" w:lineRule="auto"/>
              <w:rPr>
                <w:rFonts w:ascii="Times New Roman" w:eastAsia="Times New Roman" w:hAnsi="Times New Roman"/>
                <w:b/>
                <w:bCs/>
              </w:rPr>
            </w:pPr>
          </w:p>
        </w:tc>
        <w:tc>
          <w:tcPr>
            <w:tcW w:w="1043" w:type="dxa"/>
            <w:gridSpan w:val="2"/>
            <w:tcBorders>
              <w:top w:val="nil"/>
              <w:left w:val="single" w:sz="8" w:space="0" w:color="000000"/>
              <w:bottom w:val="single" w:sz="8" w:space="0" w:color="000000"/>
              <w:right w:val="nil"/>
            </w:tcBorders>
            <w:vAlign w:val="center"/>
            <w:hideMark/>
          </w:tcPr>
          <w:p w14:paraId="244849A2" w14:textId="77777777" w:rsidR="00831F2A" w:rsidRDefault="00831F2A" w:rsidP="00831F2A">
            <w:pPr>
              <w:spacing w:after="0" w:line="195" w:lineRule="atLeast"/>
              <w:ind w:left="180"/>
              <w:jc w:val="center"/>
              <w:rPr>
                <w:rFonts w:ascii="Times New Roman" w:eastAsia="Times New Roman" w:hAnsi="Times New Roman"/>
                <w:sz w:val="20"/>
                <w:szCs w:val="20"/>
              </w:rPr>
            </w:pPr>
            <w:r>
              <w:rPr>
                <w:rFonts w:ascii="Times New Roman" w:eastAsia="Times New Roman" w:hAnsi="Times New Roman"/>
                <w:b/>
                <w:bCs/>
              </w:rPr>
              <w:t>2</w:t>
            </w:r>
          </w:p>
        </w:tc>
        <w:tc>
          <w:tcPr>
            <w:tcW w:w="10262" w:type="dxa"/>
            <w:tcBorders>
              <w:top w:val="nil"/>
              <w:left w:val="single" w:sz="8" w:space="0" w:color="000000"/>
              <w:bottom w:val="single" w:sz="8" w:space="0" w:color="000000"/>
              <w:right w:val="nil"/>
            </w:tcBorders>
            <w:hideMark/>
          </w:tcPr>
          <w:p w14:paraId="043DA000" w14:textId="77777777" w:rsidR="00831F2A" w:rsidRDefault="00831F2A" w:rsidP="00831F2A">
            <w:pPr>
              <w:spacing w:after="0" w:line="195" w:lineRule="atLeast"/>
              <w:jc w:val="both"/>
              <w:rPr>
                <w:rFonts w:ascii="Times New Roman" w:eastAsia="Times New Roman" w:hAnsi="Times New Roman"/>
                <w:sz w:val="24"/>
                <w:szCs w:val="24"/>
              </w:rPr>
            </w:pPr>
            <w:r>
              <w:rPr>
                <w:rFonts w:ascii="Times New Roman" w:eastAsia="Times New Roman" w:hAnsi="Times New Roman"/>
                <w:sz w:val="20"/>
                <w:szCs w:val="20"/>
              </w:rPr>
              <w:t>Dostrzega związek danych zjawisk atmosferycznych z poszczególnymi porami roku tylko z pomocą nauczyciela; nie rozumie zagrożeń wynikających ze zjawisk atmosferycznych i zna tylko niektóre sposoby zachowania się w sytuacji zagrożenia; nie zna wszystkich pór roku; sporadycznie prowadzi obrazkowy kalendarz pogody; nie zna źródeł informacji o pogodzie.</w:t>
            </w:r>
          </w:p>
        </w:tc>
        <w:tc>
          <w:tcPr>
            <w:tcW w:w="70" w:type="dxa"/>
            <w:tcBorders>
              <w:top w:val="nil"/>
              <w:left w:val="single" w:sz="8" w:space="0" w:color="000000"/>
              <w:bottom w:val="nil"/>
              <w:right w:val="nil"/>
            </w:tcBorders>
            <w:vAlign w:val="center"/>
            <w:hideMark/>
          </w:tcPr>
          <w:p w14:paraId="4B2FD2CD" w14:textId="77777777" w:rsidR="00831F2A" w:rsidRDefault="00831F2A" w:rsidP="00831F2A">
            <w:pPr>
              <w:spacing w:after="0" w:line="195" w:lineRule="atLeast"/>
            </w:pPr>
            <w:r>
              <w:rPr>
                <w:rFonts w:ascii="Times New Roman" w:eastAsia="Times New Roman" w:hAnsi="Times New Roman"/>
                <w:sz w:val="24"/>
                <w:szCs w:val="24"/>
              </w:rPr>
              <w:t> </w:t>
            </w:r>
          </w:p>
        </w:tc>
        <w:tc>
          <w:tcPr>
            <w:tcW w:w="60" w:type="dxa"/>
          </w:tcPr>
          <w:p w14:paraId="04B6E229" w14:textId="77777777" w:rsidR="00831F2A" w:rsidRDefault="00831F2A" w:rsidP="00831F2A">
            <w:pPr>
              <w:snapToGrid w:val="0"/>
            </w:pPr>
          </w:p>
        </w:tc>
      </w:tr>
      <w:tr w:rsidR="00831F2A" w14:paraId="2B7319F3" w14:textId="77777777" w:rsidTr="00831F2A">
        <w:trPr>
          <w:cantSplit/>
          <w:trHeight w:val="165"/>
        </w:trPr>
        <w:tc>
          <w:tcPr>
            <w:tcW w:w="2362" w:type="dxa"/>
            <w:vMerge/>
            <w:tcBorders>
              <w:top w:val="nil"/>
              <w:left w:val="single" w:sz="8" w:space="0" w:color="000000"/>
              <w:bottom w:val="single" w:sz="8" w:space="0" w:color="000000"/>
              <w:right w:val="nil"/>
            </w:tcBorders>
            <w:vAlign w:val="center"/>
            <w:hideMark/>
          </w:tcPr>
          <w:p w14:paraId="1332DB29" w14:textId="77777777" w:rsidR="00831F2A" w:rsidRDefault="00831F2A" w:rsidP="00831F2A">
            <w:pPr>
              <w:suppressAutoHyphens w:val="0"/>
              <w:spacing w:after="0" w:line="240" w:lineRule="auto"/>
              <w:rPr>
                <w:rFonts w:ascii="Times New Roman" w:eastAsia="Times New Roman" w:hAnsi="Times New Roman"/>
              </w:rPr>
            </w:pPr>
          </w:p>
        </w:tc>
        <w:tc>
          <w:tcPr>
            <w:tcW w:w="2008" w:type="dxa"/>
            <w:vMerge/>
            <w:tcBorders>
              <w:top w:val="nil"/>
              <w:left w:val="single" w:sz="8" w:space="0" w:color="000000"/>
              <w:bottom w:val="single" w:sz="8" w:space="0" w:color="000000"/>
              <w:right w:val="nil"/>
            </w:tcBorders>
            <w:vAlign w:val="center"/>
            <w:hideMark/>
          </w:tcPr>
          <w:p w14:paraId="210E790E" w14:textId="77777777" w:rsidR="00831F2A" w:rsidRDefault="00831F2A" w:rsidP="00831F2A">
            <w:pPr>
              <w:suppressAutoHyphens w:val="0"/>
              <w:spacing w:after="0" w:line="240" w:lineRule="auto"/>
              <w:rPr>
                <w:rFonts w:ascii="Times New Roman" w:eastAsia="Times New Roman" w:hAnsi="Times New Roman"/>
                <w:b/>
                <w:bCs/>
              </w:rPr>
            </w:pPr>
          </w:p>
        </w:tc>
        <w:tc>
          <w:tcPr>
            <w:tcW w:w="1043" w:type="dxa"/>
            <w:gridSpan w:val="2"/>
            <w:tcBorders>
              <w:top w:val="nil"/>
              <w:left w:val="single" w:sz="8" w:space="0" w:color="000000"/>
              <w:bottom w:val="single" w:sz="8" w:space="0" w:color="000000"/>
              <w:right w:val="nil"/>
            </w:tcBorders>
            <w:vAlign w:val="center"/>
            <w:hideMark/>
          </w:tcPr>
          <w:p w14:paraId="4346DAAA" w14:textId="77777777" w:rsidR="00831F2A" w:rsidRDefault="00831F2A" w:rsidP="00831F2A">
            <w:pPr>
              <w:spacing w:after="0" w:line="165" w:lineRule="atLeast"/>
              <w:ind w:left="180"/>
              <w:jc w:val="center"/>
              <w:rPr>
                <w:rFonts w:ascii="Times New Roman" w:eastAsia="Times New Roman" w:hAnsi="Times New Roman"/>
                <w:sz w:val="20"/>
                <w:szCs w:val="20"/>
              </w:rPr>
            </w:pPr>
            <w:r>
              <w:rPr>
                <w:rFonts w:ascii="Times New Roman" w:eastAsia="Times New Roman" w:hAnsi="Times New Roman"/>
                <w:b/>
                <w:bCs/>
              </w:rPr>
              <w:t>1</w:t>
            </w:r>
          </w:p>
        </w:tc>
        <w:tc>
          <w:tcPr>
            <w:tcW w:w="10262" w:type="dxa"/>
            <w:tcBorders>
              <w:top w:val="nil"/>
              <w:left w:val="single" w:sz="8" w:space="0" w:color="000000"/>
              <w:bottom w:val="single" w:sz="8" w:space="0" w:color="000000"/>
              <w:right w:val="nil"/>
            </w:tcBorders>
            <w:hideMark/>
          </w:tcPr>
          <w:p w14:paraId="103F77AA" w14:textId="77777777" w:rsidR="00831F2A" w:rsidRDefault="00831F2A" w:rsidP="00831F2A">
            <w:pPr>
              <w:spacing w:after="0" w:line="165" w:lineRule="atLeast"/>
              <w:jc w:val="both"/>
              <w:rPr>
                <w:rFonts w:ascii="Times New Roman" w:eastAsia="Times New Roman" w:hAnsi="Times New Roman"/>
                <w:sz w:val="24"/>
                <w:szCs w:val="24"/>
              </w:rPr>
            </w:pPr>
            <w:r>
              <w:rPr>
                <w:rFonts w:ascii="Times New Roman" w:eastAsia="Times New Roman" w:hAnsi="Times New Roman"/>
                <w:sz w:val="20"/>
                <w:szCs w:val="20"/>
              </w:rPr>
              <w:t>Nie przejawia zainteresowania zjawiskami atmosferycznymi dla poszczególnych pór roku; nie dostrzega zagrożeń wynikających ze zjawisk atmosferycznych; nie zna zasad zachowania się w sytuacji zagrożenia; nie rozpoznaje pór roku; nie wykazuje zainteresowania prowadzeniem obrazkowego kalendarza pogody; nie rozumie komunikatów pogody.</w:t>
            </w:r>
          </w:p>
        </w:tc>
        <w:tc>
          <w:tcPr>
            <w:tcW w:w="70" w:type="dxa"/>
            <w:tcBorders>
              <w:top w:val="nil"/>
              <w:left w:val="single" w:sz="8" w:space="0" w:color="000000"/>
              <w:bottom w:val="single" w:sz="8" w:space="0" w:color="000000"/>
              <w:right w:val="nil"/>
            </w:tcBorders>
            <w:vAlign w:val="center"/>
            <w:hideMark/>
          </w:tcPr>
          <w:p w14:paraId="6DDE684E" w14:textId="77777777" w:rsidR="00831F2A" w:rsidRDefault="00831F2A" w:rsidP="00831F2A">
            <w:pPr>
              <w:spacing w:after="0" w:line="165" w:lineRule="atLeast"/>
            </w:pPr>
            <w:r>
              <w:rPr>
                <w:rFonts w:ascii="Times New Roman" w:eastAsia="Times New Roman" w:hAnsi="Times New Roman"/>
                <w:sz w:val="24"/>
                <w:szCs w:val="24"/>
              </w:rPr>
              <w:t> </w:t>
            </w:r>
          </w:p>
        </w:tc>
        <w:tc>
          <w:tcPr>
            <w:tcW w:w="60" w:type="dxa"/>
          </w:tcPr>
          <w:p w14:paraId="08547758" w14:textId="77777777" w:rsidR="00831F2A" w:rsidRDefault="00831F2A" w:rsidP="00831F2A">
            <w:pPr>
              <w:snapToGrid w:val="0"/>
            </w:pPr>
          </w:p>
        </w:tc>
      </w:tr>
      <w:tr w:rsidR="00831F2A" w14:paraId="3B15980C" w14:textId="77777777" w:rsidTr="00831F2A">
        <w:trPr>
          <w:cantSplit/>
          <w:trHeight w:val="842"/>
        </w:trPr>
        <w:tc>
          <w:tcPr>
            <w:tcW w:w="2362" w:type="dxa"/>
            <w:vMerge w:val="restart"/>
            <w:tcBorders>
              <w:top w:val="nil"/>
              <w:left w:val="single" w:sz="8" w:space="0" w:color="000000"/>
              <w:bottom w:val="single" w:sz="8" w:space="0" w:color="000000"/>
              <w:right w:val="nil"/>
            </w:tcBorders>
            <w:vAlign w:val="center"/>
            <w:hideMark/>
          </w:tcPr>
          <w:p w14:paraId="79B754D8" w14:textId="77777777" w:rsidR="00831F2A" w:rsidRDefault="00831F2A" w:rsidP="00831F2A">
            <w:pPr>
              <w:spacing w:after="0" w:line="240" w:lineRule="auto"/>
              <w:ind w:left="113" w:right="113"/>
              <w:jc w:val="center"/>
              <w:rPr>
                <w:rFonts w:ascii="Times New Roman" w:eastAsia="Times New Roman" w:hAnsi="Times New Roman"/>
              </w:rPr>
            </w:pPr>
            <w:r>
              <w:rPr>
                <w:rFonts w:ascii="Times New Roman" w:eastAsia="Times New Roman" w:hAnsi="Times New Roman"/>
                <w:b/>
                <w:bCs/>
              </w:rPr>
              <w:t>EDUKACJA MATEMATYCZNA</w:t>
            </w:r>
          </w:p>
        </w:tc>
        <w:tc>
          <w:tcPr>
            <w:tcW w:w="2008" w:type="dxa"/>
            <w:vMerge w:val="restart"/>
            <w:tcBorders>
              <w:top w:val="nil"/>
              <w:left w:val="single" w:sz="8" w:space="0" w:color="000000"/>
              <w:bottom w:val="single" w:sz="8" w:space="0" w:color="000000"/>
              <w:right w:val="nil"/>
            </w:tcBorders>
            <w:vAlign w:val="center"/>
            <w:hideMark/>
          </w:tcPr>
          <w:p w14:paraId="093ECCF2" w14:textId="77777777" w:rsidR="00831F2A" w:rsidRDefault="00831F2A" w:rsidP="00831F2A">
            <w:pPr>
              <w:spacing w:after="0" w:line="240" w:lineRule="auto"/>
              <w:ind w:left="113" w:right="113"/>
              <w:jc w:val="center"/>
              <w:rPr>
                <w:rFonts w:ascii="Times New Roman" w:eastAsia="Times New Roman" w:hAnsi="Times New Roman"/>
                <w:b/>
                <w:bCs/>
              </w:rPr>
            </w:pPr>
            <w:r>
              <w:rPr>
                <w:rFonts w:ascii="Times New Roman" w:eastAsia="Times New Roman" w:hAnsi="Times New Roman"/>
              </w:rPr>
              <w:t xml:space="preserve">Stosunki przestrzenne, klasyfikacja, figury geometryczne; licznie i sprawności rachunkowe; </w:t>
            </w:r>
            <w:r>
              <w:rPr>
                <w:rFonts w:ascii="Times New Roman" w:eastAsia="Times New Roman" w:hAnsi="Times New Roman"/>
              </w:rPr>
              <w:lastRenderedPageBreak/>
              <w:t>pomiar, obliczenia pieniężne</w:t>
            </w:r>
          </w:p>
        </w:tc>
        <w:tc>
          <w:tcPr>
            <w:tcW w:w="1028" w:type="dxa"/>
            <w:tcBorders>
              <w:top w:val="nil"/>
              <w:left w:val="single" w:sz="8" w:space="0" w:color="000000"/>
              <w:bottom w:val="single" w:sz="8" w:space="0" w:color="000000"/>
              <w:right w:val="nil"/>
            </w:tcBorders>
            <w:vAlign w:val="center"/>
            <w:hideMark/>
          </w:tcPr>
          <w:p w14:paraId="494917BC" w14:textId="77777777" w:rsidR="00831F2A" w:rsidRDefault="00831F2A" w:rsidP="00831F2A">
            <w:pPr>
              <w:spacing w:after="0" w:line="240" w:lineRule="auto"/>
              <w:jc w:val="center"/>
              <w:rPr>
                <w:rFonts w:ascii="Times New Roman" w:eastAsia="Times New Roman" w:hAnsi="Times New Roman"/>
                <w:sz w:val="20"/>
                <w:szCs w:val="20"/>
              </w:rPr>
            </w:pPr>
            <w:r>
              <w:rPr>
                <w:rFonts w:ascii="Times New Roman" w:eastAsia="Times New Roman" w:hAnsi="Times New Roman"/>
                <w:b/>
                <w:bCs/>
              </w:rPr>
              <w:lastRenderedPageBreak/>
              <w:t>6</w:t>
            </w:r>
          </w:p>
        </w:tc>
        <w:tc>
          <w:tcPr>
            <w:tcW w:w="10407" w:type="dxa"/>
            <w:gridSpan w:val="4"/>
            <w:tcBorders>
              <w:top w:val="nil"/>
              <w:left w:val="single" w:sz="8" w:space="0" w:color="000000"/>
              <w:bottom w:val="single" w:sz="8" w:space="0" w:color="000000"/>
              <w:right w:val="single" w:sz="8" w:space="0" w:color="000000"/>
            </w:tcBorders>
            <w:hideMark/>
          </w:tcPr>
          <w:p w14:paraId="14206D81" w14:textId="77777777" w:rsidR="00831F2A" w:rsidRDefault="00831F2A" w:rsidP="00831F2A">
            <w:pPr>
              <w:spacing w:after="0" w:line="240" w:lineRule="auto"/>
              <w:jc w:val="both"/>
            </w:pPr>
            <w:r>
              <w:rPr>
                <w:rFonts w:ascii="Times New Roman" w:eastAsia="Times New Roman" w:hAnsi="Times New Roman"/>
                <w:sz w:val="20"/>
                <w:szCs w:val="20"/>
              </w:rPr>
              <w:t xml:space="preserve">Rozpoznaje i nazywa przedmioty położone nietypowo; stosuje zapis zaobserwowanych zmian w układzie elementów i ich ilości z wykorzystaniem poznanych znaków matematycznych; określa prawą i lewą stronę drugiej osoby stojącej tyłem i przodem, wyprowadza kierunki od innej osoby; zauważa zjawisko symetrii w figurach geometrycznych i niektórych elementach otoczenia; potrafi rozpoznać figury geometryczne położone nietypowo i je ułożyć; wymienia kolejne liczebniki od wybranej liczby, także wspak (zakres powyżej 20 w miarę możliwości indywidualnych bez ograniczenia zakresu); ilustruje położenie liczb na osi liczbowej, rozumie pojęcie liczby w aspekcie głównym, porządkowym i miarowym; rachuje w obrębie dodawania i odejmowania na zbiorach zastępczych (w miarę możliwości indywidualnych bez ograniczenia dziecku zakresu liczbowego); podaje iloczyny </w:t>
            </w:r>
            <w:r>
              <w:rPr>
                <w:rFonts w:ascii="Times New Roman" w:eastAsia="Times New Roman" w:hAnsi="Times New Roman"/>
                <w:sz w:val="20"/>
                <w:szCs w:val="20"/>
              </w:rPr>
              <w:lastRenderedPageBreak/>
              <w:t>liczb w obrębie tabeli mnożenia, sprawdza wyniki dzielenia za pomocą mnożenia, radzi sobie w sytuacjach życiowych, których pomyślne zakończenie wymaga mnożenia lub dzielenia, oblicza i zapisuje proste działania z okienkiem; potrafi rozwiązywać zadania złożone o kilku etapach, umie rozwiązać zadanie tekstowe na porównywanie różnicowe, potrafi zastosować w rozwiązywaniu zadań proste równania z niewiadomą w postaci okienka; dokonuje prostych obliczeń dotyczących miar długości (bez zamiany jednostek), umie wykonać łatwe obliczenia, używając tych miar ciężaru (bez zamiany jednostek); dokonuje prostych obliczeń ilości płynów w różnych sytuacjach praktycznych i w prostych zadaniach tekstowych; potrafi podać i zapisać wybrane daty, zna zapis cyfrowy w systemie znaków rzymskich w zakresie I-XII; wie, jak wykonać obliczenia kalendarzowe w sytuacjach życiowych; orientuje się we wskazaniach zegarów wskazówkowych i z wyświetlaczem cyfrowym w systemie 12-godzinnym i 24-godzinnym; potrafi obliczać koszt zakupów na podstawie ilości i ceny towarów; wie, jak obliczyć wartość otrzymanej reszty.</w:t>
            </w:r>
          </w:p>
        </w:tc>
      </w:tr>
      <w:tr w:rsidR="00831F2A" w14:paraId="2177CE27" w14:textId="77777777" w:rsidTr="00831F2A">
        <w:trPr>
          <w:cantSplit/>
          <w:trHeight w:val="562"/>
        </w:trPr>
        <w:tc>
          <w:tcPr>
            <w:tcW w:w="2362" w:type="dxa"/>
            <w:vMerge/>
            <w:tcBorders>
              <w:top w:val="nil"/>
              <w:left w:val="single" w:sz="8" w:space="0" w:color="000000"/>
              <w:bottom w:val="single" w:sz="8" w:space="0" w:color="000000"/>
              <w:right w:val="nil"/>
            </w:tcBorders>
            <w:vAlign w:val="center"/>
            <w:hideMark/>
          </w:tcPr>
          <w:p w14:paraId="4676E850" w14:textId="77777777" w:rsidR="00831F2A" w:rsidRDefault="00831F2A" w:rsidP="00831F2A">
            <w:pPr>
              <w:suppressAutoHyphens w:val="0"/>
              <w:spacing w:after="0" w:line="240" w:lineRule="auto"/>
              <w:rPr>
                <w:rFonts w:ascii="Times New Roman" w:eastAsia="Times New Roman" w:hAnsi="Times New Roman"/>
              </w:rPr>
            </w:pPr>
          </w:p>
        </w:tc>
        <w:tc>
          <w:tcPr>
            <w:tcW w:w="2008" w:type="dxa"/>
            <w:vMerge/>
            <w:tcBorders>
              <w:top w:val="nil"/>
              <w:left w:val="single" w:sz="8" w:space="0" w:color="000000"/>
              <w:bottom w:val="single" w:sz="8" w:space="0" w:color="000000"/>
              <w:right w:val="nil"/>
            </w:tcBorders>
            <w:vAlign w:val="center"/>
            <w:hideMark/>
          </w:tcPr>
          <w:p w14:paraId="5ABB2ABD" w14:textId="77777777" w:rsidR="00831F2A" w:rsidRDefault="00831F2A" w:rsidP="00831F2A">
            <w:pPr>
              <w:suppressAutoHyphens w:val="0"/>
              <w:spacing w:after="0" w:line="240" w:lineRule="auto"/>
              <w:rPr>
                <w:rFonts w:ascii="Times New Roman" w:eastAsia="Times New Roman" w:hAnsi="Times New Roman"/>
                <w:b/>
                <w:bCs/>
              </w:rPr>
            </w:pPr>
          </w:p>
        </w:tc>
        <w:tc>
          <w:tcPr>
            <w:tcW w:w="1028" w:type="dxa"/>
            <w:tcBorders>
              <w:top w:val="nil"/>
              <w:left w:val="single" w:sz="8" w:space="0" w:color="000000"/>
              <w:bottom w:val="single" w:sz="8" w:space="0" w:color="000000"/>
              <w:right w:val="nil"/>
            </w:tcBorders>
            <w:vAlign w:val="center"/>
            <w:hideMark/>
          </w:tcPr>
          <w:p w14:paraId="59638128" w14:textId="77777777" w:rsidR="00831F2A" w:rsidRDefault="00831F2A" w:rsidP="00831F2A">
            <w:pPr>
              <w:spacing w:after="0" w:line="240" w:lineRule="auto"/>
              <w:jc w:val="center"/>
              <w:rPr>
                <w:rFonts w:ascii="Times New Roman" w:eastAsia="Times New Roman" w:hAnsi="Times New Roman"/>
                <w:sz w:val="20"/>
                <w:szCs w:val="20"/>
              </w:rPr>
            </w:pPr>
            <w:r>
              <w:rPr>
                <w:rFonts w:ascii="Times New Roman" w:eastAsia="Times New Roman" w:hAnsi="Times New Roman"/>
                <w:b/>
                <w:bCs/>
              </w:rPr>
              <w:t>5</w:t>
            </w:r>
          </w:p>
        </w:tc>
        <w:tc>
          <w:tcPr>
            <w:tcW w:w="10407" w:type="dxa"/>
            <w:gridSpan w:val="4"/>
            <w:tcBorders>
              <w:top w:val="nil"/>
              <w:left w:val="single" w:sz="8" w:space="0" w:color="000000"/>
              <w:bottom w:val="single" w:sz="8" w:space="0" w:color="000000"/>
              <w:right w:val="single" w:sz="8" w:space="0" w:color="000000"/>
            </w:tcBorders>
            <w:hideMark/>
          </w:tcPr>
          <w:p w14:paraId="595EB5F8" w14:textId="77777777" w:rsidR="00831F2A" w:rsidRDefault="00831F2A" w:rsidP="00831F2A">
            <w:pPr>
              <w:spacing w:after="0" w:line="240" w:lineRule="auto"/>
              <w:jc w:val="both"/>
            </w:pPr>
            <w:r>
              <w:rPr>
                <w:rFonts w:ascii="Times New Roman" w:eastAsia="Times New Roman" w:hAnsi="Times New Roman"/>
                <w:sz w:val="20"/>
                <w:szCs w:val="20"/>
              </w:rPr>
              <w:t>Samodzielnie, sprawnie i poprawnie określa i przedstawia położenie przedmiotów w przestrzeni i na płaszczyźnie, potrafi ustawić przedmiot zgodnie z podanymi warunkami; klasyfikuje, ustala równoliczność elementów w porównywanych zbiorach, w sytuacjach trudnych i wymagających wysiłku intelektualnego zachowuje się rozumnie, dąży do wykonania zadania; rozróżnia lewą i prawą stronę swojego ciała; dostrzega symetrię oraz stosuje ją w praktyce; zauważa, że jedna figura jest powiększeniem lub pomniejszeniem drugiej, dostrzega następstwa i regularność; rozpoznaje i nazywa figury, klasyfikuje figury według podanej cechy, tworzy rytmy; zapisuje liczby cyframi w zakresie 100, liczy dziesiątkami w zakresie 100, porównuje liczby, stosując znaki &lt; , &gt; , = , ustala ciągi rosnące i malejące; biegle wyznacza i zapisuje sumy i różnice w zakresie 20 oraz oblicza proste przypadki w zakresie 100; mnoży biegle w zakresie 50 i sprawdza wyniki obliczeń za pomocą dzielenia, dokonuje czynnościowych operacji mnożenia i dzielenia w zakresie tabeli mnożenia; potrafi rozwiązywać, układać i przekształcać łatwe zadania jednodziałaniowe; umie dokonać pomiaru, porównuje wyniki, stosuje jednostki (centymetr, metr, kilogram, dekagram, litr, godzina); zna banknoty i monety będące w obiegu.</w:t>
            </w:r>
          </w:p>
        </w:tc>
      </w:tr>
      <w:tr w:rsidR="00831F2A" w14:paraId="2070EFC3" w14:textId="77777777" w:rsidTr="00831F2A">
        <w:trPr>
          <w:cantSplit/>
          <w:trHeight w:val="562"/>
        </w:trPr>
        <w:tc>
          <w:tcPr>
            <w:tcW w:w="2362" w:type="dxa"/>
            <w:vMerge/>
            <w:tcBorders>
              <w:top w:val="nil"/>
              <w:left w:val="single" w:sz="8" w:space="0" w:color="000000"/>
              <w:bottom w:val="single" w:sz="8" w:space="0" w:color="000000"/>
              <w:right w:val="nil"/>
            </w:tcBorders>
            <w:vAlign w:val="center"/>
            <w:hideMark/>
          </w:tcPr>
          <w:p w14:paraId="0C2C6698" w14:textId="77777777" w:rsidR="00831F2A" w:rsidRDefault="00831F2A" w:rsidP="00831F2A">
            <w:pPr>
              <w:suppressAutoHyphens w:val="0"/>
              <w:spacing w:after="0" w:line="240" w:lineRule="auto"/>
              <w:rPr>
                <w:rFonts w:ascii="Times New Roman" w:eastAsia="Times New Roman" w:hAnsi="Times New Roman"/>
              </w:rPr>
            </w:pPr>
          </w:p>
        </w:tc>
        <w:tc>
          <w:tcPr>
            <w:tcW w:w="2008" w:type="dxa"/>
            <w:vMerge/>
            <w:tcBorders>
              <w:top w:val="nil"/>
              <w:left w:val="single" w:sz="8" w:space="0" w:color="000000"/>
              <w:bottom w:val="single" w:sz="8" w:space="0" w:color="000000"/>
              <w:right w:val="nil"/>
            </w:tcBorders>
            <w:vAlign w:val="center"/>
            <w:hideMark/>
          </w:tcPr>
          <w:p w14:paraId="1E688015" w14:textId="77777777" w:rsidR="00831F2A" w:rsidRDefault="00831F2A" w:rsidP="00831F2A">
            <w:pPr>
              <w:suppressAutoHyphens w:val="0"/>
              <w:spacing w:after="0" w:line="240" w:lineRule="auto"/>
              <w:rPr>
                <w:rFonts w:ascii="Times New Roman" w:eastAsia="Times New Roman" w:hAnsi="Times New Roman"/>
                <w:b/>
                <w:bCs/>
              </w:rPr>
            </w:pPr>
          </w:p>
        </w:tc>
        <w:tc>
          <w:tcPr>
            <w:tcW w:w="1028" w:type="dxa"/>
            <w:tcBorders>
              <w:top w:val="nil"/>
              <w:left w:val="single" w:sz="8" w:space="0" w:color="000000"/>
              <w:bottom w:val="single" w:sz="8" w:space="0" w:color="000000"/>
              <w:right w:val="nil"/>
            </w:tcBorders>
            <w:vAlign w:val="center"/>
            <w:hideMark/>
          </w:tcPr>
          <w:p w14:paraId="2A065536" w14:textId="77777777" w:rsidR="00831F2A" w:rsidRDefault="00831F2A" w:rsidP="00831F2A">
            <w:pPr>
              <w:spacing w:after="0" w:line="240" w:lineRule="auto"/>
              <w:jc w:val="center"/>
              <w:rPr>
                <w:rFonts w:ascii="Times New Roman" w:eastAsia="Times New Roman" w:hAnsi="Times New Roman"/>
                <w:sz w:val="20"/>
                <w:szCs w:val="20"/>
              </w:rPr>
            </w:pPr>
            <w:r>
              <w:rPr>
                <w:rFonts w:ascii="Times New Roman" w:eastAsia="Times New Roman" w:hAnsi="Times New Roman"/>
                <w:b/>
                <w:bCs/>
              </w:rPr>
              <w:t>4</w:t>
            </w:r>
          </w:p>
        </w:tc>
        <w:tc>
          <w:tcPr>
            <w:tcW w:w="10407" w:type="dxa"/>
            <w:gridSpan w:val="4"/>
            <w:tcBorders>
              <w:top w:val="nil"/>
              <w:left w:val="single" w:sz="8" w:space="0" w:color="000000"/>
              <w:bottom w:val="single" w:sz="8" w:space="0" w:color="000000"/>
              <w:right w:val="single" w:sz="8" w:space="0" w:color="000000"/>
            </w:tcBorders>
            <w:hideMark/>
          </w:tcPr>
          <w:p w14:paraId="4FFFB934" w14:textId="77777777" w:rsidR="00831F2A" w:rsidRDefault="00831F2A" w:rsidP="00831F2A">
            <w:pPr>
              <w:spacing w:after="0" w:line="240" w:lineRule="auto"/>
              <w:jc w:val="both"/>
            </w:pPr>
            <w:r>
              <w:rPr>
                <w:rFonts w:ascii="Times New Roman" w:eastAsia="Times New Roman" w:hAnsi="Times New Roman"/>
                <w:sz w:val="20"/>
                <w:szCs w:val="20"/>
              </w:rPr>
              <w:t>Określa położenie obiektów względem obranego obiektu, klasyfikuje, ustala równoliczność elementów w porównywanych zbiorach, wyprowadza kierunki od siebie, orientuje się na kartce papieru; kontynuuje regularny wzór; rozpoznaje i nazywa figury: kwadrat, koło, trójkąt, prostokąt; sprawnie liczy obiekty, wymienia kolejne liczebniki od wybranej liczby, także wspak w zakresie do 20, porównuje liczby, stosując znaki &lt; , &gt; , =; wyznacza sumy i różnice, iloczyny i ilorazy, manipulując obiektami; stosuje zapis cyfrowy i znaki działań w samodzielnym rozwiązywaniu prostych zadań z treścią; umie dokonać pomiaru, porównuje wyniki; zna banknoty i monety będące w obiegu.</w:t>
            </w:r>
          </w:p>
        </w:tc>
      </w:tr>
      <w:tr w:rsidR="00831F2A" w14:paraId="6345B19E" w14:textId="77777777" w:rsidTr="00831F2A">
        <w:trPr>
          <w:cantSplit/>
          <w:trHeight w:val="562"/>
        </w:trPr>
        <w:tc>
          <w:tcPr>
            <w:tcW w:w="2362" w:type="dxa"/>
            <w:vMerge/>
            <w:tcBorders>
              <w:top w:val="nil"/>
              <w:left w:val="single" w:sz="8" w:space="0" w:color="000000"/>
              <w:bottom w:val="single" w:sz="8" w:space="0" w:color="000000"/>
              <w:right w:val="nil"/>
            </w:tcBorders>
            <w:vAlign w:val="center"/>
            <w:hideMark/>
          </w:tcPr>
          <w:p w14:paraId="27AAC696" w14:textId="77777777" w:rsidR="00831F2A" w:rsidRDefault="00831F2A" w:rsidP="00831F2A">
            <w:pPr>
              <w:suppressAutoHyphens w:val="0"/>
              <w:spacing w:after="0" w:line="240" w:lineRule="auto"/>
              <w:rPr>
                <w:rFonts w:ascii="Times New Roman" w:eastAsia="Times New Roman" w:hAnsi="Times New Roman"/>
              </w:rPr>
            </w:pPr>
          </w:p>
        </w:tc>
        <w:tc>
          <w:tcPr>
            <w:tcW w:w="2008" w:type="dxa"/>
            <w:vMerge/>
            <w:tcBorders>
              <w:top w:val="nil"/>
              <w:left w:val="single" w:sz="8" w:space="0" w:color="000000"/>
              <w:bottom w:val="single" w:sz="8" w:space="0" w:color="000000"/>
              <w:right w:val="nil"/>
            </w:tcBorders>
            <w:vAlign w:val="center"/>
            <w:hideMark/>
          </w:tcPr>
          <w:p w14:paraId="5D912B8D" w14:textId="77777777" w:rsidR="00831F2A" w:rsidRDefault="00831F2A" w:rsidP="00831F2A">
            <w:pPr>
              <w:suppressAutoHyphens w:val="0"/>
              <w:spacing w:after="0" w:line="240" w:lineRule="auto"/>
              <w:rPr>
                <w:rFonts w:ascii="Times New Roman" w:eastAsia="Times New Roman" w:hAnsi="Times New Roman"/>
                <w:b/>
                <w:bCs/>
              </w:rPr>
            </w:pPr>
          </w:p>
        </w:tc>
        <w:tc>
          <w:tcPr>
            <w:tcW w:w="1028" w:type="dxa"/>
            <w:tcBorders>
              <w:top w:val="nil"/>
              <w:left w:val="single" w:sz="8" w:space="0" w:color="000000"/>
              <w:bottom w:val="single" w:sz="8" w:space="0" w:color="000000"/>
              <w:right w:val="nil"/>
            </w:tcBorders>
            <w:vAlign w:val="center"/>
            <w:hideMark/>
          </w:tcPr>
          <w:p w14:paraId="2540AFDE" w14:textId="77777777" w:rsidR="00831F2A" w:rsidRDefault="00831F2A" w:rsidP="00831F2A">
            <w:pPr>
              <w:spacing w:after="0" w:line="240" w:lineRule="auto"/>
              <w:jc w:val="center"/>
              <w:rPr>
                <w:rFonts w:ascii="Times New Roman" w:eastAsia="Times New Roman" w:hAnsi="Times New Roman"/>
                <w:sz w:val="20"/>
                <w:szCs w:val="20"/>
              </w:rPr>
            </w:pPr>
            <w:r>
              <w:rPr>
                <w:rFonts w:ascii="Times New Roman" w:eastAsia="Times New Roman" w:hAnsi="Times New Roman"/>
                <w:b/>
                <w:bCs/>
              </w:rPr>
              <w:t>3</w:t>
            </w:r>
          </w:p>
        </w:tc>
        <w:tc>
          <w:tcPr>
            <w:tcW w:w="10407" w:type="dxa"/>
            <w:gridSpan w:val="4"/>
            <w:tcBorders>
              <w:top w:val="nil"/>
              <w:left w:val="single" w:sz="8" w:space="0" w:color="000000"/>
              <w:bottom w:val="single" w:sz="8" w:space="0" w:color="000000"/>
              <w:right w:val="single" w:sz="8" w:space="0" w:color="000000"/>
            </w:tcBorders>
            <w:hideMark/>
          </w:tcPr>
          <w:p w14:paraId="3DA7A3DA" w14:textId="77777777" w:rsidR="00831F2A" w:rsidRDefault="00831F2A" w:rsidP="00831F2A">
            <w:pPr>
              <w:spacing w:after="0" w:line="240" w:lineRule="auto"/>
              <w:jc w:val="both"/>
            </w:pPr>
            <w:r>
              <w:rPr>
                <w:rFonts w:ascii="Times New Roman" w:eastAsia="Times New Roman" w:hAnsi="Times New Roman"/>
                <w:sz w:val="20"/>
                <w:szCs w:val="20"/>
              </w:rPr>
              <w:t>Potrafi odpowiedzieć na pytania dotyczące wzajemnego położenia przedmiotów, kierunków ruchu; z pomocą nauczyciela wyprowadza kierunki od siebie, orientuje się na kartce papieru; z pomocą nauczyciela rozpoznaje i nazywa figury: kwadrat, koło, trójkąt, prostokąt; liczy obiekty, wymienia kolejne liczebniki od wybranej liczby oraz z pomocą nauczyciela także wspak w zakresie 20, najczęściej prawidłowo porównuje liczby, stosując znaki &lt; , &gt; , = ; wyznacza sumy i różnice, iloczyny i ilorazy, manipulując obiektami, ale popełnia błędy; proste zadania tekstowe rozwiązuje manipulacyjnie; z pomocą nauczyciela dokonuje pomiaru, orientuje się w monetach i banknotach.</w:t>
            </w:r>
          </w:p>
        </w:tc>
      </w:tr>
      <w:tr w:rsidR="00831F2A" w14:paraId="42995157" w14:textId="77777777" w:rsidTr="00831F2A">
        <w:trPr>
          <w:cantSplit/>
          <w:trHeight w:val="632"/>
        </w:trPr>
        <w:tc>
          <w:tcPr>
            <w:tcW w:w="2362" w:type="dxa"/>
            <w:vMerge/>
            <w:tcBorders>
              <w:top w:val="nil"/>
              <w:left w:val="single" w:sz="8" w:space="0" w:color="000000"/>
              <w:bottom w:val="single" w:sz="8" w:space="0" w:color="000000"/>
              <w:right w:val="nil"/>
            </w:tcBorders>
            <w:vAlign w:val="center"/>
            <w:hideMark/>
          </w:tcPr>
          <w:p w14:paraId="03BBE8EC" w14:textId="77777777" w:rsidR="00831F2A" w:rsidRDefault="00831F2A" w:rsidP="00831F2A">
            <w:pPr>
              <w:suppressAutoHyphens w:val="0"/>
              <w:spacing w:after="0" w:line="240" w:lineRule="auto"/>
              <w:rPr>
                <w:rFonts w:ascii="Times New Roman" w:eastAsia="Times New Roman" w:hAnsi="Times New Roman"/>
              </w:rPr>
            </w:pPr>
          </w:p>
        </w:tc>
        <w:tc>
          <w:tcPr>
            <w:tcW w:w="2008" w:type="dxa"/>
            <w:vMerge/>
            <w:tcBorders>
              <w:top w:val="nil"/>
              <w:left w:val="single" w:sz="8" w:space="0" w:color="000000"/>
              <w:bottom w:val="single" w:sz="8" w:space="0" w:color="000000"/>
              <w:right w:val="nil"/>
            </w:tcBorders>
            <w:vAlign w:val="center"/>
            <w:hideMark/>
          </w:tcPr>
          <w:p w14:paraId="5AE35623" w14:textId="77777777" w:rsidR="00831F2A" w:rsidRDefault="00831F2A" w:rsidP="00831F2A">
            <w:pPr>
              <w:suppressAutoHyphens w:val="0"/>
              <w:spacing w:after="0" w:line="240" w:lineRule="auto"/>
              <w:rPr>
                <w:rFonts w:ascii="Times New Roman" w:eastAsia="Times New Roman" w:hAnsi="Times New Roman"/>
                <w:b/>
                <w:bCs/>
              </w:rPr>
            </w:pPr>
          </w:p>
        </w:tc>
        <w:tc>
          <w:tcPr>
            <w:tcW w:w="1028" w:type="dxa"/>
            <w:tcBorders>
              <w:top w:val="nil"/>
              <w:left w:val="single" w:sz="8" w:space="0" w:color="000000"/>
              <w:bottom w:val="single" w:sz="8" w:space="0" w:color="000000"/>
              <w:right w:val="nil"/>
            </w:tcBorders>
            <w:vAlign w:val="center"/>
            <w:hideMark/>
          </w:tcPr>
          <w:p w14:paraId="5E6C6397" w14:textId="77777777" w:rsidR="00831F2A" w:rsidRDefault="00831F2A" w:rsidP="00831F2A">
            <w:pPr>
              <w:spacing w:after="0" w:line="240" w:lineRule="auto"/>
              <w:jc w:val="center"/>
              <w:rPr>
                <w:rFonts w:ascii="Times New Roman" w:eastAsia="Times New Roman" w:hAnsi="Times New Roman"/>
                <w:sz w:val="20"/>
                <w:szCs w:val="20"/>
              </w:rPr>
            </w:pPr>
            <w:r>
              <w:rPr>
                <w:rFonts w:ascii="Times New Roman" w:eastAsia="Times New Roman" w:hAnsi="Times New Roman"/>
                <w:b/>
                <w:bCs/>
              </w:rPr>
              <w:t>2</w:t>
            </w:r>
          </w:p>
        </w:tc>
        <w:tc>
          <w:tcPr>
            <w:tcW w:w="10407" w:type="dxa"/>
            <w:gridSpan w:val="4"/>
            <w:tcBorders>
              <w:top w:val="nil"/>
              <w:left w:val="single" w:sz="8" w:space="0" w:color="000000"/>
              <w:bottom w:val="single" w:sz="8" w:space="0" w:color="000000"/>
              <w:right w:val="single" w:sz="8" w:space="0" w:color="000000"/>
            </w:tcBorders>
            <w:hideMark/>
          </w:tcPr>
          <w:p w14:paraId="7F3580C0" w14:textId="77777777" w:rsidR="00831F2A" w:rsidRDefault="00831F2A" w:rsidP="00831F2A">
            <w:pPr>
              <w:spacing w:after="0" w:line="240" w:lineRule="auto"/>
              <w:jc w:val="both"/>
            </w:pPr>
            <w:r>
              <w:rPr>
                <w:rFonts w:ascii="Times New Roman" w:eastAsia="Times New Roman" w:hAnsi="Times New Roman"/>
                <w:sz w:val="20"/>
                <w:szCs w:val="20"/>
              </w:rPr>
              <w:t>Prezentuje bardzo niski poziom umiejętności w zakresie czynności umysłowych ważnych dla uczenia się matematyki (stosunki przestrzenne, cechy wielkościowe, klasyfikacja); z pomocą nauczyciela liczy obiekty i wymienia kolejne liczebniki od wybranej liczby, stara się prawidłowo zapisać liczby cyframi; z pomocą nauczyciela potrafi policzyć dziesiątkami w zakresie 100; wykonując dodawanie, odejmowanie, mnożenie, dzielenie w zakresie 20 na zbiorach zastępczych popełnia błędy; z pomocą nauczyciela, manipulując obiektami, rozwiązuje proste zadania tekstowe; wykazuje słabą orientację w monetach i banknotach będących w obiegu oraz w zakresie dokonywania pomiaru.</w:t>
            </w:r>
          </w:p>
        </w:tc>
      </w:tr>
      <w:tr w:rsidR="00831F2A" w14:paraId="17D1790C" w14:textId="77777777" w:rsidTr="00831F2A">
        <w:trPr>
          <w:cantSplit/>
          <w:trHeight w:val="445"/>
        </w:trPr>
        <w:tc>
          <w:tcPr>
            <w:tcW w:w="2362" w:type="dxa"/>
            <w:vMerge/>
            <w:tcBorders>
              <w:top w:val="nil"/>
              <w:left w:val="single" w:sz="8" w:space="0" w:color="000000"/>
              <w:bottom w:val="single" w:sz="8" w:space="0" w:color="000000"/>
              <w:right w:val="nil"/>
            </w:tcBorders>
            <w:vAlign w:val="center"/>
            <w:hideMark/>
          </w:tcPr>
          <w:p w14:paraId="0ED25FBC" w14:textId="77777777" w:rsidR="00831F2A" w:rsidRDefault="00831F2A" w:rsidP="00831F2A">
            <w:pPr>
              <w:suppressAutoHyphens w:val="0"/>
              <w:spacing w:after="0" w:line="240" w:lineRule="auto"/>
              <w:rPr>
                <w:rFonts w:ascii="Times New Roman" w:eastAsia="Times New Roman" w:hAnsi="Times New Roman"/>
              </w:rPr>
            </w:pPr>
          </w:p>
        </w:tc>
        <w:tc>
          <w:tcPr>
            <w:tcW w:w="2008" w:type="dxa"/>
            <w:vMerge/>
            <w:tcBorders>
              <w:top w:val="nil"/>
              <w:left w:val="single" w:sz="8" w:space="0" w:color="000000"/>
              <w:bottom w:val="single" w:sz="8" w:space="0" w:color="000000"/>
              <w:right w:val="nil"/>
            </w:tcBorders>
            <w:vAlign w:val="center"/>
            <w:hideMark/>
          </w:tcPr>
          <w:p w14:paraId="37AF5CB4" w14:textId="77777777" w:rsidR="00831F2A" w:rsidRDefault="00831F2A" w:rsidP="00831F2A">
            <w:pPr>
              <w:suppressAutoHyphens w:val="0"/>
              <w:spacing w:after="0" w:line="240" w:lineRule="auto"/>
              <w:rPr>
                <w:rFonts w:ascii="Times New Roman" w:eastAsia="Times New Roman" w:hAnsi="Times New Roman"/>
                <w:b/>
                <w:bCs/>
              </w:rPr>
            </w:pPr>
          </w:p>
        </w:tc>
        <w:tc>
          <w:tcPr>
            <w:tcW w:w="1028" w:type="dxa"/>
            <w:tcBorders>
              <w:top w:val="nil"/>
              <w:left w:val="single" w:sz="8" w:space="0" w:color="000000"/>
              <w:bottom w:val="single" w:sz="8" w:space="0" w:color="000000"/>
              <w:right w:val="nil"/>
            </w:tcBorders>
            <w:vAlign w:val="center"/>
            <w:hideMark/>
          </w:tcPr>
          <w:p w14:paraId="5D844213" w14:textId="77777777" w:rsidR="00831F2A" w:rsidRDefault="00831F2A" w:rsidP="00831F2A">
            <w:pPr>
              <w:spacing w:after="0" w:line="240" w:lineRule="auto"/>
              <w:jc w:val="center"/>
              <w:rPr>
                <w:rFonts w:ascii="Times New Roman" w:eastAsia="Times New Roman" w:hAnsi="Times New Roman"/>
                <w:sz w:val="20"/>
                <w:szCs w:val="20"/>
              </w:rPr>
            </w:pPr>
            <w:r>
              <w:rPr>
                <w:rFonts w:ascii="Times New Roman" w:eastAsia="Times New Roman" w:hAnsi="Times New Roman"/>
                <w:b/>
                <w:bCs/>
              </w:rPr>
              <w:t>1</w:t>
            </w:r>
          </w:p>
        </w:tc>
        <w:tc>
          <w:tcPr>
            <w:tcW w:w="10407" w:type="dxa"/>
            <w:gridSpan w:val="4"/>
            <w:tcBorders>
              <w:top w:val="nil"/>
              <w:left w:val="single" w:sz="8" w:space="0" w:color="000000"/>
              <w:bottom w:val="single" w:sz="8" w:space="0" w:color="000000"/>
              <w:right w:val="single" w:sz="8" w:space="0" w:color="000000"/>
            </w:tcBorders>
            <w:hideMark/>
          </w:tcPr>
          <w:p w14:paraId="35E7C731" w14:textId="77777777" w:rsidR="00831F2A" w:rsidRDefault="00831F2A" w:rsidP="00831F2A">
            <w:pPr>
              <w:spacing w:after="0" w:line="240" w:lineRule="auto"/>
              <w:jc w:val="both"/>
            </w:pPr>
            <w:r>
              <w:rPr>
                <w:rFonts w:ascii="Times New Roman" w:eastAsia="Times New Roman" w:hAnsi="Times New Roman"/>
                <w:sz w:val="20"/>
                <w:szCs w:val="20"/>
              </w:rPr>
              <w:t>Prezentuje bardzo wolne tempo pracy i niechęć do pokonywania trudności; mimo wielu powtórzeń i pomocy ze strony nauczyciela popełnia liczne błędy w zakresie wszystkich czynności matematycznych, liczenia, zapisywania liczb cyframi, rachowania; ma trudności z rozwiązywaniem prostych zadań tekstowych; nie potrafi dokonać pomiarów, nie orientuje się w monetach i banknotach będących w obiegu.</w:t>
            </w:r>
          </w:p>
        </w:tc>
      </w:tr>
      <w:tr w:rsidR="00831F2A" w14:paraId="0A203D54" w14:textId="77777777" w:rsidTr="00831F2A">
        <w:trPr>
          <w:cantSplit/>
          <w:trHeight w:val="398"/>
        </w:trPr>
        <w:tc>
          <w:tcPr>
            <w:tcW w:w="2362" w:type="dxa"/>
            <w:vMerge w:val="restart"/>
            <w:tcBorders>
              <w:top w:val="nil"/>
              <w:left w:val="single" w:sz="8" w:space="0" w:color="000000"/>
              <w:bottom w:val="single" w:sz="8" w:space="0" w:color="000000"/>
              <w:right w:val="nil"/>
            </w:tcBorders>
            <w:hideMark/>
          </w:tcPr>
          <w:p w14:paraId="5A1D7775" w14:textId="77777777" w:rsidR="00831F2A" w:rsidRDefault="00831F2A" w:rsidP="00831F2A">
            <w:pPr>
              <w:spacing w:after="0" w:line="240" w:lineRule="auto"/>
              <w:ind w:right="113"/>
              <w:jc w:val="center"/>
              <w:rPr>
                <w:rFonts w:ascii="Times New Roman" w:eastAsia="Times New Roman" w:hAnsi="Times New Roman"/>
              </w:rPr>
            </w:pPr>
            <w:r>
              <w:rPr>
                <w:rFonts w:ascii="Times New Roman" w:eastAsia="Times New Roman" w:hAnsi="Times New Roman"/>
                <w:b/>
                <w:bCs/>
              </w:rPr>
              <w:t>Edukacja informatyczna</w:t>
            </w:r>
          </w:p>
        </w:tc>
        <w:tc>
          <w:tcPr>
            <w:tcW w:w="2008" w:type="dxa"/>
            <w:vMerge w:val="restart"/>
            <w:tcBorders>
              <w:top w:val="nil"/>
              <w:left w:val="single" w:sz="8" w:space="0" w:color="000000"/>
              <w:bottom w:val="single" w:sz="8" w:space="0" w:color="000000"/>
              <w:right w:val="nil"/>
            </w:tcBorders>
            <w:hideMark/>
          </w:tcPr>
          <w:p w14:paraId="377CA2E3" w14:textId="77777777" w:rsidR="00831F2A" w:rsidRDefault="00831F2A" w:rsidP="00831F2A">
            <w:pPr>
              <w:spacing w:after="0" w:line="240" w:lineRule="auto"/>
              <w:ind w:right="113"/>
              <w:jc w:val="center"/>
              <w:rPr>
                <w:rFonts w:ascii="Times New Roman" w:eastAsia="Times New Roman" w:hAnsi="Times New Roman"/>
                <w:b/>
                <w:bCs/>
              </w:rPr>
            </w:pPr>
            <w:r>
              <w:rPr>
                <w:rFonts w:ascii="Times New Roman" w:eastAsia="Times New Roman" w:hAnsi="Times New Roman"/>
              </w:rPr>
              <w:t>W zakresie posługiwania się komputerem- obsługa komputera</w:t>
            </w:r>
          </w:p>
        </w:tc>
        <w:tc>
          <w:tcPr>
            <w:tcW w:w="1028" w:type="dxa"/>
            <w:tcBorders>
              <w:top w:val="nil"/>
              <w:left w:val="single" w:sz="8" w:space="0" w:color="000000"/>
              <w:bottom w:val="single" w:sz="8" w:space="0" w:color="000000"/>
              <w:right w:val="nil"/>
            </w:tcBorders>
            <w:vAlign w:val="center"/>
            <w:hideMark/>
          </w:tcPr>
          <w:p w14:paraId="4381C112" w14:textId="77777777" w:rsidR="00831F2A" w:rsidRDefault="00831F2A" w:rsidP="00831F2A">
            <w:pPr>
              <w:spacing w:after="0" w:line="240" w:lineRule="auto"/>
              <w:jc w:val="center"/>
              <w:rPr>
                <w:rFonts w:ascii="Times New Roman" w:eastAsia="Times New Roman" w:hAnsi="Times New Roman"/>
                <w:sz w:val="20"/>
                <w:szCs w:val="20"/>
              </w:rPr>
            </w:pPr>
            <w:r>
              <w:rPr>
                <w:rFonts w:ascii="Times New Roman" w:eastAsia="Times New Roman" w:hAnsi="Times New Roman"/>
                <w:b/>
                <w:bCs/>
              </w:rPr>
              <w:t>6</w:t>
            </w:r>
          </w:p>
        </w:tc>
        <w:tc>
          <w:tcPr>
            <w:tcW w:w="10407" w:type="dxa"/>
            <w:gridSpan w:val="4"/>
            <w:tcBorders>
              <w:top w:val="nil"/>
              <w:left w:val="single" w:sz="8" w:space="0" w:color="000000"/>
              <w:bottom w:val="single" w:sz="8" w:space="0" w:color="000000"/>
              <w:right w:val="single" w:sz="8" w:space="0" w:color="000000"/>
            </w:tcBorders>
            <w:vAlign w:val="center"/>
            <w:hideMark/>
          </w:tcPr>
          <w:p w14:paraId="63D8AAE0" w14:textId="77777777" w:rsidR="00831F2A" w:rsidRDefault="00831F2A" w:rsidP="00831F2A">
            <w:pPr>
              <w:spacing w:after="0" w:line="240" w:lineRule="auto"/>
              <w:jc w:val="both"/>
            </w:pPr>
            <w:r>
              <w:rPr>
                <w:rFonts w:ascii="Times New Roman" w:eastAsia="Times New Roman" w:hAnsi="Times New Roman"/>
                <w:sz w:val="20"/>
                <w:szCs w:val="20"/>
              </w:rPr>
              <w:t>Potrafi w swojej pracy wykorzystać wiadomości i umiejętności wykraczające poza program nauczania</w:t>
            </w:r>
          </w:p>
        </w:tc>
      </w:tr>
      <w:tr w:rsidR="00831F2A" w14:paraId="5EA145AD" w14:textId="77777777" w:rsidTr="00831F2A">
        <w:trPr>
          <w:cantSplit/>
          <w:trHeight w:val="396"/>
        </w:trPr>
        <w:tc>
          <w:tcPr>
            <w:tcW w:w="2362" w:type="dxa"/>
            <w:vMerge/>
            <w:tcBorders>
              <w:top w:val="nil"/>
              <w:left w:val="single" w:sz="8" w:space="0" w:color="000000"/>
              <w:bottom w:val="single" w:sz="8" w:space="0" w:color="000000"/>
              <w:right w:val="nil"/>
            </w:tcBorders>
            <w:vAlign w:val="center"/>
            <w:hideMark/>
          </w:tcPr>
          <w:p w14:paraId="11DD6CDA" w14:textId="77777777" w:rsidR="00831F2A" w:rsidRDefault="00831F2A" w:rsidP="00831F2A">
            <w:pPr>
              <w:suppressAutoHyphens w:val="0"/>
              <w:spacing w:after="0" w:line="240" w:lineRule="auto"/>
              <w:rPr>
                <w:rFonts w:ascii="Times New Roman" w:eastAsia="Times New Roman" w:hAnsi="Times New Roman"/>
              </w:rPr>
            </w:pPr>
          </w:p>
        </w:tc>
        <w:tc>
          <w:tcPr>
            <w:tcW w:w="2008" w:type="dxa"/>
            <w:vMerge/>
            <w:tcBorders>
              <w:top w:val="nil"/>
              <w:left w:val="single" w:sz="8" w:space="0" w:color="000000"/>
              <w:bottom w:val="single" w:sz="8" w:space="0" w:color="000000"/>
              <w:right w:val="nil"/>
            </w:tcBorders>
            <w:vAlign w:val="center"/>
            <w:hideMark/>
          </w:tcPr>
          <w:p w14:paraId="76A5968C" w14:textId="77777777" w:rsidR="00831F2A" w:rsidRDefault="00831F2A" w:rsidP="00831F2A">
            <w:pPr>
              <w:suppressAutoHyphens w:val="0"/>
              <w:spacing w:after="0" w:line="240" w:lineRule="auto"/>
              <w:rPr>
                <w:rFonts w:ascii="Times New Roman" w:eastAsia="Times New Roman" w:hAnsi="Times New Roman"/>
                <w:b/>
                <w:bCs/>
              </w:rPr>
            </w:pPr>
          </w:p>
        </w:tc>
        <w:tc>
          <w:tcPr>
            <w:tcW w:w="1028" w:type="dxa"/>
            <w:tcBorders>
              <w:top w:val="nil"/>
              <w:left w:val="single" w:sz="8" w:space="0" w:color="000000"/>
              <w:bottom w:val="single" w:sz="8" w:space="0" w:color="000000"/>
              <w:right w:val="nil"/>
            </w:tcBorders>
            <w:vAlign w:val="center"/>
            <w:hideMark/>
          </w:tcPr>
          <w:p w14:paraId="498D7145" w14:textId="77777777" w:rsidR="00831F2A" w:rsidRDefault="00831F2A" w:rsidP="00831F2A">
            <w:pPr>
              <w:spacing w:after="0" w:line="240" w:lineRule="auto"/>
              <w:jc w:val="center"/>
              <w:rPr>
                <w:rFonts w:ascii="Times New Roman" w:eastAsia="Times New Roman" w:hAnsi="Times New Roman"/>
                <w:sz w:val="20"/>
                <w:szCs w:val="20"/>
              </w:rPr>
            </w:pPr>
            <w:r>
              <w:rPr>
                <w:rFonts w:ascii="Times New Roman" w:eastAsia="Times New Roman" w:hAnsi="Times New Roman"/>
                <w:b/>
                <w:bCs/>
              </w:rPr>
              <w:t>5</w:t>
            </w:r>
          </w:p>
        </w:tc>
        <w:tc>
          <w:tcPr>
            <w:tcW w:w="10407" w:type="dxa"/>
            <w:gridSpan w:val="4"/>
            <w:tcBorders>
              <w:top w:val="nil"/>
              <w:left w:val="single" w:sz="8" w:space="0" w:color="000000"/>
              <w:bottom w:val="single" w:sz="8" w:space="0" w:color="000000"/>
              <w:right w:val="single" w:sz="8" w:space="0" w:color="000000"/>
            </w:tcBorders>
            <w:vAlign w:val="center"/>
            <w:hideMark/>
          </w:tcPr>
          <w:p w14:paraId="523F3A02" w14:textId="77777777" w:rsidR="00831F2A" w:rsidRDefault="00831F2A" w:rsidP="00831F2A">
            <w:pPr>
              <w:spacing w:after="0" w:line="240" w:lineRule="auto"/>
              <w:jc w:val="both"/>
            </w:pPr>
            <w:r>
              <w:rPr>
                <w:rFonts w:ascii="Times New Roman" w:eastAsia="Times New Roman" w:hAnsi="Times New Roman"/>
                <w:sz w:val="20"/>
                <w:szCs w:val="20"/>
              </w:rPr>
              <w:t>Potrafi w pełni wykorzystać poznane możliwości programu, w którym pracuje.</w:t>
            </w:r>
          </w:p>
        </w:tc>
      </w:tr>
      <w:tr w:rsidR="00831F2A" w14:paraId="1F9D8BDF" w14:textId="77777777" w:rsidTr="00831F2A">
        <w:trPr>
          <w:cantSplit/>
          <w:trHeight w:val="374"/>
        </w:trPr>
        <w:tc>
          <w:tcPr>
            <w:tcW w:w="2362" w:type="dxa"/>
            <w:vMerge/>
            <w:tcBorders>
              <w:top w:val="nil"/>
              <w:left w:val="single" w:sz="8" w:space="0" w:color="000000"/>
              <w:bottom w:val="single" w:sz="8" w:space="0" w:color="000000"/>
              <w:right w:val="nil"/>
            </w:tcBorders>
            <w:vAlign w:val="center"/>
            <w:hideMark/>
          </w:tcPr>
          <w:p w14:paraId="6BFAEDB7" w14:textId="77777777" w:rsidR="00831F2A" w:rsidRDefault="00831F2A" w:rsidP="00831F2A">
            <w:pPr>
              <w:suppressAutoHyphens w:val="0"/>
              <w:spacing w:after="0" w:line="240" w:lineRule="auto"/>
              <w:rPr>
                <w:rFonts w:ascii="Times New Roman" w:eastAsia="Times New Roman" w:hAnsi="Times New Roman"/>
              </w:rPr>
            </w:pPr>
          </w:p>
        </w:tc>
        <w:tc>
          <w:tcPr>
            <w:tcW w:w="2008" w:type="dxa"/>
            <w:vMerge/>
            <w:tcBorders>
              <w:top w:val="nil"/>
              <w:left w:val="single" w:sz="8" w:space="0" w:color="000000"/>
              <w:bottom w:val="single" w:sz="8" w:space="0" w:color="000000"/>
              <w:right w:val="nil"/>
            </w:tcBorders>
            <w:vAlign w:val="center"/>
            <w:hideMark/>
          </w:tcPr>
          <w:p w14:paraId="147E6697" w14:textId="77777777" w:rsidR="00831F2A" w:rsidRDefault="00831F2A" w:rsidP="00831F2A">
            <w:pPr>
              <w:suppressAutoHyphens w:val="0"/>
              <w:spacing w:after="0" w:line="240" w:lineRule="auto"/>
              <w:rPr>
                <w:rFonts w:ascii="Times New Roman" w:eastAsia="Times New Roman" w:hAnsi="Times New Roman"/>
                <w:b/>
                <w:bCs/>
              </w:rPr>
            </w:pPr>
          </w:p>
        </w:tc>
        <w:tc>
          <w:tcPr>
            <w:tcW w:w="1028" w:type="dxa"/>
            <w:tcBorders>
              <w:top w:val="nil"/>
              <w:left w:val="single" w:sz="8" w:space="0" w:color="000000"/>
              <w:bottom w:val="single" w:sz="8" w:space="0" w:color="000000"/>
              <w:right w:val="nil"/>
            </w:tcBorders>
            <w:vAlign w:val="center"/>
            <w:hideMark/>
          </w:tcPr>
          <w:p w14:paraId="503271EA" w14:textId="77777777" w:rsidR="00831F2A" w:rsidRDefault="00831F2A" w:rsidP="00831F2A">
            <w:pPr>
              <w:spacing w:after="0" w:line="240" w:lineRule="auto"/>
              <w:jc w:val="center"/>
              <w:rPr>
                <w:rFonts w:ascii="Times New Roman" w:eastAsia="Times New Roman" w:hAnsi="Times New Roman"/>
                <w:sz w:val="20"/>
                <w:szCs w:val="20"/>
              </w:rPr>
            </w:pPr>
            <w:r>
              <w:rPr>
                <w:rFonts w:ascii="Times New Roman" w:eastAsia="Times New Roman" w:hAnsi="Times New Roman"/>
                <w:b/>
                <w:bCs/>
              </w:rPr>
              <w:t>4</w:t>
            </w:r>
          </w:p>
        </w:tc>
        <w:tc>
          <w:tcPr>
            <w:tcW w:w="10407" w:type="dxa"/>
            <w:gridSpan w:val="4"/>
            <w:tcBorders>
              <w:top w:val="nil"/>
              <w:left w:val="single" w:sz="8" w:space="0" w:color="000000"/>
              <w:bottom w:val="single" w:sz="8" w:space="0" w:color="000000"/>
              <w:right w:val="single" w:sz="8" w:space="0" w:color="000000"/>
            </w:tcBorders>
            <w:vAlign w:val="center"/>
            <w:hideMark/>
          </w:tcPr>
          <w:p w14:paraId="3A490DA7" w14:textId="77777777" w:rsidR="00831F2A" w:rsidRDefault="00831F2A" w:rsidP="00831F2A">
            <w:pPr>
              <w:spacing w:after="0" w:line="240" w:lineRule="auto"/>
              <w:jc w:val="both"/>
            </w:pPr>
            <w:r>
              <w:rPr>
                <w:rFonts w:ascii="Times New Roman" w:eastAsia="Times New Roman" w:hAnsi="Times New Roman"/>
                <w:sz w:val="20"/>
                <w:szCs w:val="20"/>
              </w:rPr>
              <w:t>Wykonana praca jest poprawna, lecz nie widać w niej inwencji twórczej ucznia.</w:t>
            </w:r>
          </w:p>
        </w:tc>
      </w:tr>
      <w:tr w:rsidR="00831F2A" w14:paraId="2CED6347" w14:textId="77777777" w:rsidTr="00831F2A">
        <w:trPr>
          <w:cantSplit/>
          <w:trHeight w:val="461"/>
        </w:trPr>
        <w:tc>
          <w:tcPr>
            <w:tcW w:w="2362" w:type="dxa"/>
            <w:vMerge/>
            <w:tcBorders>
              <w:top w:val="nil"/>
              <w:left w:val="single" w:sz="8" w:space="0" w:color="000000"/>
              <w:bottom w:val="single" w:sz="8" w:space="0" w:color="000000"/>
              <w:right w:val="nil"/>
            </w:tcBorders>
            <w:vAlign w:val="center"/>
            <w:hideMark/>
          </w:tcPr>
          <w:p w14:paraId="7A0BB96F" w14:textId="77777777" w:rsidR="00831F2A" w:rsidRDefault="00831F2A" w:rsidP="00831F2A">
            <w:pPr>
              <w:suppressAutoHyphens w:val="0"/>
              <w:spacing w:after="0" w:line="240" w:lineRule="auto"/>
              <w:rPr>
                <w:rFonts w:ascii="Times New Roman" w:eastAsia="Times New Roman" w:hAnsi="Times New Roman"/>
              </w:rPr>
            </w:pPr>
          </w:p>
        </w:tc>
        <w:tc>
          <w:tcPr>
            <w:tcW w:w="2008" w:type="dxa"/>
            <w:vMerge/>
            <w:tcBorders>
              <w:top w:val="nil"/>
              <w:left w:val="single" w:sz="8" w:space="0" w:color="000000"/>
              <w:bottom w:val="single" w:sz="8" w:space="0" w:color="000000"/>
              <w:right w:val="nil"/>
            </w:tcBorders>
            <w:vAlign w:val="center"/>
            <w:hideMark/>
          </w:tcPr>
          <w:p w14:paraId="2ED5C5D8" w14:textId="77777777" w:rsidR="00831F2A" w:rsidRDefault="00831F2A" w:rsidP="00831F2A">
            <w:pPr>
              <w:suppressAutoHyphens w:val="0"/>
              <w:spacing w:after="0" w:line="240" w:lineRule="auto"/>
              <w:rPr>
                <w:rFonts w:ascii="Times New Roman" w:eastAsia="Times New Roman" w:hAnsi="Times New Roman"/>
                <w:b/>
                <w:bCs/>
              </w:rPr>
            </w:pPr>
          </w:p>
        </w:tc>
        <w:tc>
          <w:tcPr>
            <w:tcW w:w="1028" w:type="dxa"/>
            <w:tcBorders>
              <w:top w:val="nil"/>
              <w:left w:val="single" w:sz="8" w:space="0" w:color="000000"/>
              <w:bottom w:val="single" w:sz="8" w:space="0" w:color="000000"/>
              <w:right w:val="nil"/>
            </w:tcBorders>
            <w:vAlign w:val="center"/>
            <w:hideMark/>
          </w:tcPr>
          <w:p w14:paraId="5A13C64F" w14:textId="77777777" w:rsidR="00831F2A" w:rsidRDefault="00831F2A" w:rsidP="00831F2A">
            <w:pPr>
              <w:spacing w:after="0" w:line="240" w:lineRule="auto"/>
              <w:jc w:val="center"/>
              <w:rPr>
                <w:rFonts w:ascii="Times New Roman" w:eastAsia="Times New Roman" w:hAnsi="Times New Roman"/>
                <w:sz w:val="20"/>
                <w:szCs w:val="20"/>
              </w:rPr>
            </w:pPr>
            <w:r>
              <w:rPr>
                <w:rFonts w:ascii="Times New Roman" w:eastAsia="Times New Roman" w:hAnsi="Times New Roman"/>
                <w:b/>
                <w:bCs/>
              </w:rPr>
              <w:t>3</w:t>
            </w:r>
          </w:p>
        </w:tc>
        <w:tc>
          <w:tcPr>
            <w:tcW w:w="10407" w:type="dxa"/>
            <w:gridSpan w:val="4"/>
            <w:tcBorders>
              <w:top w:val="nil"/>
              <w:left w:val="single" w:sz="8" w:space="0" w:color="000000"/>
              <w:bottom w:val="single" w:sz="8" w:space="0" w:color="000000"/>
              <w:right w:val="single" w:sz="8" w:space="0" w:color="000000"/>
            </w:tcBorders>
            <w:vAlign w:val="center"/>
            <w:hideMark/>
          </w:tcPr>
          <w:p w14:paraId="43ABB28B" w14:textId="77777777" w:rsidR="00831F2A" w:rsidRDefault="00831F2A" w:rsidP="00831F2A">
            <w:pPr>
              <w:spacing w:after="0" w:line="240" w:lineRule="auto"/>
              <w:jc w:val="both"/>
            </w:pPr>
            <w:r>
              <w:rPr>
                <w:rFonts w:ascii="Times New Roman" w:eastAsia="Times New Roman" w:hAnsi="Times New Roman"/>
                <w:sz w:val="20"/>
                <w:szCs w:val="20"/>
              </w:rPr>
              <w:t>Zna podstawowe funkcje i opcje programu, w którym pracuje.</w:t>
            </w:r>
          </w:p>
        </w:tc>
      </w:tr>
      <w:tr w:rsidR="00831F2A" w14:paraId="6CBC0CF6" w14:textId="77777777" w:rsidTr="00831F2A">
        <w:trPr>
          <w:cantSplit/>
          <w:trHeight w:val="398"/>
        </w:trPr>
        <w:tc>
          <w:tcPr>
            <w:tcW w:w="2362" w:type="dxa"/>
            <w:vMerge/>
            <w:tcBorders>
              <w:top w:val="nil"/>
              <w:left w:val="single" w:sz="8" w:space="0" w:color="000000"/>
              <w:bottom w:val="single" w:sz="8" w:space="0" w:color="000000"/>
              <w:right w:val="nil"/>
            </w:tcBorders>
            <w:vAlign w:val="center"/>
            <w:hideMark/>
          </w:tcPr>
          <w:p w14:paraId="2A065A09" w14:textId="77777777" w:rsidR="00831F2A" w:rsidRDefault="00831F2A" w:rsidP="00831F2A">
            <w:pPr>
              <w:suppressAutoHyphens w:val="0"/>
              <w:spacing w:after="0" w:line="240" w:lineRule="auto"/>
              <w:rPr>
                <w:rFonts w:ascii="Times New Roman" w:eastAsia="Times New Roman" w:hAnsi="Times New Roman"/>
              </w:rPr>
            </w:pPr>
          </w:p>
        </w:tc>
        <w:tc>
          <w:tcPr>
            <w:tcW w:w="2008" w:type="dxa"/>
            <w:vMerge/>
            <w:tcBorders>
              <w:top w:val="nil"/>
              <w:left w:val="single" w:sz="8" w:space="0" w:color="000000"/>
              <w:bottom w:val="single" w:sz="8" w:space="0" w:color="000000"/>
              <w:right w:val="nil"/>
            </w:tcBorders>
            <w:vAlign w:val="center"/>
            <w:hideMark/>
          </w:tcPr>
          <w:p w14:paraId="50B8CA6F" w14:textId="77777777" w:rsidR="00831F2A" w:rsidRDefault="00831F2A" w:rsidP="00831F2A">
            <w:pPr>
              <w:suppressAutoHyphens w:val="0"/>
              <w:spacing w:after="0" w:line="240" w:lineRule="auto"/>
              <w:rPr>
                <w:rFonts w:ascii="Times New Roman" w:eastAsia="Times New Roman" w:hAnsi="Times New Roman"/>
                <w:b/>
                <w:bCs/>
              </w:rPr>
            </w:pPr>
          </w:p>
        </w:tc>
        <w:tc>
          <w:tcPr>
            <w:tcW w:w="1028" w:type="dxa"/>
            <w:tcBorders>
              <w:top w:val="nil"/>
              <w:left w:val="single" w:sz="8" w:space="0" w:color="000000"/>
              <w:bottom w:val="single" w:sz="8" w:space="0" w:color="000000"/>
              <w:right w:val="nil"/>
            </w:tcBorders>
            <w:vAlign w:val="center"/>
            <w:hideMark/>
          </w:tcPr>
          <w:p w14:paraId="5C3AE2E2" w14:textId="77777777" w:rsidR="00831F2A" w:rsidRDefault="00831F2A" w:rsidP="00831F2A">
            <w:pPr>
              <w:spacing w:after="0" w:line="240" w:lineRule="auto"/>
              <w:jc w:val="center"/>
              <w:rPr>
                <w:rFonts w:ascii="Times New Roman" w:eastAsia="Times New Roman" w:hAnsi="Times New Roman"/>
                <w:sz w:val="20"/>
                <w:szCs w:val="20"/>
              </w:rPr>
            </w:pPr>
            <w:r>
              <w:rPr>
                <w:rFonts w:ascii="Times New Roman" w:eastAsia="Times New Roman" w:hAnsi="Times New Roman"/>
                <w:b/>
                <w:bCs/>
              </w:rPr>
              <w:t>2</w:t>
            </w:r>
          </w:p>
        </w:tc>
        <w:tc>
          <w:tcPr>
            <w:tcW w:w="10407" w:type="dxa"/>
            <w:gridSpan w:val="4"/>
            <w:tcBorders>
              <w:top w:val="nil"/>
              <w:left w:val="single" w:sz="8" w:space="0" w:color="000000"/>
              <w:bottom w:val="single" w:sz="8" w:space="0" w:color="000000"/>
              <w:right w:val="single" w:sz="8" w:space="0" w:color="000000"/>
            </w:tcBorders>
            <w:vAlign w:val="center"/>
            <w:hideMark/>
          </w:tcPr>
          <w:p w14:paraId="5A1EDAC8" w14:textId="77777777" w:rsidR="00831F2A" w:rsidRDefault="00831F2A" w:rsidP="00831F2A">
            <w:pPr>
              <w:spacing w:after="0" w:line="240" w:lineRule="auto"/>
              <w:jc w:val="both"/>
            </w:pPr>
            <w:r>
              <w:rPr>
                <w:rFonts w:ascii="Times New Roman" w:eastAsia="Times New Roman" w:hAnsi="Times New Roman"/>
                <w:sz w:val="20"/>
                <w:szCs w:val="20"/>
              </w:rPr>
              <w:t>Wykonana praca nie jest wyczerpująca, nie potrafi wykorzystać podanych przez nauczyciela wiadomości, praca mało związana z tematem.</w:t>
            </w:r>
          </w:p>
        </w:tc>
      </w:tr>
      <w:tr w:rsidR="00831F2A" w14:paraId="607B3B48" w14:textId="77777777" w:rsidTr="00831F2A">
        <w:trPr>
          <w:cantSplit/>
          <w:trHeight w:val="234"/>
        </w:trPr>
        <w:tc>
          <w:tcPr>
            <w:tcW w:w="2362" w:type="dxa"/>
            <w:vMerge/>
            <w:tcBorders>
              <w:top w:val="nil"/>
              <w:left w:val="single" w:sz="8" w:space="0" w:color="000000"/>
              <w:bottom w:val="single" w:sz="8" w:space="0" w:color="000000"/>
              <w:right w:val="nil"/>
            </w:tcBorders>
            <w:vAlign w:val="center"/>
            <w:hideMark/>
          </w:tcPr>
          <w:p w14:paraId="054A1F33" w14:textId="77777777" w:rsidR="00831F2A" w:rsidRDefault="00831F2A" w:rsidP="00831F2A">
            <w:pPr>
              <w:suppressAutoHyphens w:val="0"/>
              <w:spacing w:after="0" w:line="240" w:lineRule="auto"/>
              <w:rPr>
                <w:rFonts w:ascii="Times New Roman" w:eastAsia="Times New Roman" w:hAnsi="Times New Roman"/>
              </w:rPr>
            </w:pPr>
          </w:p>
        </w:tc>
        <w:tc>
          <w:tcPr>
            <w:tcW w:w="2008" w:type="dxa"/>
            <w:vMerge/>
            <w:tcBorders>
              <w:top w:val="nil"/>
              <w:left w:val="single" w:sz="8" w:space="0" w:color="000000"/>
              <w:bottom w:val="single" w:sz="8" w:space="0" w:color="000000"/>
              <w:right w:val="nil"/>
            </w:tcBorders>
            <w:vAlign w:val="center"/>
            <w:hideMark/>
          </w:tcPr>
          <w:p w14:paraId="079B9550" w14:textId="77777777" w:rsidR="00831F2A" w:rsidRDefault="00831F2A" w:rsidP="00831F2A">
            <w:pPr>
              <w:suppressAutoHyphens w:val="0"/>
              <w:spacing w:after="0" w:line="240" w:lineRule="auto"/>
              <w:rPr>
                <w:rFonts w:ascii="Times New Roman" w:eastAsia="Times New Roman" w:hAnsi="Times New Roman"/>
                <w:b/>
                <w:bCs/>
              </w:rPr>
            </w:pPr>
          </w:p>
        </w:tc>
        <w:tc>
          <w:tcPr>
            <w:tcW w:w="1028" w:type="dxa"/>
            <w:tcBorders>
              <w:top w:val="nil"/>
              <w:left w:val="single" w:sz="8" w:space="0" w:color="000000"/>
              <w:bottom w:val="single" w:sz="8" w:space="0" w:color="000000"/>
              <w:right w:val="nil"/>
            </w:tcBorders>
            <w:vAlign w:val="center"/>
            <w:hideMark/>
          </w:tcPr>
          <w:p w14:paraId="76BBD0DC" w14:textId="77777777" w:rsidR="00831F2A" w:rsidRDefault="00831F2A" w:rsidP="00831F2A">
            <w:pPr>
              <w:spacing w:after="0" w:line="240" w:lineRule="auto"/>
              <w:jc w:val="center"/>
              <w:rPr>
                <w:rFonts w:ascii="Times New Roman" w:eastAsia="Times New Roman" w:hAnsi="Times New Roman"/>
                <w:sz w:val="20"/>
                <w:szCs w:val="20"/>
              </w:rPr>
            </w:pPr>
            <w:r>
              <w:rPr>
                <w:rFonts w:ascii="Times New Roman" w:eastAsia="Times New Roman" w:hAnsi="Times New Roman"/>
                <w:b/>
                <w:bCs/>
              </w:rPr>
              <w:t>1</w:t>
            </w:r>
          </w:p>
        </w:tc>
        <w:tc>
          <w:tcPr>
            <w:tcW w:w="10407" w:type="dxa"/>
            <w:gridSpan w:val="4"/>
            <w:tcBorders>
              <w:top w:val="nil"/>
              <w:left w:val="single" w:sz="8" w:space="0" w:color="000000"/>
              <w:bottom w:val="single" w:sz="8" w:space="0" w:color="000000"/>
              <w:right w:val="single" w:sz="8" w:space="0" w:color="000000"/>
            </w:tcBorders>
            <w:vAlign w:val="center"/>
            <w:hideMark/>
          </w:tcPr>
          <w:p w14:paraId="1E488DF9" w14:textId="77777777" w:rsidR="00831F2A" w:rsidRDefault="00831F2A" w:rsidP="00831F2A">
            <w:pPr>
              <w:spacing w:after="0" w:line="240" w:lineRule="auto"/>
              <w:jc w:val="both"/>
            </w:pPr>
            <w:r>
              <w:rPr>
                <w:rFonts w:ascii="Times New Roman" w:eastAsia="Times New Roman" w:hAnsi="Times New Roman"/>
                <w:sz w:val="20"/>
                <w:szCs w:val="20"/>
              </w:rPr>
              <w:t>Przejawia niechęć do większego zaangażowania we właściwe wykonanie zadania.</w:t>
            </w:r>
          </w:p>
        </w:tc>
      </w:tr>
      <w:tr w:rsidR="00831F2A" w14:paraId="1DA1E913" w14:textId="77777777" w:rsidTr="00831F2A">
        <w:trPr>
          <w:cantSplit/>
          <w:trHeight w:val="567"/>
        </w:trPr>
        <w:tc>
          <w:tcPr>
            <w:tcW w:w="2362" w:type="dxa"/>
            <w:vMerge w:val="restart"/>
            <w:tcBorders>
              <w:top w:val="nil"/>
              <w:left w:val="single" w:sz="8" w:space="0" w:color="000000"/>
              <w:bottom w:val="single" w:sz="8" w:space="0" w:color="000000"/>
              <w:right w:val="nil"/>
            </w:tcBorders>
            <w:hideMark/>
          </w:tcPr>
          <w:p w14:paraId="729E3157" w14:textId="77777777" w:rsidR="00831F2A" w:rsidRDefault="00831F2A" w:rsidP="00831F2A">
            <w:pPr>
              <w:spacing w:after="0" w:line="240" w:lineRule="auto"/>
              <w:rPr>
                <w:rFonts w:ascii="Times New Roman" w:eastAsia="Times New Roman" w:hAnsi="Times New Roman"/>
                <w:sz w:val="16"/>
                <w:szCs w:val="16"/>
              </w:rPr>
            </w:pPr>
            <w:r>
              <w:rPr>
                <w:rFonts w:ascii="Times New Roman" w:eastAsia="Times New Roman" w:hAnsi="Times New Roman"/>
                <w:b/>
                <w:bCs/>
              </w:rPr>
              <w:t> </w:t>
            </w:r>
          </w:p>
        </w:tc>
        <w:tc>
          <w:tcPr>
            <w:tcW w:w="2008" w:type="dxa"/>
            <w:vMerge w:val="restart"/>
            <w:tcBorders>
              <w:top w:val="nil"/>
              <w:left w:val="single" w:sz="8" w:space="0" w:color="000000"/>
              <w:bottom w:val="single" w:sz="8" w:space="0" w:color="000000"/>
              <w:right w:val="nil"/>
            </w:tcBorders>
            <w:vAlign w:val="center"/>
            <w:hideMark/>
          </w:tcPr>
          <w:p w14:paraId="39D7BDEF" w14:textId="77777777" w:rsidR="00831F2A" w:rsidRDefault="00831F2A" w:rsidP="00831F2A">
            <w:pPr>
              <w:spacing w:after="0" w:line="240" w:lineRule="auto"/>
              <w:ind w:left="113" w:right="113"/>
              <w:jc w:val="center"/>
              <w:rPr>
                <w:rFonts w:ascii="Times New Roman" w:eastAsia="Times New Roman" w:hAnsi="Times New Roman"/>
                <w:b/>
                <w:bCs/>
              </w:rPr>
            </w:pPr>
            <w:r>
              <w:rPr>
                <w:rFonts w:ascii="Times New Roman" w:eastAsia="Times New Roman" w:hAnsi="Times New Roman"/>
                <w:sz w:val="16"/>
                <w:szCs w:val="16"/>
              </w:rPr>
              <w:t>W zakresie bezpieczeństwa pracy z komputerem- zdrowotne i wychowawcze ograniczenia w </w:t>
            </w:r>
            <w:r>
              <w:rPr>
                <w:rFonts w:ascii="Times New Roman" w:eastAsia="Times New Roman" w:hAnsi="Times New Roman"/>
                <w:sz w:val="18"/>
                <w:szCs w:val="18"/>
              </w:rPr>
              <w:t xml:space="preserve">wykorzystaniu </w:t>
            </w:r>
            <w:r>
              <w:rPr>
                <w:rFonts w:ascii="Times New Roman" w:eastAsia="Times New Roman" w:hAnsi="Times New Roman"/>
                <w:sz w:val="16"/>
                <w:szCs w:val="16"/>
              </w:rPr>
              <w:t>komputera</w:t>
            </w:r>
          </w:p>
        </w:tc>
        <w:tc>
          <w:tcPr>
            <w:tcW w:w="1028" w:type="dxa"/>
            <w:tcBorders>
              <w:top w:val="nil"/>
              <w:left w:val="single" w:sz="8" w:space="0" w:color="000000"/>
              <w:bottom w:val="single" w:sz="8" w:space="0" w:color="000000"/>
              <w:right w:val="nil"/>
            </w:tcBorders>
            <w:hideMark/>
          </w:tcPr>
          <w:p w14:paraId="249E3FE2" w14:textId="77777777" w:rsidR="00831F2A" w:rsidRDefault="00831F2A" w:rsidP="00831F2A">
            <w:pPr>
              <w:spacing w:after="0" w:line="240" w:lineRule="auto"/>
              <w:jc w:val="center"/>
              <w:rPr>
                <w:rFonts w:ascii="Times New Roman" w:eastAsia="Times New Roman" w:hAnsi="Times New Roman"/>
                <w:sz w:val="20"/>
                <w:szCs w:val="20"/>
              </w:rPr>
            </w:pPr>
            <w:r>
              <w:rPr>
                <w:rFonts w:ascii="Times New Roman" w:eastAsia="Times New Roman" w:hAnsi="Times New Roman"/>
                <w:b/>
                <w:bCs/>
              </w:rPr>
              <w:t>6</w:t>
            </w:r>
          </w:p>
        </w:tc>
        <w:tc>
          <w:tcPr>
            <w:tcW w:w="10277" w:type="dxa"/>
            <w:gridSpan w:val="2"/>
            <w:tcBorders>
              <w:top w:val="nil"/>
              <w:left w:val="single" w:sz="8" w:space="0" w:color="000000"/>
              <w:bottom w:val="single" w:sz="8" w:space="0" w:color="000000"/>
              <w:right w:val="nil"/>
            </w:tcBorders>
            <w:hideMark/>
          </w:tcPr>
          <w:p w14:paraId="66059492" w14:textId="77777777" w:rsidR="00831F2A" w:rsidRDefault="00831F2A" w:rsidP="00831F2A">
            <w:pPr>
              <w:spacing w:after="0" w:line="240" w:lineRule="auto"/>
              <w:jc w:val="both"/>
              <w:rPr>
                <w:rFonts w:ascii="Times New Roman" w:eastAsia="Times New Roman" w:hAnsi="Times New Roman"/>
                <w:sz w:val="24"/>
                <w:szCs w:val="24"/>
              </w:rPr>
            </w:pPr>
            <w:r>
              <w:rPr>
                <w:rFonts w:ascii="Times New Roman" w:eastAsia="Times New Roman" w:hAnsi="Times New Roman"/>
                <w:sz w:val="20"/>
                <w:szCs w:val="20"/>
              </w:rPr>
              <w:t>Zna zagrożenia dla zdrowia i własnego rozwoju wynikające z niewłaściwego korzystania z komputera; rozumie konieczność odpowiedniego zachowania w społeczności internetowej oraz konieczność przestrzegania zasad prawa autorskiego.</w:t>
            </w:r>
          </w:p>
        </w:tc>
        <w:tc>
          <w:tcPr>
            <w:tcW w:w="70" w:type="dxa"/>
            <w:tcBorders>
              <w:top w:val="nil"/>
              <w:left w:val="single" w:sz="8" w:space="0" w:color="000000"/>
              <w:bottom w:val="nil"/>
              <w:right w:val="nil"/>
            </w:tcBorders>
            <w:vAlign w:val="center"/>
            <w:hideMark/>
          </w:tcPr>
          <w:p w14:paraId="7F218C36" w14:textId="77777777" w:rsidR="00831F2A" w:rsidRDefault="00831F2A" w:rsidP="00831F2A">
            <w:pPr>
              <w:spacing w:after="0" w:line="240" w:lineRule="auto"/>
            </w:pPr>
            <w:r>
              <w:rPr>
                <w:rFonts w:ascii="Times New Roman" w:eastAsia="Times New Roman" w:hAnsi="Times New Roman"/>
                <w:sz w:val="24"/>
                <w:szCs w:val="24"/>
              </w:rPr>
              <w:t> </w:t>
            </w:r>
          </w:p>
        </w:tc>
        <w:tc>
          <w:tcPr>
            <w:tcW w:w="60" w:type="dxa"/>
          </w:tcPr>
          <w:p w14:paraId="450CF864" w14:textId="77777777" w:rsidR="00831F2A" w:rsidRDefault="00831F2A" w:rsidP="00831F2A">
            <w:pPr>
              <w:snapToGrid w:val="0"/>
            </w:pPr>
          </w:p>
        </w:tc>
      </w:tr>
      <w:tr w:rsidR="00831F2A" w14:paraId="490E0D29" w14:textId="77777777" w:rsidTr="00831F2A">
        <w:trPr>
          <w:cantSplit/>
          <w:trHeight w:val="517"/>
        </w:trPr>
        <w:tc>
          <w:tcPr>
            <w:tcW w:w="2362" w:type="dxa"/>
            <w:vMerge/>
            <w:tcBorders>
              <w:top w:val="nil"/>
              <w:left w:val="single" w:sz="8" w:space="0" w:color="000000"/>
              <w:bottom w:val="single" w:sz="8" w:space="0" w:color="000000"/>
              <w:right w:val="nil"/>
            </w:tcBorders>
            <w:vAlign w:val="center"/>
            <w:hideMark/>
          </w:tcPr>
          <w:p w14:paraId="67774216" w14:textId="77777777" w:rsidR="00831F2A" w:rsidRDefault="00831F2A" w:rsidP="00831F2A">
            <w:pPr>
              <w:suppressAutoHyphens w:val="0"/>
              <w:spacing w:after="0" w:line="240" w:lineRule="auto"/>
              <w:rPr>
                <w:rFonts w:ascii="Times New Roman" w:eastAsia="Times New Roman" w:hAnsi="Times New Roman"/>
                <w:sz w:val="16"/>
                <w:szCs w:val="16"/>
              </w:rPr>
            </w:pPr>
          </w:p>
        </w:tc>
        <w:tc>
          <w:tcPr>
            <w:tcW w:w="2008" w:type="dxa"/>
            <w:vMerge/>
            <w:tcBorders>
              <w:top w:val="nil"/>
              <w:left w:val="single" w:sz="8" w:space="0" w:color="000000"/>
              <w:bottom w:val="single" w:sz="8" w:space="0" w:color="000000"/>
              <w:right w:val="nil"/>
            </w:tcBorders>
            <w:vAlign w:val="center"/>
            <w:hideMark/>
          </w:tcPr>
          <w:p w14:paraId="652F2B12" w14:textId="77777777" w:rsidR="00831F2A" w:rsidRDefault="00831F2A" w:rsidP="00831F2A">
            <w:pPr>
              <w:suppressAutoHyphens w:val="0"/>
              <w:spacing w:after="0" w:line="240" w:lineRule="auto"/>
              <w:rPr>
                <w:rFonts w:ascii="Times New Roman" w:eastAsia="Times New Roman" w:hAnsi="Times New Roman"/>
                <w:b/>
                <w:bCs/>
              </w:rPr>
            </w:pPr>
          </w:p>
        </w:tc>
        <w:tc>
          <w:tcPr>
            <w:tcW w:w="1028" w:type="dxa"/>
            <w:tcBorders>
              <w:top w:val="nil"/>
              <w:left w:val="single" w:sz="8" w:space="0" w:color="000000"/>
              <w:bottom w:val="single" w:sz="8" w:space="0" w:color="000000"/>
              <w:right w:val="nil"/>
            </w:tcBorders>
            <w:hideMark/>
          </w:tcPr>
          <w:p w14:paraId="5D942CA6" w14:textId="77777777" w:rsidR="00831F2A" w:rsidRDefault="00831F2A" w:rsidP="00831F2A">
            <w:pPr>
              <w:spacing w:after="0" w:line="240" w:lineRule="auto"/>
              <w:jc w:val="center"/>
              <w:rPr>
                <w:rFonts w:ascii="Times New Roman" w:eastAsia="Times New Roman" w:hAnsi="Times New Roman"/>
                <w:sz w:val="20"/>
                <w:szCs w:val="20"/>
              </w:rPr>
            </w:pPr>
            <w:r>
              <w:rPr>
                <w:rFonts w:ascii="Times New Roman" w:eastAsia="Times New Roman" w:hAnsi="Times New Roman"/>
                <w:b/>
                <w:bCs/>
              </w:rPr>
              <w:t>5</w:t>
            </w:r>
          </w:p>
        </w:tc>
        <w:tc>
          <w:tcPr>
            <w:tcW w:w="10277" w:type="dxa"/>
            <w:gridSpan w:val="2"/>
            <w:tcBorders>
              <w:top w:val="nil"/>
              <w:left w:val="single" w:sz="8" w:space="0" w:color="000000"/>
              <w:bottom w:val="single" w:sz="8" w:space="0" w:color="000000"/>
              <w:right w:val="nil"/>
            </w:tcBorders>
            <w:hideMark/>
          </w:tcPr>
          <w:p w14:paraId="1881D7B7" w14:textId="77777777" w:rsidR="00831F2A" w:rsidRDefault="00831F2A" w:rsidP="00831F2A">
            <w:pPr>
              <w:spacing w:after="0" w:line="240" w:lineRule="auto"/>
              <w:jc w:val="both"/>
              <w:rPr>
                <w:rFonts w:ascii="Times New Roman" w:eastAsia="Times New Roman" w:hAnsi="Times New Roman"/>
                <w:sz w:val="24"/>
                <w:szCs w:val="24"/>
              </w:rPr>
            </w:pPr>
            <w:r>
              <w:rPr>
                <w:rFonts w:ascii="Times New Roman" w:eastAsia="Times New Roman" w:hAnsi="Times New Roman"/>
                <w:sz w:val="20"/>
                <w:szCs w:val="20"/>
              </w:rPr>
              <w:t>Zna i rozumie, jakie zagrożenia wynikają z nieprawidłowego korzystania z komputera i Internetu.</w:t>
            </w:r>
          </w:p>
        </w:tc>
        <w:tc>
          <w:tcPr>
            <w:tcW w:w="70" w:type="dxa"/>
            <w:tcBorders>
              <w:top w:val="nil"/>
              <w:left w:val="single" w:sz="8" w:space="0" w:color="000000"/>
              <w:bottom w:val="nil"/>
              <w:right w:val="nil"/>
            </w:tcBorders>
            <w:vAlign w:val="center"/>
            <w:hideMark/>
          </w:tcPr>
          <w:p w14:paraId="483D412D" w14:textId="77777777" w:rsidR="00831F2A" w:rsidRDefault="00831F2A" w:rsidP="00831F2A">
            <w:pPr>
              <w:spacing w:after="0" w:line="240" w:lineRule="auto"/>
            </w:pPr>
            <w:r>
              <w:rPr>
                <w:rFonts w:ascii="Times New Roman" w:eastAsia="Times New Roman" w:hAnsi="Times New Roman"/>
                <w:sz w:val="24"/>
                <w:szCs w:val="24"/>
              </w:rPr>
              <w:t> </w:t>
            </w:r>
          </w:p>
        </w:tc>
        <w:tc>
          <w:tcPr>
            <w:tcW w:w="60" w:type="dxa"/>
          </w:tcPr>
          <w:p w14:paraId="70FA2FF0" w14:textId="77777777" w:rsidR="00831F2A" w:rsidRDefault="00831F2A" w:rsidP="00831F2A">
            <w:pPr>
              <w:snapToGrid w:val="0"/>
            </w:pPr>
          </w:p>
        </w:tc>
      </w:tr>
      <w:tr w:rsidR="00831F2A" w14:paraId="3C8FE1C4" w14:textId="77777777" w:rsidTr="00831F2A">
        <w:trPr>
          <w:cantSplit/>
          <w:trHeight w:val="421"/>
        </w:trPr>
        <w:tc>
          <w:tcPr>
            <w:tcW w:w="2362" w:type="dxa"/>
            <w:vMerge/>
            <w:tcBorders>
              <w:top w:val="nil"/>
              <w:left w:val="single" w:sz="8" w:space="0" w:color="000000"/>
              <w:bottom w:val="single" w:sz="8" w:space="0" w:color="000000"/>
              <w:right w:val="nil"/>
            </w:tcBorders>
            <w:vAlign w:val="center"/>
            <w:hideMark/>
          </w:tcPr>
          <w:p w14:paraId="3B1BCB37" w14:textId="77777777" w:rsidR="00831F2A" w:rsidRDefault="00831F2A" w:rsidP="00831F2A">
            <w:pPr>
              <w:suppressAutoHyphens w:val="0"/>
              <w:spacing w:after="0" w:line="240" w:lineRule="auto"/>
              <w:rPr>
                <w:rFonts w:ascii="Times New Roman" w:eastAsia="Times New Roman" w:hAnsi="Times New Roman"/>
                <w:sz w:val="16"/>
                <w:szCs w:val="16"/>
              </w:rPr>
            </w:pPr>
          </w:p>
        </w:tc>
        <w:tc>
          <w:tcPr>
            <w:tcW w:w="2008" w:type="dxa"/>
            <w:vMerge/>
            <w:tcBorders>
              <w:top w:val="nil"/>
              <w:left w:val="single" w:sz="8" w:space="0" w:color="000000"/>
              <w:bottom w:val="single" w:sz="8" w:space="0" w:color="000000"/>
              <w:right w:val="nil"/>
            </w:tcBorders>
            <w:vAlign w:val="center"/>
            <w:hideMark/>
          </w:tcPr>
          <w:p w14:paraId="344FD758" w14:textId="77777777" w:rsidR="00831F2A" w:rsidRDefault="00831F2A" w:rsidP="00831F2A">
            <w:pPr>
              <w:suppressAutoHyphens w:val="0"/>
              <w:spacing w:after="0" w:line="240" w:lineRule="auto"/>
              <w:rPr>
                <w:rFonts w:ascii="Times New Roman" w:eastAsia="Times New Roman" w:hAnsi="Times New Roman"/>
                <w:b/>
                <w:bCs/>
              </w:rPr>
            </w:pPr>
          </w:p>
        </w:tc>
        <w:tc>
          <w:tcPr>
            <w:tcW w:w="1028" w:type="dxa"/>
            <w:tcBorders>
              <w:top w:val="nil"/>
              <w:left w:val="single" w:sz="8" w:space="0" w:color="000000"/>
              <w:bottom w:val="single" w:sz="8" w:space="0" w:color="000000"/>
              <w:right w:val="nil"/>
            </w:tcBorders>
            <w:hideMark/>
          </w:tcPr>
          <w:p w14:paraId="7605270D" w14:textId="77777777" w:rsidR="00831F2A" w:rsidRDefault="00831F2A" w:rsidP="00831F2A">
            <w:pPr>
              <w:spacing w:after="0" w:line="240" w:lineRule="auto"/>
              <w:jc w:val="center"/>
              <w:rPr>
                <w:rFonts w:ascii="Times New Roman" w:eastAsia="Times New Roman" w:hAnsi="Times New Roman"/>
                <w:sz w:val="20"/>
                <w:szCs w:val="20"/>
              </w:rPr>
            </w:pPr>
            <w:r>
              <w:rPr>
                <w:rFonts w:ascii="Times New Roman" w:eastAsia="Times New Roman" w:hAnsi="Times New Roman"/>
                <w:b/>
                <w:bCs/>
              </w:rPr>
              <w:t>4</w:t>
            </w:r>
          </w:p>
        </w:tc>
        <w:tc>
          <w:tcPr>
            <w:tcW w:w="10277" w:type="dxa"/>
            <w:gridSpan w:val="2"/>
            <w:tcBorders>
              <w:top w:val="nil"/>
              <w:left w:val="single" w:sz="8" w:space="0" w:color="000000"/>
              <w:bottom w:val="single" w:sz="8" w:space="0" w:color="000000"/>
              <w:right w:val="nil"/>
            </w:tcBorders>
            <w:hideMark/>
          </w:tcPr>
          <w:p w14:paraId="3EB826FE" w14:textId="77777777" w:rsidR="00831F2A" w:rsidRDefault="00831F2A" w:rsidP="00831F2A">
            <w:pPr>
              <w:spacing w:after="0" w:line="240" w:lineRule="auto"/>
              <w:jc w:val="both"/>
              <w:rPr>
                <w:rFonts w:ascii="Times New Roman" w:eastAsia="Times New Roman" w:hAnsi="Times New Roman"/>
                <w:sz w:val="24"/>
                <w:szCs w:val="24"/>
              </w:rPr>
            </w:pPr>
            <w:r>
              <w:rPr>
                <w:rFonts w:ascii="Times New Roman" w:eastAsia="Times New Roman" w:hAnsi="Times New Roman"/>
                <w:sz w:val="20"/>
                <w:szCs w:val="20"/>
              </w:rPr>
              <w:t>Zna zagrożenia wynikające z nieprawidłowego korzystania z komputera i Internetu.</w:t>
            </w:r>
          </w:p>
        </w:tc>
        <w:tc>
          <w:tcPr>
            <w:tcW w:w="70" w:type="dxa"/>
            <w:tcBorders>
              <w:top w:val="nil"/>
              <w:left w:val="single" w:sz="8" w:space="0" w:color="000000"/>
              <w:bottom w:val="nil"/>
              <w:right w:val="nil"/>
            </w:tcBorders>
            <w:vAlign w:val="center"/>
            <w:hideMark/>
          </w:tcPr>
          <w:p w14:paraId="39BCAF1F" w14:textId="77777777" w:rsidR="00831F2A" w:rsidRDefault="00831F2A" w:rsidP="00831F2A">
            <w:pPr>
              <w:spacing w:after="0" w:line="240" w:lineRule="auto"/>
            </w:pPr>
            <w:r>
              <w:rPr>
                <w:rFonts w:ascii="Times New Roman" w:eastAsia="Times New Roman" w:hAnsi="Times New Roman"/>
                <w:sz w:val="24"/>
                <w:szCs w:val="24"/>
              </w:rPr>
              <w:t> </w:t>
            </w:r>
          </w:p>
        </w:tc>
        <w:tc>
          <w:tcPr>
            <w:tcW w:w="60" w:type="dxa"/>
          </w:tcPr>
          <w:p w14:paraId="169711BB" w14:textId="77777777" w:rsidR="00831F2A" w:rsidRDefault="00831F2A" w:rsidP="00831F2A">
            <w:pPr>
              <w:snapToGrid w:val="0"/>
            </w:pPr>
          </w:p>
        </w:tc>
      </w:tr>
      <w:tr w:rsidR="00831F2A" w14:paraId="74BA44EF" w14:textId="77777777" w:rsidTr="00831F2A">
        <w:trPr>
          <w:cantSplit/>
          <w:trHeight w:val="446"/>
        </w:trPr>
        <w:tc>
          <w:tcPr>
            <w:tcW w:w="2362" w:type="dxa"/>
            <w:vMerge/>
            <w:tcBorders>
              <w:top w:val="nil"/>
              <w:left w:val="single" w:sz="8" w:space="0" w:color="000000"/>
              <w:bottom w:val="single" w:sz="8" w:space="0" w:color="000000"/>
              <w:right w:val="nil"/>
            </w:tcBorders>
            <w:vAlign w:val="center"/>
            <w:hideMark/>
          </w:tcPr>
          <w:p w14:paraId="76D4E3D5" w14:textId="77777777" w:rsidR="00831F2A" w:rsidRDefault="00831F2A" w:rsidP="00831F2A">
            <w:pPr>
              <w:suppressAutoHyphens w:val="0"/>
              <w:spacing w:after="0" w:line="240" w:lineRule="auto"/>
              <w:rPr>
                <w:rFonts w:ascii="Times New Roman" w:eastAsia="Times New Roman" w:hAnsi="Times New Roman"/>
                <w:sz w:val="16"/>
                <w:szCs w:val="16"/>
              </w:rPr>
            </w:pPr>
          </w:p>
        </w:tc>
        <w:tc>
          <w:tcPr>
            <w:tcW w:w="2008" w:type="dxa"/>
            <w:vMerge/>
            <w:tcBorders>
              <w:top w:val="nil"/>
              <w:left w:val="single" w:sz="8" w:space="0" w:color="000000"/>
              <w:bottom w:val="single" w:sz="8" w:space="0" w:color="000000"/>
              <w:right w:val="nil"/>
            </w:tcBorders>
            <w:vAlign w:val="center"/>
            <w:hideMark/>
          </w:tcPr>
          <w:p w14:paraId="60355518" w14:textId="77777777" w:rsidR="00831F2A" w:rsidRDefault="00831F2A" w:rsidP="00831F2A">
            <w:pPr>
              <w:suppressAutoHyphens w:val="0"/>
              <w:spacing w:after="0" w:line="240" w:lineRule="auto"/>
              <w:rPr>
                <w:rFonts w:ascii="Times New Roman" w:eastAsia="Times New Roman" w:hAnsi="Times New Roman"/>
                <w:b/>
                <w:bCs/>
              </w:rPr>
            </w:pPr>
          </w:p>
        </w:tc>
        <w:tc>
          <w:tcPr>
            <w:tcW w:w="1028" w:type="dxa"/>
            <w:tcBorders>
              <w:top w:val="nil"/>
              <w:left w:val="single" w:sz="8" w:space="0" w:color="000000"/>
              <w:bottom w:val="single" w:sz="8" w:space="0" w:color="000000"/>
              <w:right w:val="nil"/>
            </w:tcBorders>
            <w:hideMark/>
          </w:tcPr>
          <w:p w14:paraId="790E5727" w14:textId="77777777" w:rsidR="00831F2A" w:rsidRDefault="00831F2A" w:rsidP="00831F2A">
            <w:pPr>
              <w:spacing w:after="0" w:line="240" w:lineRule="auto"/>
              <w:jc w:val="center"/>
              <w:rPr>
                <w:rFonts w:ascii="Times New Roman" w:eastAsia="Times New Roman" w:hAnsi="Times New Roman"/>
                <w:sz w:val="20"/>
                <w:szCs w:val="20"/>
              </w:rPr>
            </w:pPr>
            <w:r>
              <w:rPr>
                <w:rFonts w:ascii="Times New Roman" w:eastAsia="Times New Roman" w:hAnsi="Times New Roman"/>
                <w:b/>
                <w:bCs/>
              </w:rPr>
              <w:t>3</w:t>
            </w:r>
          </w:p>
        </w:tc>
        <w:tc>
          <w:tcPr>
            <w:tcW w:w="10277" w:type="dxa"/>
            <w:gridSpan w:val="2"/>
            <w:tcBorders>
              <w:top w:val="nil"/>
              <w:left w:val="single" w:sz="8" w:space="0" w:color="000000"/>
              <w:bottom w:val="single" w:sz="8" w:space="0" w:color="000000"/>
              <w:right w:val="nil"/>
            </w:tcBorders>
            <w:hideMark/>
          </w:tcPr>
          <w:p w14:paraId="3632606A" w14:textId="77777777" w:rsidR="00831F2A" w:rsidRDefault="00831F2A" w:rsidP="00831F2A">
            <w:pPr>
              <w:spacing w:after="0" w:line="240" w:lineRule="auto"/>
              <w:jc w:val="both"/>
              <w:rPr>
                <w:rFonts w:ascii="Times New Roman" w:eastAsia="Times New Roman" w:hAnsi="Times New Roman"/>
                <w:sz w:val="24"/>
                <w:szCs w:val="24"/>
              </w:rPr>
            </w:pPr>
            <w:r>
              <w:rPr>
                <w:rFonts w:ascii="Times New Roman" w:eastAsia="Times New Roman" w:hAnsi="Times New Roman"/>
                <w:sz w:val="20"/>
                <w:szCs w:val="20"/>
              </w:rPr>
              <w:t>Wymienia niektóre lub wybrane zagrożenia wynikające z korzystania z urządzeń techniki komputerowej.</w:t>
            </w:r>
          </w:p>
        </w:tc>
        <w:tc>
          <w:tcPr>
            <w:tcW w:w="70" w:type="dxa"/>
            <w:tcBorders>
              <w:top w:val="nil"/>
              <w:left w:val="single" w:sz="8" w:space="0" w:color="000000"/>
              <w:bottom w:val="nil"/>
              <w:right w:val="nil"/>
            </w:tcBorders>
            <w:vAlign w:val="center"/>
            <w:hideMark/>
          </w:tcPr>
          <w:p w14:paraId="45A9960E" w14:textId="77777777" w:rsidR="00831F2A" w:rsidRDefault="00831F2A" w:rsidP="00831F2A">
            <w:pPr>
              <w:spacing w:after="0" w:line="240" w:lineRule="auto"/>
            </w:pPr>
            <w:r>
              <w:rPr>
                <w:rFonts w:ascii="Times New Roman" w:eastAsia="Times New Roman" w:hAnsi="Times New Roman"/>
                <w:sz w:val="24"/>
                <w:szCs w:val="24"/>
              </w:rPr>
              <w:t> </w:t>
            </w:r>
          </w:p>
        </w:tc>
        <w:tc>
          <w:tcPr>
            <w:tcW w:w="60" w:type="dxa"/>
          </w:tcPr>
          <w:p w14:paraId="15EE5EDF" w14:textId="77777777" w:rsidR="00831F2A" w:rsidRDefault="00831F2A" w:rsidP="00831F2A">
            <w:pPr>
              <w:snapToGrid w:val="0"/>
            </w:pPr>
          </w:p>
        </w:tc>
      </w:tr>
      <w:tr w:rsidR="00831F2A" w14:paraId="6E386C32" w14:textId="77777777" w:rsidTr="00831F2A">
        <w:trPr>
          <w:cantSplit/>
          <w:trHeight w:val="374"/>
        </w:trPr>
        <w:tc>
          <w:tcPr>
            <w:tcW w:w="2362" w:type="dxa"/>
            <w:vMerge/>
            <w:tcBorders>
              <w:top w:val="nil"/>
              <w:left w:val="single" w:sz="8" w:space="0" w:color="000000"/>
              <w:bottom w:val="single" w:sz="8" w:space="0" w:color="000000"/>
              <w:right w:val="nil"/>
            </w:tcBorders>
            <w:vAlign w:val="center"/>
            <w:hideMark/>
          </w:tcPr>
          <w:p w14:paraId="28F3804F" w14:textId="77777777" w:rsidR="00831F2A" w:rsidRDefault="00831F2A" w:rsidP="00831F2A">
            <w:pPr>
              <w:suppressAutoHyphens w:val="0"/>
              <w:spacing w:after="0" w:line="240" w:lineRule="auto"/>
              <w:rPr>
                <w:rFonts w:ascii="Times New Roman" w:eastAsia="Times New Roman" w:hAnsi="Times New Roman"/>
                <w:sz w:val="16"/>
                <w:szCs w:val="16"/>
              </w:rPr>
            </w:pPr>
          </w:p>
        </w:tc>
        <w:tc>
          <w:tcPr>
            <w:tcW w:w="2008" w:type="dxa"/>
            <w:vMerge/>
            <w:tcBorders>
              <w:top w:val="nil"/>
              <w:left w:val="single" w:sz="8" w:space="0" w:color="000000"/>
              <w:bottom w:val="single" w:sz="8" w:space="0" w:color="000000"/>
              <w:right w:val="nil"/>
            </w:tcBorders>
            <w:vAlign w:val="center"/>
            <w:hideMark/>
          </w:tcPr>
          <w:p w14:paraId="208E175D" w14:textId="77777777" w:rsidR="00831F2A" w:rsidRDefault="00831F2A" w:rsidP="00831F2A">
            <w:pPr>
              <w:suppressAutoHyphens w:val="0"/>
              <w:spacing w:after="0" w:line="240" w:lineRule="auto"/>
              <w:rPr>
                <w:rFonts w:ascii="Times New Roman" w:eastAsia="Times New Roman" w:hAnsi="Times New Roman"/>
                <w:b/>
                <w:bCs/>
              </w:rPr>
            </w:pPr>
          </w:p>
        </w:tc>
        <w:tc>
          <w:tcPr>
            <w:tcW w:w="1028" w:type="dxa"/>
            <w:tcBorders>
              <w:top w:val="nil"/>
              <w:left w:val="single" w:sz="8" w:space="0" w:color="000000"/>
              <w:bottom w:val="single" w:sz="8" w:space="0" w:color="000000"/>
              <w:right w:val="nil"/>
            </w:tcBorders>
            <w:hideMark/>
          </w:tcPr>
          <w:p w14:paraId="06231B43" w14:textId="77777777" w:rsidR="00831F2A" w:rsidRDefault="00831F2A" w:rsidP="00831F2A">
            <w:pPr>
              <w:spacing w:after="0" w:line="240" w:lineRule="auto"/>
              <w:jc w:val="center"/>
              <w:rPr>
                <w:rFonts w:ascii="Times New Roman" w:eastAsia="Times New Roman" w:hAnsi="Times New Roman"/>
                <w:sz w:val="20"/>
                <w:szCs w:val="20"/>
              </w:rPr>
            </w:pPr>
            <w:r>
              <w:rPr>
                <w:rFonts w:ascii="Times New Roman" w:eastAsia="Times New Roman" w:hAnsi="Times New Roman"/>
                <w:b/>
                <w:bCs/>
              </w:rPr>
              <w:t>2</w:t>
            </w:r>
          </w:p>
        </w:tc>
        <w:tc>
          <w:tcPr>
            <w:tcW w:w="10277" w:type="dxa"/>
            <w:gridSpan w:val="2"/>
            <w:tcBorders>
              <w:top w:val="nil"/>
              <w:left w:val="single" w:sz="8" w:space="0" w:color="000000"/>
              <w:bottom w:val="single" w:sz="8" w:space="0" w:color="000000"/>
              <w:right w:val="nil"/>
            </w:tcBorders>
            <w:hideMark/>
          </w:tcPr>
          <w:p w14:paraId="0BD98FF7" w14:textId="77777777" w:rsidR="00831F2A" w:rsidRDefault="00831F2A" w:rsidP="00831F2A">
            <w:pPr>
              <w:spacing w:after="0" w:line="240" w:lineRule="auto"/>
              <w:jc w:val="both"/>
              <w:rPr>
                <w:rFonts w:ascii="Times New Roman" w:eastAsia="Times New Roman" w:hAnsi="Times New Roman"/>
                <w:sz w:val="24"/>
                <w:szCs w:val="24"/>
              </w:rPr>
            </w:pPr>
            <w:r>
              <w:rPr>
                <w:rFonts w:ascii="Times New Roman" w:eastAsia="Times New Roman" w:hAnsi="Times New Roman"/>
                <w:sz w:val="20"/>
                <w:szCs w:val="20"/>
              </w:rPr>
              <w:t>Nie w pełni posiada rozeznanie w zakresie podstawowych zagrożeń wynikających z korzystania z urządzeń techniki komputerowej.</w:t>
            </w:r>
          </w:p>
        </w:tc>
        <w:tc>
          <w:tcPr>
            <w:tcW w:w="70" w:type="dxa"/>
            <w:tcBorders>
              <w:top w:val="nil"/>
              <w:left w:val="single" w:sz="8" w:space="0" w:color="000000"/>
              <w:bottom w:val="nil"/>
              <w:right w:val="nil"/>
            </w:tcBorders>
            <w:vAlign w:val="center"/>
            <w:hideMark/>
          </w:tcPr>
          <w:p w14:paraId="3474BA2B" w14:textId="77777777" w:rsidR="00831F2A" w:rsidRDefault="00831F2A" w:rsidP="00831F2A">
            <w:pPr>
              <w:spacing w:after="0" w:line="240" w:lineRule="auto"/>
            </w:pPr>
            <w:r>
              <w:rPr>
                <w:rFonts w:ascii="Times New Roman" w:eastAsia="Times New Roman" w:hAnsi="Times New Roman"/>
                <w:sz w:val="24"/>
                <w:szCs w:val="24"/>
              </w:rPr>
              <w:t> </w:t>
            </w:r>
          </w:p>
        </w:tc>
        <w:tc>
          <w:tcPr>
            <w:tcW w:w="60" w:type="dxa"/>
          </w:tcPr>
          <w:p w14:paraId="7D16C960" w14:textId="77777777" w:rsidR="00831F2A" w:rsidRDefault="00831F2A" w:rsidP="00831F2A">
            <w:pPr>
              <w:snapToGrid w:val="0"/>
            </w:pPr>
          </w:p>
        </w:tc>
      </w:tr>
      <w:tr w:rsidR="00831F2A" w14:paraId="699CCD08" w14:textId="77777777" w:rsidTr="00831F2A">
        <w:trPr>
          <w:cantSplit/>
          <w:trHeight w:val="458"/>
        </w:trPr>
        <w:tc>
          <w:tcPr>
            <w:tcW w:w="2362" w:type="dxa"/>
            <w:vMerge/>
            <w:tcBorders>
              <w:top w:val="nil"/>
              <w:left w:val="single" w:sz="8" w:space="0" w:color="000000"/>
              <w:bottom w:val="single" w:sz="8" w:space="0" w:color="000000"/>
              <w:right w:val="nil"/>
            </w:tcBorders>
            <w:vAlign w:val="center"/>
            <w:hideMark/>
          </w:tcPr>
          <w:p w14:paraId="059BB1FA" w14:textId="77777777" w:rsidR="00831F2A" w:rsidRDefault="00831F2A" w:rsidP="00831F2A">
            <w:pPr>
              <w:suppressAutoHyphens w:val="0"/>
              <w:spacing w:after="0" w:line="240" w:lineRule="auto"/>
              <w:rPr>
                <w:rFonts w:ascii="Times New Roman" w:eastAsia="Times New Roman" w:hAnsi="Times New Roman"/>
                <w:sz w:val="16"/>
                <w:szCs w:val="16"/>
              </w:rPr>
            </w:pPr>
          </w:p>
        </w:tc>
        <w:tc>
          <w:tcPr>
            <w:tcW w:w="2008" w:type="dxa"/>
            <w:vMerge/>
            <w:tcBorders>
              <w:top w:val="nil"/>
              <w:left w:val="single" w:sz="8" w:space="0" w:color="000000"/>
              <w:bottom w:val="single" w:sz="8" w:space="0" w:color="000000"/>
              <w:right w:val="nil"/>
            </w:tcBorders>
            <w:vAlign w:val="center"/>
            <w:hideMark/>
          </w:tcPr>
          <w:p w14:paraId="41078861" w14:textId="77777777" w:rsidR="00831F2A" w:rsidRDefault="00831F2A" w:rsidP="00831F2A">
            <w:pPr>
              <w:suppressAutoHyphens w:val="0"/>
              <w:spacing w:after="0" w:line="240" w:lineRule="auto"/>
              <w:rPr>
                <w:rFonts w:ascii="Times New Roman" w:eastAsia="Times New Roman" w:hAnsi="Times New Roman"/>
                <w:b/>
                <w:bCs/>
              </w:rPr>
            </w:pPr>
          </w:p>
        </w:tc>
        <w:tc>
          <w:tcPr>
            <w:tcW w:w="1028" w:type="dxa"/>
            <w:tcBorders>
              <w:top w:val="nil"/>
              <w:left w:val="single" w:sz="8" w:space="0" w:color="000000"/>
              <w:bottom w:val="single" w:sz="8" w:space="0" w:color="000000"/>
              <w:right w:val="nil"/>
            </w:tcBorders>
            <w:hideMark/>
          </w:tcPr>
          <w:p w14:paraId="5907D2CB" w14:textId="77777777" w:rsidR="00831F2A" w:rsidRDefault="00831F2A" w:rsidP="00831F2A">
            <w:pPr>
              <w:spacing w:after="0" w:line="240" w:lineRule="auto"/>
              <w:jc w:val="center"/>
              <w:rPr>
                <w:rFonts w:ascii="Times New Roman" w:eastAsia="Times New Roman" w:hAnsi="Times New Roman"/>
                <w:sz w:val="20"/>
                <w:szCs w:val="20"/>
              </w:rPr>
            </w:pPr>
            <w:r>
              <w:rPr>
                <w:rFonts w:ascii="Times New Roman" w:eastAsia="Times New Roman" w:hAnsi="Times New Roman"/>
                <w:b/>
                <w:bCs/>
              </w:rPr>
              <w:t>1</w:t>
            </w:r>
          </w:p>
        </w:tc>
        <w:tc>
          <w:tcPr>
            <w:tcW w:w="10277" w:type="dxa"/>
            <w:gridSpan w:val="2"/>
            <w:tcBorders>
              <w:top w:val="nil"/>
              <w:left w:val="single" w:sz="8" w:space="0" w:color="000000"/>
              <w:bottom w:val="single" w:sz="8" w:space="0" w:color="000000"/>
              <w:right w:val="nil"/>
            </w:tcBorders>
            <w:hideMark/>
          </w:tcPr>
          <w:p w14:paraId="1C2EA29F" w14:textId="77777777" w:rsidR="00831F2A" w:rsidRDefault="00831F2A" w:rsidP="00831F2A">
            <w:pPr>
              <w:spacing w:after="0" w:line="240" w:lineRule="auto"/>
              <w:jc w:val="both"/>
              <w:rPr>
                <w:rFonts w:ascii="Times New Roman" w:eastAsia="Times New Roman" w:hAnsi="Times New Roman"/>
                <w:sz w:val="24"/>
                <w:szCs w:val="24"/>
              </w:rPr>
            </w:pPr>
            <w:r>
              <w:rPr>
                <w:rFonts w:ascii="Times New Roman" w:eastAsia="Times New Roman" w:hAnsi="Times New Roman"/>
                <w:sz w:val="20"/>
                <w:szCs w:val="20"/>
              </w:rPr>
              <w:t>Sprawia problemy wychowawcze w związku z przestrzeganiem regulaminu pracowni komputerowej.</w:t>
            </w:r>
          </w:p>
        </w:tc>
        <w:tc>
          <w:tcPr>
            <w:tcW w:w="70" w:type="dxa"/>
            <w:tcBorders>
              <w:top w:val="nil"/>
              <w:left w:val="single" w:sz="8" w:space="0" w:color="000000"/>
              <w:bottom w:val="nil"/>
              <w:right w:val="nil"/>
            </w:tcBorders>
            <w:vAlign w:val="center"/>
            <w:hideMark/>
          </w:tcPr>
          <w:p w14:paraId="44215E51" w14:textId="77777777" w:rsidR="00831F2A" w:rsidRDefault="00831F2A" w:rsidP="00831F2A">
            <w:pPr>
              <w:spacing w:after="0" w:line="240" w:lineRule="auto"/>
            </w:pPr>
            <w:r>
              <w:rPr>
                <w:rFonts w:ascii="Times New Roman" w:eastAsia="Times New Roman" w:hAnsi="Times New Roman"/>
                <w:sz w:val="24"/>
                <w:szCs w:val="24"/>
              </w:rPr>
              <w:t> </w:t>
            </w:r>
          </w:p>
        </w:tc>
        <w:tc>
          <w:tcPr>
            <w:tcW w:w="60" w:type="dxa"/>
          </w:tcPr>
          <w:p w14:paraId="4F2C17E0" w14:textId="77777777" w:rsidR="00831F2A" w:rsidRDefault="00831F2A" w:rsidP="00831F2A">
            <w:pPr>
              <w:snapToGrid w:val="0"/>
            </w:pPr>
          </w:p>
        </w:tc>
      </w:tr>
      <w:tr w:rsidR="00831F2A" w14:paraId="7FC1AD21" w14:textId="77777777" w:rsidTr="00831F2A">
        <w:trPr>
          <w:cantSplit/>
          <w:trHeight w:val="304"/>
        </w:trPr>
        <w:tc>
          <w:tcPr>
            <w:tcW w:w="2362" w:type="dxa"/>
            <w:vMerge w:val="restart"/>
            <w:tcBorders>
              <w:top w:val="nil"/>
              <w:left w:val="single" w:sz="8" w:space="0" w:color="000000"/>
              <w:bottom w:val="single" w:sz="8" w:space="0" w:color="000000"/>
              <w:right w:val="nil"/>
            </w:tcBorders>
            <w:vAlign w:val="center"/>
            <w:hideMark/>
          </w:tcPr>
          <w:p w14:paraId="3F7291E2" w14:textId="77777777" w:rsidR="00831F2A" w:rsidRDefault="00831F2A" w:rsidP="00831F2A">
            <w:pPr>
              <w:spacing w:after="0" w:line="240" w:lineRule="auto"/>
              <w:ind w:left="113" w:right="113"/>
              <w:jc w:val="center"/>
              <w:rPr>
                <w:rFonts w:ascii="Times New Roman" w:eastAsia="Times New Roman" w:hAnsi="Times New Roman"/>
              </w:rPr>
            </w:pPr>
            <w:r>
              <w:rPr>
                <w:rFonts w:ascii="Times New Roman" w:eastAsia="Times New Roman" w:hAnsi="Times New Roman"/>
                <w:b/>
                <w:bCs/>
              </w:rPr>
              <w:t>Edukacja techniczna</w:t>
            </w:r>
          </w:p>
        </w:tc>
        <w:tc>
          <w:tcPr>
            <w:tcW w:w="2008" w:type="dxa"/>
            <w:vMerge w:val="restart"/>
            <w:tcBorders>
              <w:top w:val="nil"/>
              <w:left w:val="single" w:sz="8" w:space="0" w:color="000000"/>
              <w:bottom w:val="single" w:sz="8" w:space="0" w:color="000000"/>
              <w:right w:val="nil"/>
            </w:tcBorders>
            <w:vAlign w:val="center"/>
            <w:hideMark/>
          </w:tcPr>
          <w:p w14:paraId="29536D1C" w14:textId="77777777" w:rsidR="00831F2A" w:rsidRDefault="00831F2A" w:rsidP="00831F2A">
            <w:pPr>
              <w:spacing w:after="0" w:line="240" w:lineRule="auto"/>
              <w:ind w:left="113" w:right="113"/>
              <w:jc w:val="center"/>
              <w:rPr>
                <w:rFonts w:ascii="Times New Roman" w:eastAsia="Times New Roman" w:hAnsi="Times New Roman"/>
                <w:b/>
                <w:bCs/>
              </w:rPr>
            </w:pPr>
            <w:r>
              <w:rPr>
                <w:rFonts w:ascii="Times New Roman" w:eastAsia="Times New Roman" w:hAnsi="Times New Roman"/>
              </w:rPr>
              <w:t>W zakresie wychowania technicznego</w:t>
            </w:r>
          </w:p>
        </w:tc>
        <w:tc>
          <w:tcPr>
            <w:tcW w:w="1028" w:type="dxa"/>
            <w:tcBorders>
              <w:top w:val="nil"/>
              <w:left w:val="single" w:sz="8" w:space="0" w:color="000000"/>
              <w:bottom w:val="single" w:sz="8" w:space="0" w:color="000000"/>
              <w:right w:val="nil"/>
            </w:tcBorders>
            <w:vAlign w:val="center"/>
            <w:hideMark/>
          </w:tcPr>
          <w:p w14:paraId="008D9521" w14:textId="77777777" w:rsidR="00831F2A" w:rsidRDefault="00831F2A" w:rsidP="00831F2A">
            <w:pPr>
              <w:spacing w:after="0" w:line="240" w:lineRule="auto"/>
              <w:jc w:val="center"/>
              <w:rPr>
                <w:rFonts w:ascii="Times New Roman" w:eastAsia="Times New Roman" w:hAnsi="Times New Roman"/>
                <w:sz w:val="20"/>
                <w:szCs w:val="20"/>
              </w:rPr>
            </w:pPr>
            <w:r>
              <w:rPr>
                <w:rFonts w:ascii="Times New Roman" w:eastAsia="Times New Roman" w:hAnsi="Times New Roman"/>
                <w:b/>
                <w:bCs/>
              </w:rPr>
              <w:t>6</w:t>
            </w:r>
          </w:p>
        </w:tc>
        <w:tc>
          <w:tcPr>
            <w:tcW w:w="10277" w:type="dxa"/>
            <w:gridSpan w:val="2"/>
            <w:tcBorders>
              <w:top w:val="nil"/>
              <w:left w:val="single" w:sz="8" w:space="0" w:color="000000"/>
              <w:bottom w:val="single" w:sz="8" w:space="0" w:color="000000"/>
              <w:right w:val="nil"/>
            </w:tcBorders>
            <w:hideMark/>
          </w:tcPr>
          <w:p w14:paraId="529ED12E" w14:textId="77777777" w:rsidR="00831F2A" w:rsidRDefault="00831F2A" w:rsidP="00831F2A">
            <w:pPr>
              <w:spacing w:after="0" w:line="240" w:lineRule="auto"/>
              <w:jc w:val="both"/>
              <w:rPr>
                <w:rFonts w:ascii="Times New Roman" w:eastAsia="Times New Roman" w:hAnsi="Times New Roman"/>
                <w:sz w:val="24"/>
                <w:szCs w:val="24"/>
              </w:rPr>
            </w:pPr>
            <w:r>
              <w:rPr>
                <w:rFonts w:ascii="Times New Roman" w:eastAsia="Times New Roman" w:hAnsi="Times New Roman"/>
                <w:sz w:val="20"/>
                <w:szCs w:val="20"/>
              </w:rPr>
              <w:t>W podejmowanych działaniach konstrukcyjnych prezentuje samodzielność, oryginalność i pomysłowość; z własnej inicjatywy gromadzi informacje i materiały dotyczące nauki i techniki; zna zasady montażu obwodów elektrycznych; samodzielnie potrafi rozpoznać wybrane rodzaje maszyn i urządzeń wytwórczych.</w:t>
            </w:r>
          </w:p>
        </w:tc>
        <w:tc>
          <w:tcPr>
            <w:tcW w:w="70" w:type="dxa"/>
            <w:tcBorders>
              <w:top w:val="nil"/>
              <w:left w:val="single" w:sz="8" w:space="0" w:color="000000"/>
              <w:bottom w:val="nil"/>
              <w:right w:val="nil"/>
            </w:tcBorders>
            <w:vAlign w:val="center"/>
            <w:hideMark/>
          </w:tcPr>
          <w:p w14:paraId="31CBA269" w14:textId="77777777" w:rsidR="00831F2A" w:rsidRDefault="00831F2A" w:rsidP="00831F2A">
            <w:pPr>
              <w:spacing w:after="0" w:line="240" w:lineRule="auto"/>
            </w:pPr>
            <w:r>
              <w:rPr>
                <w:rFonts w:ascii="Times New Roman" w:eastAsia="Times New Roman" w:hAnsi="Times New Roman"/>
                <w:sz w:val="24"/>
                <w:szCs w:val="24"/>
              </w:rPr>
              <w:t> </w:t>
            </w:r>
          </w:p>
        </w:tc>
        <w:tc>
          <w:tcPr>
            <w:tcW w:w="60" w:type="dxa"/>
          </w:tcPr>
          <w:p w14:paraId="6C226D22" w14:textId="77777777" w:rsidR="00831F2A" w:rsidRDefault="00831F2A" w:rsidP="00831F2A">
            <w:pPr>
              <w:snapToGrid w:val="0"/>
            </w:pPr>
          </w:p>
        </w:tc>
      </w:tr>
      <w:tr w:rsidR="00831F2A" w14:paraId="220098FB" w14:textId="77777777" w:rsidTr="00831F2A">
        <w:trPr>
          <w:cantSplit/>
          <w:trHeight w:val="351"/>
        </w:trPr>
        <w:tc>
          <w:tcPr>
            <w:tcW w:w="2362" w:type="dxa"/>
            <w:vMerge/>
            <w:tcBorders>
              <w:top w:val="nil"/>
              <w:left w:val="single" w:sz="8" w:space="0" w:color="000000"/>
              <w:bottom w:val="single" w:sz="8" w:space="0" w:color="000000"/>
              <w:right w:val="nil"/>
            </w:tcBorders>
            <w:vAlign w:val="center"/>
            <w:hideMark/>
          </w:tcPr>
          <w:p w14:paraId="441BCDE3" w14:textId="77777777" w:rsidR="00831F2A" w:rsidRDefault="00831F2A" w:rsidP="00831F2A">
            <w:pPr>
              <w:suppressAutoHyphens w:val="0"/>
              <w:spacing w:after="0" w:line="240" w:lineRule="auto"/>
              <w:rPr>
                <w:rFonts w:ascii="Times New Roman" w:eastAsia="Times New Roman" w:hAnsi="Times New Roman"/>
              </w:rPr>
            </w:pPr>
          </w:p>
        </w:tc>
        <w:tc>
          <w:tcPr>
            <w:tcW w:w="2008" w:type="dxa"/>
            <w:vMerge/>
            <w:tcBorders>
              <w:top w:val="nil"/>
              <w:left w:val="single" w:sz="8" w:space="0" w:color="000000"/>
              <w:bottom w:val="single" w:sz="8" w:space="0" w:color="000000"/>
              <w:right w:val="nil"/>
            </w:tcBorders>
            <w:vAlign w:val="center"/>
            <w:hideMark/>
          </w:tcPr>
          <w:p w14:paraId="79B663E3" w14:textId="77777777" w:rsidR="00831F2A" w:rsidRDefault="00831F2A" w:rsidP="00831F2A">
            <w:pPr>
              <w:suppressAutoHyphens w:val="0"/>
              <w:spacing w:after="0" w:line="240" w:lineRule="auto"/>
              <w:rPr>
                <w:rFonts w:ascii="Times New Roman" w:eastAsia="Times New Roman" w:hAnsi="Times New Roman"/>
                <w:b/>
                <w:bCs/>
              </w:rPr>
            </w:pPr>
          </w:p>
        </w:tc>
        <w:tc>
          <w:tcPr>
            <w:tcW w:w="1028" w:type="dxa"/>
            <w:tcBorders>
              <w:top w:val="nil"/>
              <w:left w:val="single" w:sz="8" w:space="0" w:color="000000"/>
              <w:bottom w:val="single" w:sz="8" w:space="0" w:color="000000"/>
              <w:right w:val="nil"/>
            </w:tcBorders>
            <w:vAlign w:val="center"/>
            <w:hideMark/>
          </w:tcPr>
          <w:p w14:paraId="65230747" w14:textId="77777777" w:rsidR="00831F2A" w:rsidRDefault="00831F2A" w:rsidP="00831F2A">
            <w:pPr>
              <w:spacing w:after="0" w:line="240" w:lineRule="auto"/>
              <w:jc w:val="center"/>
              <w:rPr>
                <w:rFonts w:ascii="Times New Roman" w:eastAsia="Times New Roman" w:hAnsi="Times New Roman"/>
                <w:sz w:val="20"/>
                <w:szCs w:val="20"/>
              </w:rPr>
            </w:pPr>
            <w:r>
              <w:rPr>
                <w:rFonts w:ascii="Times New Roman" w:eastAsia="Times New Roman" w:hAnsi="Times New Roman"/>
                <w:b/>
                <w:bCs/>
              </w:rPr>
              <w:t>5</w:t>
            </w:r>
          </w:p>
        </w:tc>
        <w:tc>
          <w:tcPr>
            <w:tcW w:w="10277" w:type="dxa"/>
            <w:gridSpan w:val="2"/>
            <w:tcBorders>
              <w:top w:val="nil"/>
              <w:left w:val="single" w:sz="8" w:space="0" w:color="000000"/>
              <w:bottom w:val="single" w:sz="8" w:space="0" w:color="000000"/>
              <w:right w:val="nil"/>
            </w:tcBorders>
            <w:hideMark/>
          </w:tcPr>
          <w:p w14:paraId="0BDB2CE7" w14:textId="77777777" w:rsidR="00831F2A" w:rsidRDefault="00831F2A" w:rsidP="00831F2A">
            <w:pPr>
              <w:spacing w:after="0" w:line="240" w:lineRule="auto"/>
              <w:jc w:val="both"/>
              <w:rPr>
                <w:rFonts w:ascii="Times New Roman" w:eastAsia="Times New Roman" w:hAnsi="Times New Roman"/>
                <w:sz w:val="24"/>
                <w:szCs w:val="24"/>
              </w:rPr>
            </w:pPr>
            <w:r>
              <w:rPr>
                <w:rFonts w:ascii="Times New Roman" w:eastAsia="Times New Roman" w:hAnsi="Times New Roman"/>
                <w:sz w:val="20"/>
                <w:szCs w:val="20"/>
              </w:rPr>
              <w:t>Zna ogólne zasady działania urządzeń domowych; potrafi korzystać z podanej informacji technicznej; chętnie podejmuje działalność konstrukcyjną; ekonomicznie gospodaruje materiałami.</w:t>
            </w:r>
          </w:p>
        </w:tc>
        <w:tc>
          <w:tcPr>
            <w:tcW w:w="70" w:type="dxa"/>
            <w:tcBorders>
              <w:top w:val="nil"/>
              <w:left w:val="single" w:sz="8" w:space="0" w:color="000000"/>
              <w:bottom w:val="nil"/>
              <w:right w:val="nil"/>
            </w:tcBorders>
            <w:vAlign w:val="center"/>
            <w:hideMark/>
          </w:tcPr>
          <w:p w14:paraId="725641ED" w14:textId="77777777" w:rsidR="00831F2A" w:rsidRDefault="00831F2A" w:rsidP="00831F2A">
            <w:pPr>
              <w:spacing w:after="0" w:line="240" w:lineRule="auto"/>
            </w:pPr>
            <w:r>
              <w:rPr>
                <w:rFonts w:ascii="Times New Roman" w:eastAsia="Times New Roman" w:hAnsi="Times New Roman"/>
                <w:sz w:val="24"/>
                <w:szCs w:val="24"/>
              </w:rPr>
              <w:t> </w:t>
            </w:r>
          </w:p>
        </w:tc>
        <w:tc>
          <w:tcPr>
            <w:tcW w:w="60" w:type="dxa"/>
          </w:tcPr>
          <w:p w14:paraId="722C2126" w14:textId="77777777" w:rsidR="00831F2A" w:rsidRDefault="00831F2A" w:rsidP="00831F2A">
            <w:pPr>
              <w:snapToGrid w:val="0"/>
            </w:pPr>
          </w:p>
        </w:tc>
      </w:tr>
      <w:tr w:rsidR="00831F2A" w14:paraId="0C67DCF5" w14:textId="77777777" w:rsidTr="00831F2A">
        <w:trPr>
          <w:cantSplit/>
          <w:trHeight w:val="368"/>
        </w:trPr>
        <w:tc>
          <w:tcPr>
            <w:tcW w:w="2362" w:type="dxa"/>
            <w:vMerge/>
            <w:tcBorders>
              <w:top w:val="nil"/>
              <w:left w:val="single" w:sz="8" w:space="0" w:color="000000"/>
              <w:bottom w:val="single" w:sz="8" w:space="0" w:color="000000"/>
              <w:right w:val="nil"/>
            </w:tcBorders>
            <w:vAlign w:val="center"/>
            <w:hideMark/>
          </w:tcPr>
          <w:p w14:paraId="0BF99780" w14:textId="77777777" w:rsidR="00831F2A" w:rsidRDefault="00831F2A" w:rsidP="00831F2A">
            <w:pPr>
              <w:suppressAutoHyphens w:val="0"/>
              <w:spacing w:after="0" w:line="240" w:lineRule="auto"/>
              <w:rPr>
                <w:rFonts w:ascii="Times New Roman" w:eastAsia="Times New Roman" w:hAnsi="Times New Roman"/>
              </w:rPr>
            </w:pPr>
          </w:p>
        </w:tc>
        <w:tc>
          <w:tcPr>
            <w:tcW w:w="2008" w:type="dxa"/>
            <w:vMerge/>
            <w:tcBorders>
              <w:top w:val="nil"/>
              <w:left w:val="single" w:sz="8" w:space="0" w:color="000000"/>
              <w:bottom w:val="single" w:sz="8" w:space="0" w:color="000000"/>
              <w:right w:val="nil"/>
            </w:tcBorders>
            <w:vAlign w:val="center"/>
            <w:hideMark/>
          </w:tcPr>
          <w:p w14:paraId="0135B377" w14:textId="77777777" w:rsidR="00831F2A" w:rsidRDefault="00831F2A" w:rsidP="00831F2A">
            <w:pPr>
              <w:suppressAutoHyphens w:val="0"/>
              <w:spacing w:after="0" w:line="240" w:lineRule="auto"/>
              <w:rPr>
                <w:rFonts w:ascii="Times New Roman" w:eastAsia="Times New Roman" w:hAnsi="Times New Roman"/>
                <w:b/>
                <w:bCs/>
              </w:rPr>
            </w:pPr>
          </w:p>
        </w:tc>
        <w:tc>
          <w:tcPr>
            <w:tcW w:w="1028" w:type="dxa"/>
            <w:tcBorders>
              <w:top w:val="nil"/>
              <w:left w:val="single" w:sz="8" w:space="0" w:color="000000"/>
              <w:bottom w:val="single" w:sz="8" w:space="0" w:color="000000"/>
              <w:right w:val="nil"/>
            </w:tcBorders>
            <w:vAlign w:val="center"/>
            <w:hideMark/>
          </w:tcPr>
          <w:p w14:paraId="043284EC" w14:textId="77777777" w:rsidR="00831F2A" w:rsidRDefault="00831F2A" w:rsidP="00831F2A">
            <w:pPr>
              <w:spacing w:after="0" w:line="240" w:lineRule="auto"/>
              <w:jc w:val="center"/>
              <w:rPr>
                <w:rFonts w:ascii="Times New Roman" w:eastAsia="Times New Roman" w:hAnsi="Times New Roman"/>
                <w:sz w:val="20"/>
                <w:szCs w:val="20"/>
              </w:rPr>
            </w:pPr>
            <w:r>
              <w:rPr>
                <w:rFonts w:ascii="Times New Roman" w:eastAsia="Times New Roman" w:hAnsi="Times New Roman"/>
                <w:b/>
                <w:bCs/>
              </w:rPr>
              <w:t>4</w:t>
            </w:r>
          </w:p>
        </w:tc>
        <w:tc>
          <w:tcPr>
            <w:tcW w:w="10277" w:type="dxa"/>
            <w:gridSpan w:val="2"/>
            <w:tcBorders>
              <w:top w:val="nil"/>
              <w:left w:val="single" w:sz="8" w:space="0" w:color="000000"/>
              <w:bottom w:val="single" w:sz="8" w:space="0" w:color="000000"/>
              <w:right w:val="nil"/>
            </w:tcBorders>
            <w:hideMark/>
          </w:tcPr>
          <w:p w14:paraId="2121F70D" w14:textId="77777777" w:rsidR="00831F2A" w:rsidRDefault="00831F2A" w:rsidP="00831F2A">
            <w:pPr>
              <w:spacing w:after="0" w:line="240" w:lineRule="auto"/>
              <w:jc w:val="both"/>
              <w:rPr>
                <w:rFonts w:ascii="Times New Roman" w:eastAsia="Times New Roman" w:hAnsi="Times New Roman"/>
                <w:sz w:val="24"/>
                <w:szCs w:val="24"/>
              </w:rPr>
            </w:pPr>
            <w:r>
              <w:rPr>
                <w:rFonts w:ascii="Times New Roman" w:eastAsia="Times New Roman" w:hAnsi="Times New Roman"/>
                <w:sz w:val="20"/>
                <w:szCs w:val="20"/>
              </w:rPr>
              <w:t>Posługuje się urządzeniami domowymi zgodnie z ich przeznaczeniem; prace konstrukcyjne są estetyczne i staranne.</w:t>
            </w:r>
          </w:p>
        </w:tc>
        <w:tc>
          <w:tcPr>
            <w:tcW w:w="70" w:type="dxa"/>
            <w:tcBorders>
              <w:top w:val="nil"/>
              <w:left w:val="single" w:sz="8" w:space="0" w:color="000000"/>
              <w:bottom w:val="nil"/>
              <w:right w:val="nil"/>
            </w:tcBorders>
            <w:vAlign w:val="center"/>
            <w:hideMark/>
          </w:tcPr>
          <w:p w14:paraId="2F0F7E3B" w14:textId="77777777" w:rsidR="00831F2A" w:rsidRDefault="00831F2A" w:rsidP="00831F2A">
            <w:pPr>
              <w:spacing w:after="0" w:line="240" w:lineRule="auto"/>
            </w:pPr>
            <w:r>
              <w:rPr>
                <w:rFonts w:ascii="Times New Roman" w:eastAsia="Times New Roman" w:hAnsi="Times New Roman"/>
                <w:sz w:val="24"/>
                <w:szCs w:val="24"/>
              </w:rPr>
              <w:t> </w:t>
            </w:r>
          </w:p>
        </w:tc>
        <w:tc>
          <w:tcPr>
            <w:tcW w:w="60" w:type="dxa"/>
          </w:tcPr>
          <w:p w14:paraId="006A6315" w14:textId="77777777" w:rsidR="00831F2A" w:rsidRDefault="00831F2A" w:rsidP="00831F2A">
            <w:pPr>
              <w:snapToGrid w:val="0"/>
            </w:pPr>
          </w:p>
        </w:tc>
      </w:tr>
      <w:tr w:rsidR="00831F2A" w14:paraId="3A7E0B12" w14:textId="77777777" w:rsidTr="00831F2A">
        <w:trPr>
          <w:cantSplit/>
          <w:trHeight w:val="281"/>
        </w:trPr>
        <w:tc>
          <w:tcPr>
            <w:tcW w:w="2362" w:type="dxa"/>
            <w:vMerge/>
            <w:tcBorders>
              <w:top w:val="nil"/>
              <w:left w:val="single" w:sz="8" w:space="0" w:color="000000"/>
              <w:bottom w:val="single" w:sz="8" w:space="0" w:color="000000"/>
              <w:right w:val="nil"/>
            </w:tcBorders>
            <w:vAlign w:val="center"/>
            <w:hideMark/>
          </w:tcPr>
          <w:p w14:paraId="0794674E" w14:textId="77777777" w:rsidR="00831F2A" w:rsidRDefault="00831F2A" w:rsidP="00831F2A">
            <w:pPr>
              <w:suppressAutoHyphens w:val="0"/>
              <w:spacing w:after="0" w:line="240" w:lineRule="auto"/>
              <w:rPr>
                <w:rFonts w:ascii="Times New Roman" w:eastAsia="Times New Roman" w:hAnsi="Times New Roman"/>
              </w:rPr>
            </w:pPr>
          </w:p>
        </w:tc>
        <w:tc>
          <w:tcPr>
            <w:tcW w:w="2008" w:type="dxa"/>
            <w:vMerge/>
            <w:tcBorders>
              <w:top w:val="nil"/>
              <w:left w:val="single" w:sz="8" w:space="0" w:color="000000"/>
              <w:bottom w:val="single" w:sz="8" w:space="0" w:color="000000"/>
              <w:right w:val="nil"/>
            </w:tcBorders>
            <w:vAlign w:val="center"/>
            <w:hideMark/>
          </w:tcPr>
          <w:p w14:paraId="634BDCD2" w14:textId="77777777" w:rsidR="00831F2A" w:rsidRDefault="00831F2A" w:rsidP="00831F2A">
            <w:pPr>
              <w:suppressAutoHyphens w:val="0"/>
              <w:spacing w:after="0" w:line="240" w:lineRule="auto"/>
              <w:rPr>
                <w:rFonts w:ascii="Times New Roman" w:eastAsia="Times New Roman" w:hAnsi="Times New Roman"/>
                <w:b/>
                <w:bCs/>
              </w:rPr>
            </w:pPr>
          </w:p>
        </w:tc>
        <w:tc>
          <w:tcPr>
            <w:tcW w:w="1028" w:type="dxa"/>
            <w:tcBorders>
              <w:top w:val="nil"/>
              <w:left w:val="single" w:sz="8" w:space="0" w:color="000000"/>
              <w:bottom w:val="single" w:sz="8" w:space="0" w:color="000000"/>
              <w:right w:val="nil"/>
            </w:tcBorders>
            <w:vAlign w:val="center"/>
            <w:hideMark/>
          </w:tcPr>
          <w:p w14:paraId="70635B0C" w14:textId="77777777" w:rsidR="00831F2A" w:rsidRDefault="00831F2A" w:rsidP="00831F2A">
            <w:pPr>
              <w:spacing w:after="0" w:line="240" w:lineRule="auto"/>
              <w:jc w:val="center"/>
              <w:rPr>
                <w:rFonts w:ascii="Times New Roman" w:eastAsia="Times New Roman" w:hAnsi="Times New Roman"/>
                <w:sz w:val="20"/>
                <w:szCs w:val="20"/>
              </w:rPr>
            </w:pPr>
            <w:r>
              <w:rPr>
                <w:rFonts w:ascii="Times New Roman" w:eastAsia="Times New Roman" w:hAnsi="Times New Roman"/>
                <w:b/>
                <w:bCs/>
              </w:rPr>
              <w:t>3</w:t>
            </w:r>
          </w:p>
        </w:tc>
        <w:tc>
          <w:tcPr>
            <w:tcW w:w="10277" w:type="dxa"/>
            <w:gridSpan w:val="2"/>
            <w:tcBorders>
              <w:top w:val="nil"/>
              <w:left w:val="single" w:sz="8" w:space="0" w:color="000000"/>
              <w:bottom w:val="single" w:sz="8" w:space="0" w:color="000000"/>
              <w:right w:val="nil"/>
            </w:tcBorders>
            <w:hideMark/>
          </w:tcPr>
          <w:p w14:paraId="2EA8D7BE" w14:textId="77777777" w:rsidR="00831F2A" w:rsidRDefault="00831F2A" w:rsidP="00831F2A">
            <w:pPr>
              <w:spacing w:after="0" w:line="240" w:lineRule="auto"/>
              <w:jc w:val="both"/>
              <w:rPr>
                <w:rFonts w:ascii="Times New Roman" w:eastAsia="Times New Roman" w:hAnsi="Times New Roman"/>
                <w:sz w:val="24"/>
                <w:szCs w:val="24"/>
              </w:rPr>
            </w:pPr>
            <w:r>
              <w:rPr>
                <w:rFonts w:ascii="Times New Roman" w:eastAsia="Times New Roman" w:hAnsi="Times New Roman"/>
                <w:sz w:val="20"/>
                <w:szCs w:val="20"/>
              </w:rPr>
              <w:t>Próbuje korzystać z prostej informacji technicznej; potrafi obsługiwać wybrane urządzenia domowe; wytwory działalności konstrukcyjnej odbiegają od projektu.</w:t>
            </w:r>
          </w:p>
        </w:tc>
        <w:tc>
          <w:tcPr>
            <w:tcW w:w="70" w:type="dxa"/>
            <w:tcBorders>
              <w:top w:val="nil"/>
              <w:left w:val="single" w:sz="8" w:space="0" w:color="000000"/>
              <w:bottom w:val="nil"/>
              <w:right w:val="nil"/>
            </w:tcBorders>
            <w:vAlign w:val="center"/>
            <w:hideMark/>
          </w:tcPr>
          <w:p w14:paraId="1E695B95" w14:textId="77777777" w:rsidR="00831F2A" w:rsidRDefault="00831F2A" w:rsidP="00831F2A">
            <w:pPr>
              <w:spacing w:after="0" w:line="240" w:lineRule="auto"/>
            </w:pPr>
            <w:r>
              <w:rPr>
                <w:rFonts w:ascii="Times New Roman" w:eastAsia="Times New Roman" w:hAnsi="Times New Roman"/>
                <w:sz w:val="24"/>
                <w:szCs w:val="24"/>
              </w:rPr>
              <w:t> </w:t>
            </w:r>
          </w:p>
        </w:tc>
        <w:tc>
          <w:tcPr>
            <w:tcW w:w="60" w:type="dxa"/>
          </w:tcPr>
          <w:p w14:paraId="4AEB2883" w14:textId="77777777" w:rsidR="00831F2A" w:rsidRDefault="00831F2A" w:rsidP="00831F2A">
            <w:pPr>
              <w:snapToGrid w:val="0"/>
            </w:pPr>
          </w:p>
        </w:tc>
      </w:tr>
      <w:tr w:rsidR="00831F2A" w14:paraId="4D2CEDFE" w14:textId="77777777" w:rsidTr="00831F2A">
        <w:trPr>
          <w:cantSplit/>
          <w:trHeight w:val="398"/>
        </w:trPr>
        <w:tc>
          <w:tcPr>
            <w:tcW w:w="2362" w:type="dxa"/>
            <w:vMerge/>
            <w:tcBorders>
              <w:top w:val="nil"/>
              <w:left w:val="single" w:sz="8" w:space="0" w:color="000000"/>
              <w:bottom w:val="single" w:sz="8" w:space="0" w:color="000000"/>
              <w:right w:val="nil"/>
            </w:tcBorders>
            <w:vAlign w:val="center"/>
            <w:hideMark/>
          </w:tcPr>
          <w:p w14:paraId="107B9772" w14:textId="77777777" w:rsidR="00831F2A" w:rsidRDefault="00831F2A" w:rsidP="00831F2A">
            <w:pPr>
              <w:suppressAutoHyphens w:val="0"/>
              <w:spacing w:after="0" w:line="240" w:lineRule="auto"/>
              <w:rPr>
                <w:rFonts w:ascii="Times New Roman" w:eastAsia="Times New Roman" w:hAnsi="Times New Roman"/>
              </w:rPr>
            </w:pPr>
          </w:p>
        </w:tc>
        <w:tc>
          <w:tcPr>
            <w:tcW w:w="2008" w:type="dxa"/>
            <w:vMerge/>
            <w:tcBorders>
              <w:top w:val="nil"/>
              <w:left w:val="single" w:sz="8" w:space="0" w:color="000000"/>
              <w:bottom w:val="single" w:sz="8" w:space="0" w:color="000000"/>
              <w:right w:val="nil"/>
            </w:tcBorders>
            <w:vAlign w:val="center"/>
            <w:hideMark/>
          </w:tcPr>
          <w:p w14:paraId="706DA516" w14:textId="77777777" w:rsidR="00831F2A" w:rsidRDefault="00831F2A" w:rsidP="00831F2A">
            <w:pPr>
              <w:suppressAutoHyphens w:val="0"/>
              <w:spacing w:after="0" w:line="240" w:lineRule="auto"/>
              <w:rPr>
                <w:rFonts w:ascii="Times New Roman" w:eastAsia="Times New Roman" w:hAnsi="Times New Roman"/>
                <w:b/>
                <w:bCs/>
              </w:rPr>
            </w:pPr>
          </w:p>
        </w:tc>
        <w:tc>
          <w:tcPr>
            <w:tcW w:w="1028" w:type="dxa"/>
            <w:tcBorders>
              <w:top w:val="nil"/>
              <w:left w:val="single" w:sz="8" w:space="0" w:color="000000"/>
              <w:bottom w:val="single" w:sz="8" w:space="0" w:color="000000"/>
              <w:right w:val="nil"/>
            </w:tcBorders>
            <w:vAlign w:val="center"/>
            <w:hideMark/>
          </w:tcPr>
          <w:p w14:paraId="3963316E" w14:textId="77777777" w:rsidR="00831F2A" w:rsidRDefault="00831F2A" w:rsidP="00831F2A">
            <w:pPr>
              <w:spacing w:after="0" w:line="240" w:lineRule="auto"/>
              <w:jc w:val="center"/>
              <w:rPr>
                <w:rFonts w:ascii="Times New Roman" w:eastAsia="Times New Roman" w:hAnsi="Times New Roman"/>
                <w:sz w:val="20"/>
                <w:szCs w:val="20"/>
              </w:rPr>
            </w:pPr>
            <w:r>
              <w:rPr>
                <w:rFonts w:ascii="Times New Roman" w:eastAsia="Times New Roman" w:hAnsi="Times New Roman"/>
                <w:b/>
                <w:bCs/>
              </w:rPr>
              <w:t>2</w:t>
            </w:r>
          </w:p>
        </w:tc>
        <w:tc>
          <w:tcPr>
            <w:tcW w:w="10277" w:type="dxa"/>
            <w:gridSpan w:val="2"/>
            <w:tcBorders>
              <w:top w:val="nil"/>
              <w:left w:val="single" w:sz="8" w:space="0" w:color="000000"/>
              <w:bottom w:val="single" w:sz="8" w:space="0" w:color="000000"/>
              <w:right w:val="nil"/>
            </w:tcBorders>
            <w:hideMark/>
          </w:tcPr>
          <w:p w14:paraId="2D6C2D4B" w14:textId="77777777" w:rsidR="00831F2A" w:rsidRDefault="00831F2A" w:rsidP="00831F2A">
            <w:pPr>
              <w:spacing w:after="0" w:line="240" w:lineRule="auto"/>
              <w:jc w:val="both"/>
              <w:rPr>
                <w:rFonts w:ascii="Times New Roman" w:eastAsia="Times New Roman" w:hAnsi="Times New Roman"/>
                <w:sz w:val="24"/>
                <w:szCs w:val="24"/>
              </w:rPr>
            </w:pPr>
            <w:r>
              <w:rPr>
                <w:rFonts w:ascii="Times New Roman" w:eastAsia="Times New Roman" w:hAnsi="Times New Roman"/>
                <w:sz w:val="20"/>
                <w:szCs w:val="20"/>
              </w:rPr>
              <w:t>Wykazuje małe zainteresowanie poznawaniem i obsługą urządzeń; w podejmowanych działaniach konstrukcyjnych oczekuje pomocy nauczyciela.</w:t>
            </w:r>
          </w:p>
        </w:tc>
        <w:tc>
          <w:tcPr>
            <w:tcW w:w="70" w:type="dxa"/>
            <w:tcBorders>
              <w:top w:val="nil"/>
              <w:left w:val="single" w:sz="8" w:space="0" w:color="000000"/>
              <w:bottom w:val="nil"/>
              <w:right w:val="nil"/>
            </w:tcBorders>
            <w:vAlign w:val="center"/>
            <w:hideMark/>
          </w:tcPr>
          <w:p w14:paraId="2A12520A" w14:textId="77777777" w:rsidR="00831F2A" w:rsidRDefault="00831F2A" w:rsidP="00831F2A">
            <w:pPr>
              <w:spacing w:after="0" w:line="240" w:lineRule="auto"/>
            </w:pPr>
            <w:r>
              <w:rPr>
                <w:rFonts w:ascii="Times New Roman" w:eastAsia="Times New Roman" w:hAnsi="Times New Roman"/>
                <w:sz w:val="24"/>
                <w:szCs w:val="24"/>
              </w:rPr>
              <w:t> </w:t>
            </w:r>
          </w:p>
        </w:tc>
        <w:tc>
          <w:tcPr>
            <w:tcW w:w="60" w:type="dxa"/>
          </w:tcPr>
          <w:p w14:paraId="1BE22187" w14:textId="77777777" w:rsidR="00831F2A" w:rsidRDefault="00831F2A" w:rsidP="00831F2A">
            <w:pPr>
              <w:snapToGrid w:val="0"/>
            </w:pPr>
          </w:p>
        </w:tc>
      </w:tr>
      <w:tr w:rsidR="00831F2A" w14:paraId="47D2D4EE" w14:textId="77777777" w:rsidTr="00831F2A">
        <w:trPr>
          <w:cantSplit/>
          <w:trHeight w:val="398"/>
        </w:trPr>
        <w:tc>
          <w:tcPr>
            <w:tcW w:w="2362" w:type="dxa"/>
            <w:vMerge/>
            <w:tcBorders>
              <w:top w:val="nil"/>
              <w:left w:val="single" w:sz="8" w:space="0" w:color="000000"/>
              <w:bottom w:val="single" w:sz="8" w:space="0" w:color="000000"/>
              <w:right w:val="nil"/>
            </w:tcBorders>
            <w:vAlign w:val="center"/>
            <w:hideMark/>
          </w:tcPr>
          <w:p w14:paraId="4FB2FAB8" w14:textId="77777777" w:rsidR="00831F2A" w:rsidRDefault="00831F2A" w:rsidP="00831F2A">
            <w:pPr>
              <w:suppressAutoHyphens w:val="0"/>
              <w:spacing w:after="0" w:line="240" w:lineRule="auto"/>
              <w:rPr>
                <w:rFonts w:ascii="Times New Roman" w:eastAsia="Times New Roman" w:hAnsi="Times New Roman"/>
              </w:rPr>
            </w:pPr>
          </w:p>
        </w:tc>
        <w:tc>
          <w:tcPr>
            <w:tcW w:w="2008" w:type="dxa"/>
            <w:vMerge/>
            <w:tcBorders>
              <w:top w:val="nil"/>
              <w:left w:val="single" w:sz="8" w:space="0" w:color="000000"/>
              <w:bottom w:val="single" w:sz="8" w:space="0" w:color="000000"/>
              <w:right w:val="nil"/>
            </w:tcBorders>
            <w:vAlign w:val="center"/>
            <w:hideMark/>
          </w:tcPr>
          <w:p w14:paraId="20494FB2" w14:textId="77777777" w:rsidR="00831F2A" w:rsidRDefault="00831F2A" w:rsidP="00831F2A">
            <w:pPr>
              <w:suppressAutoHyphens w:val="0"/>
              <w:spacing w:after="0" w:line="240" w:lineRule="auto"/>
              <w:rPr>
                <w:rFonts w:ascii="Times New Roman" w:eastAsia="Times New Roman" w:hAnsi="Times New Roman"/>
                <w:b/>
                <w:bCs/>
              </w:rPr>
            </w:pPr>
          </w:p>
        </w:tc>
        <w:tc>
          <w:tcPr>
            <w:tcW w:w="1028" w:type="dxa"/>
            <w:tcBorders>
              <w:top w:val="nil"/>
              <w:left w:val="single" w:sz="8" w:space="0" w:color="000000"/>
              <w:bottom w:val="single" w:sz="8" w:space="0" w:color="000000"/>
              <w:right w:val="nil"/>
            </w:tcBorders>
            <w:vAlign w:val="center"/>
            <w:hideMark/>
          </w:tcPr>
          <w:p w14:paraId="378313E4" w14:textId="77777777" w:rsidR="00831F2A" w:rsidRDefault="00831F2A" w:rsidP="00831F2A">
            <w:pPr>
              <w:spacing w:after="0" w:line="240" w:lineRule="auto"/>
              <w:jc w:val="center"/>
              <w:rPr>
                <w:rFonts w:ascii="Times New Roman" w:eastAsia="Times New Roman" w:hAnsi="Times New Roman"/>
                <w:sz w:val="20"/>
                <w:szCs w:val="20"/>
              </w:rPr>
            </w:pPr>
            <w:r>
              <w:rPr>
                <w:rFonts w:ascii="Times New Roman" w:eastAsia="Times New Roman" w:hAnsi="Times New Roman"/>
                <w:b/>
                <w:bCs/>
              </w:rPr>
              <w:t>1</w:t>
            </w:r>
          </w:p>
        </w:tc>
        <w:tc>
          <w:tcPr>
            <w:tcW w:w="10277" w:type="dxa"/>
            <w:gridSpan w:val="2"/>
            <w:tcBorders>
              <w:top w:val="nil"/>
              <w:left w:val="single" w:sz="8" w:space="0" w:color="000000"/>
              <w:bottom w:val="single" w:sz="8" w:space="0" w:color="000000"/>
              <w:right w:val="nil"/>
            </w:tcBorders>
            <w:hideMark/>
          </w:tcPr>
          <w:p w14:paraId="3A9EDC75" w14:textId="77777777" w:rsidR="00831F2A" w:rsidRDefault="00831F2A" w:rsidP="00831F2A">
            <w:pPr>
              <w:spacing w:after="0" w:line="240" w:lineRule="auto"/>
              <w:jc w:val="both"/>
              <w:rPr>
                <w:rFonts w:ascii="Times New Roman" w:eastAsia="Times New Roman" w:hAnsi="Times New Roman"/>
                <w:sz w:val="24"/>
                <w:szCs w:val="24"/>
              </w:rPr>
            </w:pPr>
            <w:r>
              <w:rPr>
                <w:rFonts w:ascii="Times New Roman" w:eastAsia="Times New Roman" w:hAnsi="Times New Roman"/>
                <w:sz w:val="20"/>
                <w:szCs w:val="20"/>
              </w:rPr>
              <w:t>Niechętnie wykonuje prace konstrukcyjne lub ich nie kończy; ma trudności ze zrozumieniem podanej informacji technicznej.</w:t>
            </w:r>
          </w:p>
        </w:tc>
        <w:tc>
          <w:tcPr>
            <w:tcW w:w="70" w:type="dxa"/>
            <w:tcBorders>
              <w:top w:val="nil"/>
              <w:left w:val="single" w:sz="8" w:space="0" w:color="000000"/>
              <w:bottom w:val="nil"/>
              <w:right w:val="nil"/>
            </w:tcBorders>
            <w:vAlign w:val="center"/>
            <w:hideMark/>
          </w:tcPr>
          <w:p w14:paraId="7B7C4B0B" w14:textId="77777777" w:rsidR="00831F2A" w:rsidRDefault="00831F2A" w:rsidP="00831F2A">
            <w:pPr>
              <w:spacing w:after="0" w:line="240" w:lineRule="auto"/>
            </w:pPr>
            <w:r>
              <w:rPr>
                <w:rFonts w:ascii="Times New Roman" w:eastAsia="Times New Roman" w:hAnsi="Times New Roman"/>
                <w:sz w:val="24"/>
                <w:szCs w:val="24"/>
              </w:rPr>
              <w:t> </w:t>
            </w:r>
          </w:p>
        </w:tc>
        <w:tc>
          <w:tcPr>
            <w:tcW w:w="60" w:type="dxa"/>
          </w:tcPr>
          <w:p w14:paraId="6A57DD54" w14:textId="77777777" w:rsidR="00831F2A" w:rsidRDefault="00831F2A" w:rsidP="00831F2A">
            <w:pPr>
              <w:snapToGrid w:val="0"/>
            </w:pPr>
          </w:p>
        </w:tc>
      </w:tr>
      <w:tr w:rsidR="00831F2A" w14:paraId="7318C1CF" w14:textId="77777777" w:rsidTr="00831F2A">
        <w:trPr>
          <w:cantSplit/>
          <w:trHeight w:val="328"/>
        </w:trPr>
        <w:tc>
          <w:tcPr>
            <w:tcW w:w="2362" w:type="dxa"/>
            <w:vMerge/>
            <w:tcBorders>
              <w:top w:val="nil"/>
              <w:left w:val="single" w:sz="8" w:space="0" w:color="000000"/>
              <w:bottom w:val="single" w:sz="8" w:space="0" w:color="000000"/>
              <w:right w:val="nil"/>
            </w:tcBorders>
            <w:vAlign w:val="center"/>
            <w:hideMark/>
          </w:tcPr>
          <w:p w14:paraId="7E3F7A23" w14:textId="77777777" w:rsidR="00831F2A" w:rsidRDefault="00831F2A" w:rsidP="00831F2A">
            <w:pPr>
              <w:suppressAutoHyphens w:val="0"/>
              <w:spacing w:after="0" w:line="240" w:lineRule="auto"/>
              <w:rPr>
                <w:rFonts w:ascii="Times New Roman" w:eastAsia="Times New Roman" w:hAnsi="Times New Roman"/>
              </w:rPr>
            </w:pPr>
          </w:p>
        </w:tc>
        <w:tc>
          <w:tcPr>
            <w:tcW w:w="2008" w:type="dxa"/>
            <w:vMerge w:val="restart"/>
            <w:tcBorders>
              <w:top w:val="nil"/>
              <w:left w:val="single" w:sz="8" w:space="0" w:color="000000"/>
              <w:bottom w:val="single" w:sz="8" w:space="0" w:color="000000"/>
              <w:right w:val="nil"/>
            </w:tcBorders>
            <w:vAlign w:val="center"/>
            <w:hideMark/>
          </w:tcPr>
          <w:p w14:paraId="643D7C16" w14:textId="77777777" w:rsidR="00831F2A" w:rsidRDefault="00831F2A" w:rsidP="00831F2A">
            <w:pPr>
              <w:spacing w:after="0" w:line="240" w:lineRule="auto"/>
              <w:ind w:left="113" w:right="113"/>
              <w:jc w:val="center"/>
              <w:rPr>
                <w:rFonts w:ascii="Times New Roman" w:eastAsia="Times New Roman" w:hAnsi="Times New Roman"/>
                <w:b/>
                <w:bCs/>
              </w:rPr>
            </w:pPr>
            <w:r>
              <w:rPr>
                <w:rFonts w:ascii="Times New Roman" w:eastAsia="Times New Roman" w:hAnsi="Times New Roman"/>
              </w:rPr>
              <w:t>W zakresie dbałości o bezpieczeństwo własne i innych</w:t>
            </w:r>
          </w:p>
        </w:tc>
        <w:tc>
          <w:tcPr>
            <w:tcW w:w="1028" w:type="dxa"/>
            <w:tcBorders>
              <w:top w:val="nil"/>
              <w:left w:val="single" w:sz="8" w:space="0" w:color="000000"/>
              <w:bottom w:val="single" w:sz="8" w:space="0" w:color="000000"/>
              <w:right w:val="nil"/>
            </w:tcBorders>
            <w:vAlign w:val="center"/>
            <w:hideMark/>
          </w:tcPr>
          <w:p w14:paraId="25CE3D13" w14:textId="77777777" w:rsidR="00831F2A" w:rsidRDefault="00831F2A" w:rsidP="00831F2A">
            <w:pPr>
              <w:spacing w:after="0" w:line="240" w:lineRule="auto"/>
              <w:jc w:val="center"/>
              <w:rPr>
                <w:rFonts w:ascii="Times New Roman" w:eastAsia="Times New Roman" w:hAnsi="Times New Roman"/>
                <w:sz w:val="20"/>
                <w:szCs w:val="20"/>
              </w:rPr>
            </w:pPr>
            <w:r>
              <w:rPr>
                <w:rFonts w:ascii="Times New Roman" w:eastAsia="Times New Roman" w:hAnsi="Times New Roman"/>
                <w:b/>
                <w:bCs/>
              </w:rPr>
              <w:t>6</w:t>
            </w:r>
          </w:p>
        </w:tc>
        <w:tc>
          <w:tcPr>
            <w:tcW w:w="10277" w:type="dxa"/>
            <w:gridSpan w:val="2"/>
            <w:tcBorders>
              <w:top w:val="nil"/>
              <w:left w:val="single" w:sz="8" w:space="0" w:color="000000"/>
              <w:bottom w:val="single" w:sz="8" w:space="0" w:color="000000"/>
              <w:right w:val="nil"/>
            </w:tcBorders>
            <w:hideMark/>
          </w:tcPr>
          <w:p w14:paraId="7409B6A6" w14:textId="77777777" w:rsidR="00831F2A" w:rsidRDefault="00831F2A" w:rsidP="00831F2A">
            <w:pPr>
              <w:spacing w:after="0" w:line="240" w:lineRule="auto"/>
              <w:jc w:val="both"/>
              <w:rPr>
                <w:rFonts w:ascii="Times New Roman" w:eastAsia="Times New Roman" w:hAnsi="Times New Roman"/>
                <w:sz w:val="24"/>
                <w:szCs w:val="24"/>
              </w:rPr>
            </w:pPr>
            <w:r>
              <w:rPr>
                <w:rFonts w:ascii="Times New Roman" w:eastAsia="Times New Roman" w:hAnsi="Times New Roman"/>
                <w:sz w:val="20"/>
                <w:szCs w:val="20"/>
              </w:rPr>
              <w:t>Zawsze pamięta o bezpieczeństwie przy posługiwaniu się narzędziami i urządzeniami; zawsze utrzymuje wzorowy porządek w swoim miejscu pracy; chętnie pomaga innym w utrzymaniu porządku; zna numery telefonów alarmowych; potrafi prawidłowo zachować się w sytuacji wypadku.</w:t>
            </w:r>
          </w:p>
        </w:tc>
        <w:tc>
          <w:tcPr>
            <w:tcW w:w="70" w:type="dxa"/>
            <w:tcBorders>
              <w:top w:val="nil"/>
              <w:left w:val="single" w:sz="8" w:space="0" w:color="000000"/>
              <w:bottom w:val="nil"/>
              <w:right w:val="nil"/>
            </w:tcBorders>
            <w:vAlign w:val="center"/>
            <w:hideMark/>
          </w:tcPr>
          <w:p w14:paraId="33B0F9B6" w14:textId="77777777" w:rsidR="00831F2A" w:rsidRDefault="00831F2A" w:rsidP="00831F2A">
            <w:pPr>
              <w:spacing w:after="0" w:line="240" w:lineRule="auto"/>
            </w:pPr>
            <w:r>
              <w:rPr>
                <w:rFonts w:ascii="Times New Roman" w:eastAsia="Times New Roman" w:hAnsi="Times New Roman"/>
                <w:sz w:val="24"/>
                <w:szCs w:val="24"/>
              </w:rPr>
              <w:t> </w:t>
            </w:r>
          </w:p>
        </w:tc>
        <w:tc>
          <w:tcPr>
            <w:tcW w:w="60" w:type="dxa"/>
          </w:tcPr>
          <w:p w14:paraId="27689B41" w14:textId="77777777" w:rsidR="00831F2A" w:rsidRDefault="00831F2A" w:rsidP="00831F2A">
            <w:pPr>
              <w:snapToGrid w:val="0"/>
            </w:pPr>
          </w:p>
        </w:tc>
      </w:tr>
      <w:tr w:rsidR="00831F2A" w14:paraId="2F8DD46F" w14:textId="77777777" w:rsidTr="00831F2A">
        <w:trPr>
          <w:cantSplit/>
          <w:trHeight w:val="374"/>
        </w:trPr>
        <w:tc>
          <w:tcPr>
            <w:tcW w:w="2362" w:type="dxa"/>
            <w:vMerge/>
            <w:tcBorders>
              <w:top w:val="nil"/>
              <w:left w:val="single" w:sz="8" w:space="0" w:color="000000"/>
              <w:bottom w:val="single" w:sz="8" w:space="0" w:color="000000"/>
              <w:right w:val="nil"/>
            </w:tcBorders>
            <w:vAlign w:val="center"/>
            <w:hideMark/>
          </w:tcPr>
          <w:p w14:paraId="17D0210E" w14:textId="77777777" w:rsidR="00831F2A" w:rsidRDefault="00831F2A" w:rsidP="00831F2A">
            <w:pPr>
              <w:suppressAutoHyphens w:val="0"/>
              <w:spacing w:after="0" w:line="240" w:lineRule="auto"/>
              <w:rPr>
                <w:rFonts w:ascii="Times New Roman" w:eastAsia="Times New Roman" w:hAnsi="Times New Roman"/>
              </w:rPr>
            </w:pPr>
          </w:p>
        </w:tc>
        <w:tc>
          <w:tcPr>
            <w:tcW w:w="2008" w:type="dxa"/>
            <w:vMerge/>
            <w:tcBorders>
              <w:top w:val="nil"/>
              <w:left w:val="single" w:sz="8" w:space="0" w:color="000000"/>
              <w:bottom w:val="single" w:sz="8" w:space="0" w:color="000000"/>
              <w:right w:val="nil"/>
            </w:tcBorders>
            <w:vAlign w:val="center"/>
            <w:hideMark/>
          </w:tcPr>
          <w:p w14:paraId="2690DD7F" w14:textId="77777777" w:rsidR="00831F2A" w:rsidRDefault="00831F2A" w:rsidP="00831F2A">
            <w:pPr>
              <w:suppressAutoHyphens w:val="0"/>
              <w:spacing w:after="0" w:line="240" w:lineRule="auto"/>
              <w:rPr>
                <w:rFonts w:ascii="Times New Roman" w:eastAsia="Times New Roman" w:hAnsi="Times New Roman"/>
                <w:b/>
                <w:bCs/>
              </w:rPr>
            </w:pPr>
          </w:p>
        </w:tc>
        <w:tc>
          <w:tcPr>
            <w:tcW w:w="1028" w:type="dxa"/>
            <w:tcBorders>
              <w:top w:val="nil"/>
              <w:left w:val="single" w:sz="8" w:space="0" w:color="000000"/>
              <w:bottom w:val="single" w:sz="8" w:space="0" w:color="000000"/>
              <w:right w:val="nil"/>
            </w:tcBorders>
            <w:vAlign w:val="center"/>
            <w:hideMark/>
          </w:tcPr>
          <w:p w14:paraId="1E8E0896" w14:textId="77777777" w:rsidR="00831F2A" w:rsidRDefault="00831F2A" w:rsidP="00831F2A">
            <w:pPr>
              <w:spacing w:after="0" w:line="240" w:lineRule="auto"/>
              <w:jc w:val="center"/>
              <w:rPr>
                <w:rFonts w:ascii="Times New Roman" w:eastAsia="Times New Roman" w:hAnsi="Times New Roman"/>
                <w:sz w:val="20"/>
                <w:szCs w:val="20"/>
              </w:rPr>
            </w:pPr>
            <w:r>
              <w:rPr>
                <w:rFonts w:ascii="Times New Roman" w:eastAsia="Times New Roman" w:hAnsi="Times New Roman"/>
                <w:b/>
                <w:bCs/>
              </w:rPr>
              <w:t>5</w:t>
            </w:r>
          </w:p>
        </w:tc>
        <w:tc>
          <w:tcPr>
            <w:tcW w:w="10277" w:type="dxa"/>
            <w:gridSpan w:val="2"/>
            <w:tcBorders>
              <w:top w:val="nil"/>
              <w:left w:val="single" w:sz="8" w:space="0" w:color="000000"/>
              <w:bottom w:val="single" w:sz="8" w:space="0" w:color="000000"/>
              <w:right w:val="nil"/>
            </w:tcBorders>
            <w:hideMark/>
          </w:tcPr>
          <w:p w14:paraId="49EC25DA" w14:textId="77777777" w:rsidR="00831F2A" w:rsidRDefault="00831F2A" w:rsidP="00831F2A">
            <w:pPr>
              <w:spacing w:after="0" w:line="240" w:lineRule="auto"/>
              <w:jc w:val="both"/>
              <w:rPr>
                <w:rFonts w:ascii="Times New Roman" w:eastAsia="Times New Roman" w:hAnsi="Times New Roman"/>
                <w:sz w:val="24"/>
                <w:szCs w:val="24"/>
              </w:rPr>
            </w:pPr>
            <w:r>
              <w:rPr>
                <w:rFonts w:ascii="Times New Roman" w:eastAsia="Times New Roman" w:hAnsi="Times New Roman"/>
                <w:sz w:val="20"/>
                <w:szCs w:val="20"/>
              </w:rPr>
              <w:t>Samodzielnie dobiera odpowiednie narzędzia pracy; zna zagrożenia wynikające z niewłaściwego używania leków i środków czystości; w ruchu drogowym w sytuacji wypadku wie, jak skorzystać z telefonów alarmowych.</w:t>
            </w:r>
          </w:p>
        </w:tc>
        <w:tc>
          <w:tcPr>
            <w:tcW w:w="70" w:type="dxa"/>
            <w:tcBorders>
              <w:top w:val="nil"/>
              <w:left w:val="single" w:sz="8" w:space="0" w:color="000000"/>
              <w:bottom w:val="nil"/>
              <w:right w:val="nil"/>
            </w:tcBorders>
            <w:vAlign w:val="center"/>
            <w:hideMark/>
          </w:tcPr>
          <w:p w14:paraId="0375015A" w14:textId="77777777" w:rsidR="00831F2A" w:rsidRDefault="00831F2A" w:rsidP="00831F2A">
            <w:pPr>
              <w:spacing w:after="0" w:line="240" w:lineRule="auto"/>
            </w:pPr>
            <w:r>
              <w:rPr>
                <w:rFonts w:ascii="Times New Roman" w:eastAsia="Times New Roman" w:hAnsi="Times New Roman"/>
                <w:sz w:val="24"/>
                <w:szCs w:val="24"/>
              </w:rPr>
              <w:t> </w:t>
            </w:r>
          </w:p>
        </w:tc>
        <w:tc>
          <w:tcPr>
            <w:tcW w:w="60" w:type="dxa"/>
          </w:tcPr>
          <w:p w14:paraId="3AC1956A" w14:textId="77777777" w:rsidR="00831F2A" w:rsidRDefault="00831F2A" w:rsidP="00831F2A">
            <w:pPr>
              <w:snapToGrid w:val="0"/>
            </w:pPr>
          </w:p>
        </w:tc>
      </w:tr>
      <w:tr w:rsidR="00831F2A" w14:paraId="1E5A1999" w14:textId="77777777" w:rsidTr="00831F2A">
        <w:trPr>
          <w:cantSplit/>
          <w:trHeight w:val="451"/>
        </w:trPr>
        <w:tc>
          <w:tcPr>
            <w:tcW w:w="2362" w:type="dxa"/>
            <w:vMerge/>
            <w:tcBorders>
              <w:top w:val="nil"/>
              <w:left w:val="single" w:sz="8" w:space="0" w:color="000000"/>
              <w:bottom w:val="single" w:sz="8" w:space="0" w:color="000000"/>
              <w:right w:val="nil"/>
            </w:tcBorders>
            <w:vAlign w:val="center"/>
            <w:hideMark/>
          </w:tcPr>
          <w:p w14:paraId="6F1B6064" w14:textId="77777777" w:rsidR="00831F2A" w:rsidRDefault="00831F2A" w:rsidP="00831F2A">
            <w:pPr>
              <w:suppressAutoHyphens w:val="0"/>
              <w:spacing w:after="0" w:line="240" w:lineRule="auto"/>
              <w:rPr>
                <w:rFonts w:ascii="Times New Roman" w:eastAsia="Times New Roman" w:hAnsi="Times New Roman"/>
              </w:rPr>
            </w:pPr>
          </w:p>
        </w:tc>
        <w:tc>
          <w:tcPr>
            <w:tcW w:w="2008" w:type="dxa"/>
            <w:vMerge/>
            <w:tcBorders>
              <w:top w:val="nil"/>
              <w:left w:val="single" w:sz="8" w:space="0" w:color="000000"/>
              <w:bottom w:val="single" w:sz="8" w:space="0" w:color="000000"/>
              <w:right w:val="nil"/>
            </w:tcBorders>
            <w:vAlign w:val="center"/>
            <w:hideMark/>
          </w:tcPr>
          <w:p w14:paraId="084DD3C4" w14:textId="77777777" w:rsidR="00831F2A" w:rsidRDefault="00831F2A" w:rsidP="00831F2A">
            <w:pPr>
              <w:suppressAutoHyphens w:val="0"/>
              <w:spacing w:after="0" w:line="240" w:lineRule="auto"/>
              <w:rPr>
                <w:rFonts w:ascii="Times New Roman" w:eastAsia="Times New Roman" w:hAnsi="Times New Roman"/>
                <w:b/>
                <w:bCs/>
              </w:rPr>
            </w:pPr>
          </w:p>
        </w:tc>
        <w:tc>
          <w:tcPr>
            <w:tcW w:w="1028" w:type="dxa"/>
            <w:tcBorders>
              <w:top w:val="nil"/>
              <w:left w:val="single" w:sz="8" w:space="0" w:color="000000"/>
              <w:bottom w:val="single" w:sz="8" w:space="0" w:color="000000"/>
              <w:right w:val="nil"/>
            </w:tcBorders>
            <w:vAlign w:val="center"/>
            <w:hideMark/>
          </w:tcPr>
          <w:p w14:paraId="2CC1CE5C" w14:textId="77777777" w:rsidR="00831F2A" w:rsidRDefault="00831F2A" w:rsidP="00831F2A">
            <w:pPr>
              <w:spacing w:after="0" w:line="240" w:lineRule="auto"/>
              <w:jc w:val="center"/>
              <w:rPr>
                <w:rFonts w:ascii="Times New Roman" w:eastAsia="Times New Roman" w:hAnsi="Times New Roman"/>
                <w:sz w:val="20"/>
                <w:szCs w:val="20"/>
              </w:rPr>
            </w:pPr>
            <w:r>
              <w:rPr>
                <w:rFonts w:ascii="Times New Roman" w:eastAsia="Times New Roman" w:hAnsi="Times New Roman"/>
                <w:b/>
                <w:bCs/>
              </w:rPr>
              <w:t>4</w:t>
            </w:r>
          </w:p>
        </w:tc>
        <w:tc>
          <w:tcPr>
            <w:tcW w:w="10277" w:type="dxa"/>
            <w:gridSpan w:val="2"/>
            <w:tcBorders>
              <w:top w:val="nil"/>
              <w:left w:val="single" w:sz="8" w:space="0" w:color="000000"/>
              <w:bottom w:val="single" w:sz="8" w:space="0" w:color="000000"/>
              <w:right w:val="nil"/>
            </w:tcBorders>
            <w:hideMark/>
          </w:tcPr>
          <w:p w14:paraId="22167631" w14:textId="77777777" w:rsidR="00831F2A" w:rsidRDefault="00831F2A" w:rsidP="00831F2A">
            <w:pPr>
              <w:spacing w:after="0" w:line="240" w:lineRule="auto"/>
              <w:jc w:val="both"/>
              <w:rPr>
                <w:rFonts w:ascii="Times New Roman" w:eastAsia="Times New Roman" w:hAnsi="Times New Roman"/>
                <w:sz w:val="24"/>
                <w:szCs w:val="24"/>
              </w:rPr>
            </w:pPr>
            <w:r>
              <w:rPr>
                <w:rFonts w:ascii="Times New Roman" w:eastAsia="Times New Roman" w:hAnsi="Times New Roman"/>
                <w:sz w:val="20"/>
                <w:szCs w:val="20"/>
              </w:rPr>
              <w:t>Nie zawsze dba o bezpieczeństwo i utrzymanie porządku w swoim miejscu pracy; zna numery telefonów alarmowych.</w:t>
            </w:r>
          </w:p>
        </w:tc>
        <w:tc>
          <w:tcPr>
            <w:tcW w:w="70" w:type="dxa"/>
            <w:tcBorders>
              <w:top w:val="nil"/>
              <w:left w:val="single" w:sz="8" w:space="0" w:color="000000"/>
              <w:bottom w:val="nil"/>
              <w:right w:val="nil"/>
            </w:tcBorders>
            <w:vAlign w:val="center"/>
            <w:hideMark/>
          </w:tcPr>
          <w:p w14:paraId="52C0F650" w14:textId="77777777" w:rsidR="00831F2A" w:rsidRDefault="00831F2A" w:rsidP="00831F2A">
            <w:pPr>
              <w:spacing w:after="0" w:line="240" w:lineRule="auto"/>
            </w:pPr>
            <w:r>
              <w:rPr>
                <w:rFonts w:ascii="Times New Roman" w:eastAsia="Times New Roman" w:hAnsi="Times New Roman"/>
                <w:sz w:val="24"/>
                <w:szCs w:val="24"/>
              </w:rPr>
              <w:t> </w:t>
            </w:r>
          </w:p>
        </w:tc>
        <w:tc>
          <w:tcPr>
            <w:tcW w:w="60" w:type="dxa"/>
          </w:tcPr>
          <w:p w14:paraId="4FB643F6" w14:textId="77777777" w:rsidR="00831F2A" w:rsidRDefault="00831F2A" w:rsidP="00831F2A">
            <w:pPr>
              <w:snapToGrid w:val="0"/>
            </w:pPr>
          </w:p>
        </w:tc>
      </w:tr>
      <w:tr w:rsidR="00831F2A" w14:paraId="43232DF6" w14:textId="77777777" w:rsidTr="00831F2A">
        <w:trPr>
          <w:cantSplit/>
          <w:trHeight w:val="416"/>
        </w:trPr>
        <w:tc>
          <w:tcPr>
            <w:tcW w:w="2362" w:type="dxa"/>
            <w:vMerge/>
            <w:tcBorders>
              <w:top w:val="nil"/>
              <w:left w:val="single" w:sz="8" w:space="0" w:color="000000"/>
              <w:bottom w:val="single" w:sz="8" w:space="0" w:color="000000"/>
              <w:right w:val="nil"/>
            </w:tcBorders>
            <w:vAlign w:val="center"/>
            <w:hideMark/>
          </w:tcPr>
          <w:p w14:paraId="0194C546" w14:textId="77777777" w:rsidR="00831F2A" w:rsidRDefault="00831F2A" w:rsidP="00831F2A">
            <w:pPr>
              <w:suppressAutoHyphens w:val="0"/>
              <w:spacing w:after="0" w:line="240" w:lineRule="auto"/>
              <w:rPr>
                <w:rFonts w:ascii="Times New Roman" w:eastAsia="Times New Roman" w:hAnsi="Times New Roman"/>
              </w:rPr>
            </w:pPr>
          </w:p>
        </w:tc>
        <w:tc>
          <w:tcPr>
            <w:tcW w:w="2008" w:type="dxa"/>
            <w:vMerge/>
            <w:tcBorders>
              <w:top w:val="nil"/>
              <w:left w:val="single" w:sz="8" w:space="0" w:color="000000"/>
              <w:bottom w:val="single" w:sz="8" w:space="0" w:color="000000"/>
              <w:right w:val="nil"/>
            </w:tcBorders>
            <w:vAlign w:val="center"/>
            <w:hideMark/>
          </w:tcPr>
          <w:p w14:paraId="4360B4DE" w14:textId="77777777" w:rsidR="00831F2A" w:rsidRDefault="00831F2A" w:rsidP="00831F2A">
            <w:pPr>
              <w:suppressAutoHyphens w:val="0"/>
              <w:spacing w:after="0" w:line="240" w:lineRule="auto"/>
              <w:rPr>
                <w:rFonts w:ascii="Times New Roman" w:eastAsia="Times New Roman" w:hAnsi="Times New Roman"/>
                <w:b/>
                <w:bCs/>
              </w:rPr>
            </w:pPr>
          </w:p>
        </w:tc>
        <w:tc>
          <w:tcPr>
            <w:tcW w:w="1028" w:type="dxa"/>
            <w:tcBorders>
              <w:top w:val="nil"/>
              <w:left w:val="single" w:sz="8" w:space="0" w:color="000000"/>
              <w:bottom w:val="single" w:sz="8" w:space="0" w:color="000000"/>
              <w:right w:val="nil"/>
            </w:tcBorders>
            <w:vAlign w:val="center"/>
            <w:hideMark/>
          </w:tcPr>
          <w:p w14:paraId="70078974" w14:textId="77777777" w:rsidR="00831F2A" w:rsidRDefault="00831F2A" w:rsidP="00831F2A">
            <w:pPr>
              <w:spacing w:after="0" w:line="240" w:lineRule="auto"/>
              <w:jc w:val="center"/>
              <w:rPr>
                <w:rFonts w:ascii="Times New Roman" w:eastAsia="Times New Roman" w:hAnsi="Times New Roman"/>
                <w:sz w:val="20"/>
                <w:szCs w:val="20"/>
              </w:rPr>
            </w:pPr>
            <w:r>
              <w:rPr>
                <w:rFonts w:ascii="Times New Roman" w:eastAsia="Times New Roman" w:hAnsi="Times New Roman"/>
                <w:b/>
                <w:bCs/>
              </w:rPr>
              <w:t>3</w:t>
            </w:r>
          </w:p>
        </w:tc>
        <w:tc>
          <w:tcPr>
            <w:tcW w:w="10277" w:type="dxa"/>
            <w:gridSpan w:val="2"/>
            <w:tcBorders>
              <w:top w:val="nil"/>
              <w:left w:val="single" w:sz="8" w:space="0" w:color="000000"/>
              <w:bottom w:val="single" w:sz="8" w:space="0" w:color="000000"/>
              <w:right w:val="nil"/>
            </w:tcBorders>
            <w:hideMark/>
          </w:tcPr>
          <w:p w14:paraId="6C312684" w14:textId="77777777" w:rsidR="00831F2A" w:rsidRDefault="00831F2A" w:rsidP="00831F2A">
            <w:pPr>
              <w:spacing w:after="0" w:line="240" w:lineRule="auto"/>
              <w:jc w:val="both"/>
              <w:rPr>
                <w:rFonts w:ascii="Times New Roman" w:eastAsia="Times New Roman" w:hAnsi="Times New Roman"/>
                <w:sz w:val="24"/>
                <w:szCs w:val="24"/>
              </w:rPr>
            </w:pPr>
            <w:r>
              <w:rPr>
                <w:rFonts w:ascii="Times New Roman" w:eastAsia="Times New Roman" w:hAnsi="Times New Roman"/>
                <w:sz w:val="20"/>
                <w:szCs w:val="20"/>
              </w:rPr>
              <w:t>Potrafi posługiwać się narzędziami, przyborami i urządzeniami technicznymi; myli numery telefonów alarmowych.</w:t>
            </w:r>
          </w:p>
        </w:tc>
        <w:tc>
          <w:tcPr>
            <w:tcW w:w="70" w:type="dxa"/>
            <w:tcBorders>
              <w:top w:val="nil"/>
              <w:left w:val="single" w:sz="8" w:space="0" w:color="000000"/>
              <w:bottom w:val="nil"/>
              <w:right w:val="nil"/>
            </w:tcBorders>
            <w:vAlign w:val="center"/>
            <w:hideMark/>
          </w:tcPr>
          <w:p w14:paraId="349F8E10" w14:textId="77777777" w:rsidR="00831F2A" w:rsidRDefault="00831F2A" w:rsidP="00831F2A">
            <w:pPr>
              <w:spacing w:after="0" w:line="240" w:lineRule="auto"/>
            </w:pPr>
            <w:r>
              <w:rPr>
                <w:rFonts w:ascii="Times New Roman" w:eastAsia="Times New Roman" w:hAnsi="Times New Roman"/>
                <w:sz w:val="24"/>
                <w:szCs w:val="24"/>
              </w:rPr>
              <w:t> </w:t>
            </w:r>
          </w:p>
        </w:tc>
        <w:tc>
          <w:tcPr>
            <w:tcW w:w="60" w:type="dxa"/>
          </w:tcPr>
          <w:p w14:paraId="6819DC3E" w14:textId="77777777" w:rsidR="00831F2A" w:rsidRDefault="00831F2A" w:rsidP="00831F2A">
            <w:pPr>
              <w:snapToGrid w:val="0"/>
            </w:pPr>
          </w:p>
        </w:tc>
      </w:tr>
      <w:tr w:rsidR="00831F2A" w14:paraId="6F19DC70" w14:textId="77777777" w:rsidTr="00831F2A">
        <w:trPr>
          <w:cantSplit/>
          <w:trHeight w:val="281"/>
        </w:trPr>
        <w:tc>
          <w:tcPr>
            <w:tcW w:w="2362" w:type="dxa"/>
            <w:vMerge/>
            <w:tcBorders>
              <w:top w:val="nil"/>
              <w:left w:val="single" w:sz="8" w:space="0" w:color="000000"/>
              <w:bottom w:val="single" w:sz="8" w:space="0" w:color="000000"/>
              <w:right w:val="nil"/>
            </w:tcBorders>
            <w:vAlign w:val="center"/>
            <w:hideMark/>
          </w:tcPr>
          <w:p w14:paraId="37A6FE60" w14:textId="77777777" w:rsidR="00831F2A" w:rsidRDefault="00831F2A" w:rsidP="00831F2A">
            <w:pPr>
              <w:suppressAutoHyphens w:val="0"/>
              <w:spacing w:after="0" w:line="240" w:lineRule="auto"/>
              <w:rPr>
                <w:rFonts w:ascii="Times New Roman" w:eastAsia="Times New Roman" w:hAnsi="Times New Roman"/>
              </w:rPr>
            </w:pPr>
          </w:p>
        </w:tc>
        <w:tc>
          <w:tcPr>
            <w:tcW w:w="2008" w:type="dxa"/>
            <w:vMerge/>
            <w:tcBorders>
              <w:top w:val="nil"/>
              <w:left w:val="single" w:sz="8" w:space="0" w:color="000000"/>
              <w:bottom w:val="single" w:sz="8" w:space="0" w:color="000000"/>
              <w:right w:val="nil"/>
            </w:tcBorders>
            <w:vAlign w:val="center"/>
            <w:hideMark/>
          </w:tcPr>
          <w:p w14:paraId="1C7971B5" w14:textId="77777777" w:rsidR="00831F2A" w:rsidRDefault="00831F2A" w:rsidP="00831F2A">
            <w:pPr>
              <w:suppressAutoHyphens w:val="0"/>
              <w:spacing w:after="0" w:line="240" w:lineRule="auto"/>
              <w:rPr>
                <w:rFonts w:ascii="Times New Roman" w:eastAsia="Times New Roman" w:hAnsi="Times New Roman"/>
                <w:b/>
                <w:bCs/>
              </w:rPr>
            </w:pPr>
          </w:p>
        </w:tc>
        <w:tc>
          <w:tcPr>
            <w:tcW w:w="1028" w:type="dxa"/>
            <w:tcBorders>
              <w:top w:val="nil"/>
              <w:left w:val="single" w:sz="8" w:space="0" w:color="000000"/>
              <w:bottom w:val="single" w:sz="8" w:space="0" w:color="000000"/>
              <w:right w:val="nil"/>
            </w:tcBorders>
            <w:vAlign w:val="center"/>
            <w:hideMark/>
          </w:tcPr>
          <w:p w14:paraId="7A0BF582" w14:textId="77777777" w:rsidR="00831F2A" w:rsidRDefault="00831F2A" w:rsidP="00831F2A">
            <w:pPr>
              <w:spacing w:after="0" w:line="240" w:lineRule="auto"/>
              <w:jc w:val="center"/>
              <w:rPr>
                <w:rFonts w:ascii="Times New Roman" w:eastAsia="Times New Roman" w:hAnsi="Times New Roman"/>
                <w:sz w:val="20"/>
                <w:szCs w:val="20"/>
              </w:rPr>
            </w:pPr>
            <w:r>
              <w:rPr>
                <w:rFonts w:ascii="Times New Roman" w:eastAsia="Times New Roman" w:hAnsi="Times New Roman"/>
                <w:b/>
                <w:bCs/>
              </w:rPr>
              <w:t>2</w:t>
            </w:r>
          </w:p>
        </w:tc>
        <w:tc>
          <w:tcPr>
            <w:tcW w:w="10277" w:type="dxa"/>
            <w:gridSpan w:val="2"/>
            <w:tcBorders>
              <w:top w:val="nil"/>
              <w:left w:val="single" w:sz="8" w:space="0" w:color="000000"/>
              <w:bottom w:val="single" w:sz="8" w:space="0" w:color="000000"/>
              <w:right w:val="nil"/>
            </w:tcBorders>
            <w:hideMark/>
          </w:tcPr>
          <w:p w14:paraId="37D66461" w14:textId="77777777" w:rsidR="00831F2A" w:rsidRDefault="00831F2A" w:rsidP="00831F2A">
            <w:pPr>
              <w:spacing w:after="0" w:line="240" w:lineRule="auto"/>
              <w:jc w:val="both"/>
              <w:rPr>
                <w:rFonts w:ascii="Times New Roman" w:eastAsia="Times New Roman" w:hAnsi="Times New Roman"/>
                <w:sz w:val="24"/>
                <w:szCs w:val="24"/>
              </w:rPr>
            </w:pPr>
            <w:r>
              <w:rPr>
                <w:rFonts w:ascii="Times New Roman" w:eastAsia="Times New Roman" w:hAnsi="Times New Roman"/>
                <w:sz w:val="20"/>
                <w:szCs w:val="20"/>
              </w:rPr>
              <w:t>Przy posługiwaniu się narzędziami i urządzeniami korzysta z pomocy nauczyciela; nie orientuje się, jak należy zachować się w sytuacji wypadku.</w:t>
            </w:r>
          </w:p>
        </w:tc>
        <w:tc>
          <w:tcPr>
            <w:tcW w:w="70" w:type="dxa"/>
            <w:tcBorders>
              <w:top w:val="nil"/>
              <w:left w:val="single" w:sz="8" w:space="0" w:color="000000"/>
              <w:bottom w:val="nil"/>
              <w:right w:val="nil"/>
            </w:tcBorders>
            <w:vAlign w:val="center"/>
            <w:hideMark/>
          </w:tcPr>
          <w:p w14:paraId="36D5A34C" w14:textId="77777777" w:rsidR="00831F2A" w:rsidRDefault="00831F2A" w:rsidP="00831F2A">
            <w:pPr>
              <w:spacing w:after="0" w:line="240" w:lineRule="auto"/>
            </w:pPr>
            <w:r>
              <w:rPr>
                <w:rFonts w:ascii="Times New Roman" w:eastAsia="Times New Roman" w:hAnsi="Times New Roman"/>
                <w:sz w:val="24"/>
                <w:szCs w:val="24"/>
              </w:rPr>
              <w:t> </w:t>
            </w:r>
          </w:p>
        </w:tc>
        <w:tc>
          <w:tcPr>
            <w:tcW w:w="60" w:type="dxa"/>
          </w:tcPr>
          <w:p w14:paraId="3CE66E14" w14:textId="77777777" w:rsidR="00831F2A" w:rsidRDefault="00831F2A" w:rsidP="00831F2A">
            <w:pPr>
              <w:snapToGrid w:val="0"/>
            </w:pPr>
          </w:p>
        </w:tc>
      </w:tr>
      <w:tr w:rsidR="00831F2A" w14:paraId="6DA425D2" w14:textId="77777777" w:rsidTr="00831F2A">
        <w:trPr>
          <w:cantSplit/>
          <w:trHeight w:val="281"/>
        </w:trPr>
        <w:tc>
          <w:tcPr>
            <w:tcW w:w="2362" w:type="dxa"/>
            <w:vMerge/>
            <w:tcBorders>
              <w:top w:val="nil"/>
              <w:left w:val="single" w:sz="8" w:space="0" w:color="000000"/>
              <w:bottom w:val="single" w:sz="8" w:space="0" w:color="000000"/>
              <w:right w:val="nil"/>
            </w:tcBorders>
            <w:vAlign w:val="center"/>
            <w:hideMark/>
          </w:tcPr>
          <w:p w14:paraId="4E2AB976" w14:textId="77777777" w:rsidR="00831F2A" w:rsidRDefault="00831F2A" w:rsidP="00831F2A">
            <w:pPr>
              <w:suppressAutoHyphens w:val="0"/>
              <w:spacing w:after="0" w:line="240" w:lineRule="auto"/>
              <w:rPr>
                <w:rFonts w:ascii="Times New Roman" w:eastAsia="Times New Roman" w:hAnsi="Times New Roman"/>
              </w:rPr>
            </w:pPr>
          </w:p>
        </w:tc>
        <w:tc>
          <w:tcPr>
            <w:tcW w:w="2008" w:type="dxa"/>
            <w:vMerge/>
            <w:tcBorders>
              <w:top w:val="nil"/>
              <w:left w:val="single" w:sz="8" w:space="0" w:color="000000"/>
              <w:bottom w:val="single" w:sz="8" w:space="0" w:color="000000"/>
              <w:right w:val="nil"/>
            </w:tcBorders>
            <w:vAlign w:val="center"/>
            <w:hideMark/>
          </w:tcPr>
          <w:p w14:paraId="5819B89C" w14:textId="77777777" w:rsidR="00831F2A" w:rsidRDefault="00831F2A" w:rsidP="00831F2A">
            <w:pPr>
              <w:suppressAutoHyphens w:val="0"/>
              <w:spacing w:after="0" w:line="240" w:lineRule="auto"/>
              <w:rPr>
                <w:rFonts w:ascii="Times New Roman" w:eastAsia="Times New Roman" w:hAnsi="Times New Roman"/>
                <w:b/>
                <w:bCs/>
              </w:rPr>
            </w:pPr>
          </w:p>
        </w:tc>
        <w:tc>
          <w:tcPr>
            <w:tcW w:w="1028" w:type="dxa"/>
            <w:tcBorders>
              <w:top w:val="nil"/>
              <w:left w:val="single" w:sz="8" w:space="0" w:color="000000"/>
              <w:bottom w:val="single" w:sz="8" w:space="0" w:color="000000"/>
              <w:right w:val="nil"/>
            </w:tcBorders>
            <w:vAlign w:val="center"/>
            <w:hideMark/>
          </w:tcPr>
          <w:p w14:paraId="6DCC2338" w14:textId="77777777" w:rsidR="00831F2A" w:rsidRDefault="00831F2A" w:rsidP="00831F2A">
            <w:pPr>
              <w:spacing w:after="0" w:line="240" w:lineRule="auto"/>
              <w:jc w:val="center"/>
              <w:rPr>
                <w:rFonts w:ascii="Times New Roman" w:eastAsia="Times New Roman" w:hAnsi="Times New Roman"/>
                <w:sz w:val="20"/>
                <w:szCs w:val="20"/>
              </w:rPr>
            </w:pPr>
            <w:r>
              <w:rPr>
                <w:rFonts w:ascii="Times New Roman" w:eastAsia="Times New Roman" w:hAnsi="Times New Roman"/>
                <w:b/>
                <w:bCs/>
              </w:rPr>
              <w:t>1</w:t>
            </w:r>
          </w:p>
        </w:tc>
        <w:tc>
          <w:tcPr>
            <w:tcW w:w="10277" w:type="dxa"/>
            <w:gridSpan w:val="2"/>
            <w:tcBorders>
              <w:top w:val="nil"/>
              <w:left w:val="single" w:sz="8" w:space="0" w:color="000000"/>
              <w:bottom w:val="single" w:sz="8" w:space="0" w:color="000000"/>
              <w:right w:val="nil"/>
            </w:tcBorders>
            <w:hideMark/>
          </w:tcPr>
          <w:p w14:paraId="4B70006C" w14:textId="77777777" w:rsidR="00831F2A" w:rsidRDefault="00831F2A" w:rsidP="00831F2A">
            <w:pPr>
              <w:spacing w:after="0" w:line="240" w:lineRule="auto"/>
              <w:rPr>
                <w:rFonts w:ascii="Times New Roman" w:eastAsia="Times New Roman" w:hAnsi="Times New Roman"/>
                <w:sz w:val="24"/>
                <w:szCs w:val="24"/>
              </w:rPr>
            </w:pPr>
            <w:r>
              <w:rPr>
                <w:rFonts w:ascii="Times New Roman" w:eastAsia="Times New Roman" w:hAnsi="Times New Roman"/>
                <w:sz w:val="20"/>
                <w:szCs w:val="20"/>
              </w:rPr>
              <w:t>Potrzebuje pomocy przy organizacji warsztatu pracy i utrzymaniu go w porządku; nie zna numerów telefonów alarmowych.</w:t>
            </w:r>
          </w:p>
        </w:tc>
        <w:tc>
          <w:tcPr>
            <w:tcW w:w="70" w:type="dxa"/>
            <w:tcBorders>
              <w:top w:val="nil"/>
              <w:left w:val="single" w:sz="8" w:space="0" w:color="000000"/>
              <w:bottom w:val="nil"/>
              <w:right w:val="nil"/>
            </w:tcBorders>
            <w:vAlign w:val="center"/>
            <w:hideMark/>
          </w:tcPr>
          <w:p w14:paraId="22CD0A6D" w14:textId="77777777" w:rsidR="00831F2A" w:rsidRDefault="00831F2A" w:rsidP="00831F2A">
            <w:pPr>
              <w:spacing w:after="0" w:line="240" w:lineRule="auto"/>
            </w:pPr>
            <w:r>
              <w:rPr>
                <w:rFonts w:ascii="Times New Roman" w:eastAsia="Times New Roman" w:hAnsi="Times New Roman"/>
                <w:sz w:val="24"/>
                <w:szCs w:val="24"/>
              </w:rPr>
              <w:t> </w:t>
            </w:r>
          </w:p>
        </w:tc>
        <w:tc>
          <w:tcPr>
            <w:tcW w:w="60" w:type="dxa"/>
          </w:tcPr>
          <w:p w14:paraId="2F15AD3F" w14:textId="77777777" w:rsidR="00831F2A" w:rsidRDefault="00831F2A" w:rsidP="00831F2A">
            <w:pPr>
              <w:snapToGrid w:val="0"/>
            </w:pPr>
          </w:p>
        </w:tc>
      </w:tr>
      <w:tr w:rsidR="00831F2A" w14:paraId="7FA87DC9" w14:textId="77777777" w:rsidTr="00831F2A">
        <w:trPr>
          <w:cantSplit/>
          <w:trHeight w:val="281"/>
        </w:trPr>
        <w:tc>
          <w:tcPr>
            <w:tcW w:w="2362" w:type="dxa"/>
            <w:vMerge w:val="restart"/>
            <w:tcBorders>
              <w:top w:val="nil"/>
              <w:left w:val="single" w:sz="8" w:space="0" w:color="000000"/>
              <w:bottom w:val="single" w:sz="8" w:space="0" w:color="000000"/>
              <w:right w:val="nil"/>
            </w:tcBorders>
            <w:vAlign w:val="center"/>
            <w:hideMark/>
          </w:tcPr>
          <w:p w14:paraId="4D4BE49F" w14:textId="77777777" w:rsidR="00831F2A" w:rsidRDefault="00831F2A" w:rsidP="00831F2A">
            <w:pPr>
              <w:spacing w:after="0" w:line="240" w:lineRule="auto"/>
              <w:ind w:left="180" w:right="113"/>
              <w:jc w:val="center"/>
              <w:rPr>
                <w:rFonts w:ascii="Times New Roman" w:eastAsia="Times New Roman" w:hAnsi="Times New Roman"/>
                <w:b/>
                <w:bCs/>
              </w:rPr>
            </w:pPr>
            <w:r>
              <w:rPr>
                <w:rFonts w:ascii="Times New Roman" w:eastAsia="Times New Roman" w:hAnsi="Times New Roman"/>
                <w:b/>
                <w:bCs/>
              </w:rPr>
              <w:t>WYCHOWANIE FIZYCZNE</w:t>
            </w:r>
          </w:p>
          <w:p w14:paraId="738E8100" w14:textId="77777777" w:rsidR="00831F2A" w:rsidRDefault="00831F2A" w:rsidP="00831F2A">
            <w:pPr>
              <w:spacing w:after="0" w:line="240" w:lineRule="auto"/>
              <w:ind w:left="180" w:right="113"/>
              <w:jc w:val="center"/>
              <w:rPr>
                <w:rFonts w:ascii="Times New Roman" w:eastAsia="Times New Roman" w:hAnsi="Times New Roman"/>
              </w:rPr>
            </w:pPr>
          </w:p>
        </w:tc>
        <w:tc>
          <w:tcPr>
            <w:tcW w:w="2008" w:type="dxa"/>
            <w:vMerge w:val="restart"/>
            <w:tcBorders>
              <w:top w:val="nil"/>
              <w:left w:val="single" w:sz="8" w:space="0" w:color="000000"/>
              <w:bottom w:val="single" w:sz="8" w:space="0" w:color="000000"/>
              <w:right w:val="nil"/>
            </w:tcBorders>
            <w:vAlign w:val="center"/>
            <w:hideMark/>
          </w:tcPr>
          <w:p w14:paraId="3CF7C3A7" w14:textId="77777777" w:rsidR="00831F2A" w:rsidRDefault="00831F2A" w:rsidP="00831F2A">
            <w:pPr>
              <w:spacing w:after="0" w:line="240" w:lineRule="auto"/>
              <w:ind w:left="180" w:right="113"/>
              <w:jc w:val="center"/>
              <w:rPr>
                <w:rFonts w:ascii="Times New Roman" w:eastAsia="Times New Roman" w:hAnsi="Times New Roman"/>
                <w:b/>
                <w:bCs/>
              </w:rPr>
            </w:pPr>
            <w:r>
              <w:rPr>
                <w:rFonts w:ascii="Times New Roman" w:eastAsia="Times New Roman" w:hAnsi="Times New Roman"/>
              </w:rPr>
              <w:t>W zakresie kształtowania sprawności fizycznej</w:t>
            </w:r>
          </w:p>
        </w:tc>
        <w:tc>
          <w:tcPr>
            <w:tcW w:w="1028" w:type="dxa"/>
            <w:tcBorders>
              <w:top w:val="nil"/>
              <w:left w:val="single" w:sz="8" w:space="0" w:color="000000"/>
              <w:bottom w:val="single" w:sz="8" w:space="0" w:color="000000"/>
              <w:right w:val="nil"/>
            </w:tcBorders>
            <w:vAlign w:val="center"/>
            <w:hideMark/>
          </w:tcPr>
          <w:p w14:paraId="0819B1D1" w14:textId="77777777" w:rsidR="00831F2A" w:rsidRDefault="00831F2A" w:rsidP="00831F2A">
            <w:pPr>
              <w:spacing w:after="0" w:line="240" w:lineRule="auto"/>
              <w:jc w:val="center"/>
              <w:rPr>
                <w:rFonts w:ascii="Times New Roman" w:eastAsia="Times New Roman" w:hAnsi="Times New Roman"/>
                <w:sz w:val="20"/>
                <w:szCs w:val="20"/>
              </w:rPr>
            </w:pPr>
            <w:r>
              <w:rPr>
                <w:rFonts w:ascii="Times New Roman" w:eastAsia="Times New Roman" w:hAnsi="Times New Roman"/>
                <w:b/>
                <w:bCs/>
              </w:rPr>
              <w:t>6</w:t>
            </w:r>
          </w:p>
        </w:tc>
        <w:tc>
          <w:tcPr>
            <w:tcW w:w="10277" w:type="dxa"/>
            <w:gridSpan w:val="2"/>
            <w:tcBorders>
              <w:top w:val="nil"/>
              <w:left w:val="single" w:sz="8" w:space="0" w:color="000000"/>
              <w:bottom w:val="single" w:sz="8" w:space="0" w:color="000000"/>
              <w:right w:val="nil"/>
            </w:tcBorders>
            <w:hideMark/>
          </w:tcPr>
          <w:p w14:paraId="5CC751BA" w14:textId="77777777" w:rsidR="00831F2A" w:rsidRDefault="00831F2A" w:rsidP="00831F2A">
            <w:pPr>
              <w:spacing w:after="0" w:line="240" w:lineRule="auto"/>
              <w:jc w:val="both"/>
              <w:rPr>
                <w:rFonts w:ascii="Times New Roman" w:eastAsia="Times New Roman" w:hAnsi="Times New Roman"/>
                <w:sz w:val="24"/>
                <w:szCs w:val="24"/>
              </w:rPr>
            </w:pPr>
            <w:r>
              <w:rPr>
                <w:rFonts w:ascii="Times New Roman" w:eastAsia="Times New Roman" w:hAnsi="Times New Roman"/>
                <w:sz w:val="20"/>
                <w:szCs w:val="20"/>
              </w:rPr>
              <w:t>Aktywnie uczestniczy w zajęciach rozwijających sprawność fizyczną; zgodnie współpracuje z partnerem i całym zespołem podczas realizacji zadań gimnastycznych; bierze udział w zespołowych zabawach ruchowych i grach sportowych; wykazuje wysoką sprawność w opanowaniu wybranych umiejętności i osiąga sukcesy sportowe.</w:t>
            </w:r>
          </w:p>
        </w:tc>
        <w:tc>
          <w:tcPr>
            <w:tcW w:w="70" w:type="dxa"/>
            <w:tcBorders>
              <w:top w:val="nil"/>
              <w:left w:val="single" w:sz="8" w:space="0" w:color="000000"/>
              <w:bottom w:val="nil"/>
              <w:right w:val="nil"/>
            </w:tcBorders>
            <w:vAlign w:val="center"/>
            <w:hideMark/>
          </w:tcPr>
          <w:p w14:paraId="65972C40" w14:textId="77777777" w:rsidR="00831F2A" w:rsidRDefault="00831F2A" w:rsidP="00831F2A">
            <w:pPr>
              <w:spacing w:after="0" w:line="240" w:lineRule="auto"/>
            </w:pPr>
            <w:r>
              <w:rPr>
                <w:rFonts w:ascii="Times New Roman" w:eastAsia="Times New Roman" w:hAnsi="Times New Roman"/>
                <w:sz w:val="24"/>
                <w:szCs w:val="24"/>
              </w:rPr>
              <w:t> </w:t>
            </w:r>
          </w:p>
        </w:tc>
        <w:tc>
          <w:tcPr>
            <w:tcW w:w="60" w:type="dxa"/>
          </w:tcPr>
          <w:p w14:paraId="738991BA" w14:textId="77777777" w:rsidR="00831F2A" w:rsidRDefault="00831F2A" w:rsidP="00831F2A">
            <w:pPr>
              <w:snapToGrid w:val="0"/>
            </w:pPr>
          </w:p>
        </w:tc>
      </w:tr>
      <w:tr w:rsidR="00831F2A" w14:paraId="15147555" w14:textId="77777777" w:rsidTr="00831F2A">
        <w:trPr>
          <w:cantSplit/>
          <w:trHeight w:val="475"/>
        </w:trPr>
        <w:tc>
          <w:tcPr>
            <w:tcW w:w="2362" w:type="dxa"/>
            <w:vMerge/>
            <w:tcBorders>
              <w:top w:val="nil"/>
              <w:left w:val="single" w:sz="8" w:space="0" w:color="000000"/>
              <w:bottom w:val="single" w:sz="8" w:space="0" w:color="000000"/>
              <w:right w:val="nil"/>
            </w:tcBorders>
            <w:vAlign w:val="center"/>
            <w:hideMark/>
          </w:tcPr>
          <w:p w14:paraId="7DEE738A" w14:textId="77777777" w:rsidR="00831F2A" w:rsidRDefault="00831F2A" w:rsidP="00831F2A">
            <w:pPr>
              <w:suppressAutoHyphens w:val="0"/>
              <w:spacing w:after="0" w:line="240" w:lineRule="auto"/>
              <w:rPr>
                <w:rFonts w:ascii="Times New Roman" w:eastAsia="Times New Roman" w:hAnsi="Times New Roman"/>
              </w:rPr>
            </w:pPr>
          </w:p>
        </w:tc>
        <w:tc>
          <w:tcPr>
            <w:tcW w:w="2008" w:type="dxa"/>
            <w:vMerge/>
            <w:tcBorders>
              <w:top w:val="nil"/>
              <w:left w:val="single" w:sz="8" w:space="0" w:color="000000"/>
              <w:bottom w:val="single" w:sz="8" w:space="0" w:color="000000"/>
              <w:right w:val="nil"/>
            </w:tcBorders>
            <w:vAlign w:val="center"/>
            <w:hideMark/>
          </w:tcPr>
          <w:p w14:paraId="3FD36826" w14:textId="77777777" w:rsidR="00831F2A" w:rsidRDefault="00831F2A" w:rsidP="00831F2A">
            <w:pPr>
              <w:suppressAutoHyphens w:val="0"/>
              <w:spacing w:after="0" w:line="240" w:lineRule="auto"/>
              <w:rPr>
                <w:rFonts w:ascii="Times New Roman" w:eastAsia="Times New Roman" w:hAnsi="Times New Roman"/>
                <w:b/>
                <w:bCs/>
              </w:rPr>
            </w:pPr>
          </w:p>
        </w:tc>
        <w:tc>
          <w:tcPr>
            <w:tcW w:w="1028" w:type="dxa"/>
            <w:tcBorders>
              <w:top w:val="nil"/>
              <w:left w:val="single" w:sz="8" w:space="0" w:color="000000"/>
              <w:bottom w:val="single" w:sz="8" w:space="0" w:color="000000"/>
              <w:right w:val="nil"/>
            </w:tcBorders>
            <w:vAlign w:val="center"/>
            <w:hideMark/>
          </w:tcPr>
          <w:p w14:paraId="2C4F4CC0" w14:textId="77777777" w:rsidR="00831F2A" w:rsidRDefault="00831F2A" w:rsidP="00831F2A">
            <w:pPr>
              <w:spacing w:after="0" w:line="240" w:lineRule="auto"/>
              <w:jc w:val="center"/>
              <w:rPr>
                <w:rFonts w:ascii="Times New Roman" w:eastAsia="Times New Roman" w:hAnsi="Times New Roman"/>
                <w:sz w:val="20"/>
                <w:szCs w:val="20"/>
              </w:rPr>
            </w:pPr>
            <w:r>
              <w:rPr>
                <w:rFonts w:ascii="Times New Roman" w:eastAsia="Times New Roman" w:hAnsi="Times New Roman"/>
                <w:b/>
                <w:bCs/>
              </w:rPr>
              <w:t>5</w:t>
            </w:r>
          </w:p>
        </w:tc>
        <w:tc>
          <w:tcPr>
            <w:tcW w:w="10277" w:type="dxa"/>
            <w:gridSpan w:val="2"/>
            <w:tcBorders>
              <w:top w:val="nil"/>
              <w:left w:val="single" w:sz="8" w:space="0" w:color="000000"/>
              <w:bottom w:val="single" w:sz="8" w:space="0" w:color="000000"/>
              <w:right w:val="nil"/>
            </w:tcBorders>
            <w:hideMark/>
          </w:tcPr>
          <w:p w14:paraId="79403E82" w14:textId="77777777" w:rsidR="00831F2A" w:rsidRDefault="00831F2A" w:rsidP="00831F2A">
            <w:pPr>
              <w:spacing w:after="0" w:line="240" w:lineRule="auto"/>
              <w:jc w:val="both"/>
              <w:rPr>
                <w:rFonts w:ascii="Times New Roman" w:eastAsia="Times New Roman" w:hAnsi="Times New Roman"/>
                <w:sz w:val="24"/>
                <w:szCs w:val="24"/>
              </w:rPr>
            </w:pPr>
            <w:r>
              <w:rPr>
                <w:rFonts w:ascii="Times New Roman" w:eastAsia="Times New Roman" w:hAnsi="Times New Roman"/>
                <w:sz w:val="20"/>
                <w:szCs w:val="20"/>
              </w:rPr>
              <w:t>Uczestniczy w zajęciach rozwijających sprawność fizyczną zgodnie z regułami; aktywnie bierze udział w zespołowych zabawach ruchowych i grach sportowych.</w:t>
            </w:r>
          </w:p>
        </w:tc>
        <w:tc>
          <w:tcPr>
            <w:tcW w:w="70" w:type="dxa"/>
            <w:tcBorders>
              <w:top w:val="nil"/>
              <w:left w:val="single" w:sz="8" w:space="0" w:color="000000"/>
              <w:bottom w:val="nil"/>
              <w:right w:val="nil"/>
            </w:tcBorders>
            <w:vAlign w:val="center"/>
            <w:hideMark/>
          </w:tcPr>
          <w:p w14:paraId="30AAFC7C" w14:textId="77777777" w:rsidR="00831F2A" w:rsidRDefault="00831F2A" w:rsidP="00831F2A">
            <w:pPr>
              <w:spacing w:after="0" w:line="240" w:lineRule="auto"/>
            </w:pPr>
            <w:r>
              <w:rPr>
                <w:rFonts w:ascii="Times New Roman" w:eastAsia="Times New Roman" w:hAnsi="Times New Roman"/>
                <w:sz w:val="24"/>
                <w:szCs w:val="24"/>
              </w:rPr>
              <w:t> </w:t>
            </w:r>
          </w:p>
        </w:tc>
        <w:tc>
          <w:tcPr>
            <w:tcW w:w="60" w:type="dxa"/>
          </w:tcPr>
          <w:p w14:paraId="2AA4F33F" w14:textId="77777777" w:rsidR="00831F2A" w:rsidRDefault="00831F2A" w:rsidP="00831F2A">
            <w:pPr>
              <w:snapToGrid w:val="0"/>
            </w:pPr>
          </w:p>
        </w:tc>
      </w:tr>
      <w:tr w:rsidR="00831F2A" w14:paraId="746385CE" w14:textId="77777777" w:rsidTr="00831F2A">
        <w:trPr>
          <w:cantSplit/>
          <w:trHeight w:val="421"/>
        </w:trPr>
        <w:tc>
          <w:tcPr>
            <w:tcW w:w="2362" w:type="dxa"/>
            <w:vMerge/>
            <w:tcBorders>
              <w:top w:val="nil"/>
              <w:left w:val="single" w:sz="8" w:space="0" w:color="000000"/>
              <w:bottom w:val="single" w:sz="8" w:space="0" w:color="000000"/>
              <w:right w:val="nil"/>
            </w:tcBorders>
            <w:vAlign w:val="center"/>
            <w:hideMark/>
          </w:tcPr>
          <w:p w14:paraId="4CE5EF42" w14:textId="77777777" w:rsidR="00831F2A" w:rsidRDefault="00831F2A" w:rsidP="00831F2A">
            <w:pPr>
              <w:suppressAutoHyphens w:val="0"/>
              <w:spacing w:after="0" w:line="240" w:lineRule="auto"/>
              <w:rPr>
                <w:rFonts w:ascii="Times New Roman" w:eastAsia="Times New Roman" w:hAnsi="Times New Roman"/>
              </w:rPr>
            </w:pPr>
          </w:p>
        </w:tc>
        <w:tc>
          <w:tcPr>
            <w:tcW w:w="2008" w:type="dxa"/>
            <w:vMerge/>
            <w:tcBorders>
              <w:top w:val="nil"/>
              <w:left w:val="single" w:sz="8" w:space="0" w:color="000000"/>
              <w:bottom w:val="single" w:sz="8" w:space="0" w:color="000000"/>
              <w:right w:val="nil"/>
            </w:tcBorders>
            <w:vAlign w:val="center"/>
            <w:hideMark/>
          </w:tcPr>
          <w:p w14:paraId="2C18855A" w14:textId="77777777" w:rsidR="00831F2A" w:rsidRDefault="00831F2A" w:rsidP="00831F2A">
            <w:pPr>
              <w:suppressAutoHyphens w:val="0"/>
              <w:spacing w:after="0" w:line="240" w:lineRule="auto"/>
              <w:rPr>
                <w:rFonts w:ascii="Times New Roman" w:eastAsia="Times New Roman" w:hAnsi="Times New Roman"/>
                <w:b/>
                <w:bCs/>
              </w:rPr>
            </w:pPr>
          </w:p>
        </w:tc>
        <w:tc>
          <w:tcPr>
            <w:tcW w:w="1028" w:type="dxa"/>
            <w:tcBorders>
              <w:top w:val="nil"/>
              <w:left w:val="single" w:sz="8" w:space="0" w:color="000000"/>
              <w:bottom w:val="single" w:sz="8" w:space="0" w:color="000000"/>
              <w:right w:val="nil"/>
            </w:tcBorders>
            <w:vAlign w:val="center"/>
            <w:hideMark/>
          </w:tcPr>
          <w:p w14:paraId="43C0A762" w14:textId="77777777" w:rsidR="00831F2A" w:rsidRDefault="00831F2A" w:rsidP="00831F2A">
            <w:pPr>
              <w:spacing w:after="0" w:line="240" w:lineRule="auto"/>
              <w:jc w:val="center"/>
              <w:rPr>
                <w:rFonts w:ascii="Times New Roman" w:eastAsia="Times New Roman" w:hAnsi="Times New Roman"/>
                <w:sz w:val="20"/>
                <w:szCs w:val="20"/>
              </w:rPr>
            </w:pPr>
            <w:r>
              <w:rPr>
                <w:rFonts w:ascii="Times New Roman" w:eastAsia="Times New Roman" w:hAnsi="Times New Roman"/>
                <w:b/>
                <w:bCs/>
              </w:rPr>
              <w:t>4</w:t>
            </w:r>
          </w:p>
        </w:tc>
        <w:tc>
          <w:tcPr>
            <w:tcW w:w="10277" w:type="dxa"/>
            <w:gridSpan w:val="2"/>
            <w:tcBorders>
              <w:top w:val="nil"/>
              <w:left w:val="single" w:sz="8" w:space="0" w:color="000000"/>
              <w:bottom w:val="single" w:sz="8" w:space="0" w:color="000000"/>
              <w:right w:val="nil"/>
            </w:tcBorders>
            <w:hideMark/>
          </w:tcPr>
          <w:p w14:paraId="50E244B3" w14:textId="77777777" w:rsidR="00831F2A" w:rsidRDefault="00831F2A" w:rsidP="00831F2A">
            <w:pPr>
              <w:spacing w:after="0" w:line="240" w:lineRule="auto"/>
              <w:jc w:val="both"/>
              <w:rPr>
                <w:rFonts w:ascii="Times New Roman" w:eastAsia="Times New Roman" w:hAnsi="Times New Roman"/>
                <w:sz w:val="24"/>
                <w:szCs w:val="24"/>
              </w:rPr>
            </w:pPr>
            <w:r>
              <w:rPr>
                <w:rFonts w:ascii="Times New Roman" w:eastAsia="Times New Roman" w:hAnsi="Times New Roman"/>
                <w:sz w:val="20"/>
                <w:szCs w:val="20"/>
              </w:rPr>
              <w:t>W miarę swoich możliwości stara się opanować umiejętności (chwytanie piłki, rzuty piłką do celu i na odległość, toczenie, kozłowanie, pokonywanie toru przeszkód, ćwiczenia równoważne, skoki na skakance).</w:t>
            </w:r>
          </w:p>
        </w:tc>
        <w:tc>
          <w:tcPr>
            <w:tcW w:w="70" w:type="dxa"/>
            <w:tcBorders>
              <w:top w:val="nil"/>
              <w:left w:val="single" w:sz="8" w:space="0" w:color="000000"/>
              <w:bottom w:val="nil"/>
              <w:right w:val="nil"/>
            </w:tcBorders>
            <w:vAlign w:val="center"/>
            <w:hideMark/>
          </w:tcPr>
          <w:p w14:paraId="137268A9" w14:textId="77777777" w:rsidR="00831F2A" w:rsidRDefault="00831F2A" w:rsidP="00831F2A">
            <w:pPr>
              <w:spacing w:after="0" w:line="240" w:lineRule="auto"/>
            </w:pPr>
            <w:r>
              <w:rPr>
                <w:rFonts w:ascii="Times New Roman" w:eastAsia="Times New Roman" w:hAnsi="Times New Roman"/>
                <w:sz w:val="24"/>
                <w:szCs w:val="24"/>
              </w:rPr>
              <w:t> </w:t>
            </w:r>
          </w:p>
        </w:tc>
        <w:tc>
          <w:tcPr>
            <w:tcW w:w="60" w:type="dxa"/>
          </w:tcPr>
          <w:p w14:paraId="2725E8DF" w14:textId="77777777" w:rsidR="00831F2A" w:rsidRDefault="00831F2A" w:rsidP="00831F2A">
            <w:pPr>
              <w:snapToGrid w:val="0"/>
            </w:pPr>
          </w:p>
        </w:tc>
      </w:tr>
      <w:tr w:rsidR="00831F2A" w14:paraId="5416EC68" w14:textId="77777777" w:rsidTr="00831F2A">
        <w:trPr>
          <w:cantSplit/>
          <w:trHeight w:val="408"/>
        </w:trPr>
        <w:tc>
          <w:tcPr>
            <w:tcW w:w="2362" w:type="dxa"/>
            <w:vMerge/>
            <w:tcBorders>
              <w:top w:val="nil"/>
              <w:left w:val="single" w:sz="8" w:space="0" w:color="000000"/>
              <w:bottom w:val="single" w:sz="8" w:space="0" w:color="000000"/>
              <w:right w:val="nil"/>
            </w:tcBorders>
            <w:vAlign w:val="center"/>
            <w:hideMark/>
          </w:tcPr>
          <w:p w14:paraId="29112507" w14:textId="77777777" w:rsidR="00831F2A" w:rsidRDefault="00831F2A" w:rsidP="00831F2A">
            <w:pPr>
              <w:suppressAutoHyphens w:val="0"/>
              <w:spacing w:after="0" w:line="240" w:lineRule="auto"/>
              <w:rPr>
                <w:rFonts w:ascii="Times New Roman" w:eastAsia="Times New Roman" w:hAnsi="Times New Roman"/>
              </w:rPr>
            </w:pPr>
          </w:p>
        </w:tc>
        <w:tc>
          <w:tcPr>
            <w:tcW w:w="2008" w:type="dxa"/>
            <w:vMerge/>
            <w:tcBorders>
              <w:top w:val="nil"/>
              <w:left w:val="single" w:sz="8" w:space="0" w:color="000000"/>
              <w:bottom w:val="single" w:sz="8" w:space="0" w:color="000000"/>
              <w:right w:val="nil"/>
            </w:tcBorders>
            <w:vAlign w:val="center"/>
            <w:hideMark/>
          </w:tcPr>
          <w:p w14:paraId="11C63452" w14:textId="77777777" w:rsidR="00831F2A" w:rsidRDefault="00831F2A" w:rsidP="00831F2A">
            <w:pPr>
              <w:suppressAutoHyphens w:val="0"/>
              <w:spacing w:after="0" w:line="240" w:lineRule="auto"/>
              <w:rPr>
                <w:rFonts w:ascii="Times New Roman" w:eastAsia="Times New Roman" w:hAnsi="Times New Roman"/>
                <w:b/>
                <w:bCs/>
              </w:rPr>
            </w:pPr>
          </w:p>
        </w:tc>
        <w:tc>
          <w:tcPr>
            <w:tcW w:w="1028" w:type="dxa"/>
            <w:tcBorders>
              <w:top w:val="nil"/>
              <w:left w:val="single" w:sz="8" w:space="0" w:color="000000"/>
              <w:bottom w:val="single" w:sz="8" w:space="0" w:color="000000"/>
              <w:right w:val="nil"/>
            </w:tcBorders>
            <w:vAlign w:val="center"/>
            <w:hideMark/>
          </w:tcPr>
          <w:p w14:paraId="7BD1D8CB" w14:textId="77777777" w:rsidR="00831F2A" w:rsidRDefault="00831F2A" w:rsidP="00831F2A">
            <w:pPr>
              <w:spacing w:after="0" w:line="240" w:lineRule="auto"/>
              <w:jc w:val="center"/>
              <w:rPr>
                <w:rFonts w:ascii="Times New Roman" w:eastAsia="Times New Roman" w:hAnsi="Times New Roman"/>
                <w:sz w:val="20"/>
                <w:szCs w:val="20"/>
              </w:rPr>
            </w:pPr>
            <w:r>
              <w:rPr>
                <w:rFonts w:ascii="Times New Roman" w:eastAsia="Times New Roman" w:hAnsi="Times New Roman"/>
                <w:b/>
                <w:bCs/>
              </w:rPr>
              <w:t>3</w:t>
            </w:r>
          </w:p>
        </w:tc>
        <w:tc>
          <w:tcPr>
            <w:tcW w:w="10277" w:type="dxa"/>
            <w:gridSpan w:val="2"/>
            <w:tcBorders>
              <w:top w:val="nil"/>
              <w:left w:val="single" w:sz="8" w:space="0" w:color="000000"/>
              <w:bottom w:val="single" w:sz="8" w:space="0" w:color="000000"/>
              <w:right w:val="nil"/>
            </w:tcBorders>
            <w:hideMark/>
          </w:tcPr>
          <w:p w14:paraId="3C76EDFD" w14:textId="77777777" w:rsidR="00831F2A" w:rsidRDefault="00831F2A" w:rsidP="00831F2A">
            <w:pPr>
              <w:spacing w:after="0" w:line="240" w:lineRule="auto"/>
              <w:jc w:val="both"/>
              <w:rPr>
                <w:rFonts w:ascii="Times New Roman" w:eastAsia="Times New Roman" w:hAnsi="Times New Roman"/>
                <w:sz w:val="24"/>
                <w:szCs w:val="24"/>
              </w:rPr>
            </w:pPr>
            <w:r>
              <w:rPr>
                <w:rFonts w:ascii="Times New Roman" w:eastAsia="Times New Roman" w:hAnsi="Times New Roman"/>
                <w:sz w:val="20"/>
                <w:szCs w:val="20"/>
              </w:rPr>
              <w:t>Wymaga zachęty i pomocy nauczyciela w celu opanowania podstawowych umiejętności z wychowania fizycznego; nie zawsze przestrzega reguł obowiązujących podczas zajęć; nie zawsze zgodnie współpracuje z ćwiczącym i zespołem.</w:t>
            </w:r>
          </w:p>
        </w:tc>
        <w:tc>
          <w:tcPr>
            <w:tcW w:w="70" w:type="dxa"/>
            <w:tcBorders>
              <w:top w:val="nil"/>
              <w:left w:val="single" w:sz="8" w:space="0" w:color="000000"/>
              <w:bottom w:val="nil"/>
              <w:right w:val="nil"/>
            </w:tcBorders>
            <w:vAlign w:val="center"/>
            <w:hideMark/>
          </w:tcPr>
          <w:p w14:paraId="3994E1B2" w14:textId="77777777" w:rsidR="00831F2A" w:rsidRDefault="00831F2A" w:rsidP="00831F2A">
            <w:pPr>
              <w:spacing w:after="0" w:line="240" w:lineRule="auto"/>
            </w:pPr>
            <w:r>
              <w:rPr>
                <w:rFonts w:ascii="Times New Roman" w:eastAsia="Times New Roman" w:hAnsi="Times New Roman"/>
                <w:sz w:val="24"/>
                <w:szCs w:val="24"/>
              </w:rPr>
              <w:t> </w:t>
            </w:r>
          </w:p>
        </w:tc>
        <w:tc>
          <w:tcPr>
            <w:tcW w:w="60" w:type="dxa"/>
          </w:tcPr>
          <w:p w14:paraId="1FA33AE3" w14:textId="77777777" w:rsidR="00831F2A" w:rsidRDefault="00831F2A" w:rsidP="00831F2A">
            <w:pPr>
              <w:snapToGrid w:val="0"/>
            </w:pPr>
          </w:p>
        </w:tc>
      </w:tr>
      <w:tr w:rsidR="00831F2A" w14:paraId="28113FD8" w14:textId="77777777" w:rsidTr="00831F2A">
        <w:trPr>
          <w:cantSplit/>
          <w:trHeight w:val="223"/>
        </w:trPr>
        <w:tc>
          <w:tcPr>
            <w:tcW w:w="2362" w:type="dxa"/>
            <w:vMerge/>
            <w:tcBorders>
              <w:top w:val="nil"/>
              <w:left w:val="single" w:sz="8" w:space="0" w:color="000000"/>
              <w:bottom w:val="single" w:sz="8" w:space="0" w:color="000000"/>
              <w:right w:val="nil"/>
            </w:tcBorders>
            <w:vAlign w:val="center"/>
            <w:hideMark/>
          </w:tcPr>
          <w:p w14:paraId="0E7838BC" w14:textId="77777777" w:rsidR="00831F2A" w:rsidRDefault="00831F2A" w:rsidP="00831F2A">
            <w:pPr>
              <w:suppressAutoHyphens w:val="0"/>
              <w:spacing w:after="0" w:line="240" w:lineRule="auto"/>
              <w:rPr>
                <w:rFonts w:ascii="Times New Roman" w:eastAsia="Times New Roman" w:hAnsi="Times New Roman"/>
              </w:rPr>
            </w:pPr>
          </w:p>
        </w:tc>
        <w:tc>
          <w:tcPr>
            <w:tcW w:w="2008" w:type="dxa"/>
            <w:vMerge/>
            <w:tcBorders>
              <w:top w:val="nil"/>
              <w:left w:val="single" w:sz="8" w:space="0" w:color="000000"/>
              <w:bottom w:val="single" w:sz="8" w:space="0" w:color="000000"/>
              <w:right w:val="nil"/>
            </w:tcBorders>
            <w:vAlign w:val="center"/>
            <w:hideMark/>
          </w:tcPr>
          <w:p w14:paraId="35254DCD" w14:textId="77777777" w:rsidR="00831F2A" w:rsidRDefault="00831F2A" w:rsidP="00831F2A">
            <w:pPr>
              <w:suppressAutoHyphens w:val="0"/>
              <w:spacing w:after="0" w:line="240" w:lineRule="auto"/>
              <w:rPr>
                <w:rFonts w:ascii="Times New Roman" w:eastAsia="Times New Roman" w:hAnsi="Times New Roman"/>
                <w:b/>
                <w:bCs/>
              </w:rPr>
            </w:pPr>
          </w:p>
        </w:tc>
        <w:tc>
          <w:tcPr>
            <w:tcW w:w="1028" w:type="dxa"/>
            <w:tcBorders>
              <w:top w:val="nil"/>
              <w:left w:val="single" w:sz="8" w:space="0" w:color="000000"/>
              <w:bottom w:val="single" w:sz="8" w:space="0" w:color="000000"/>
              <w:right w:val="nil"/>
            </w:tcBorders>
            <w:vAlign w:val="center"/>
            <w:hideMark/>
          </w:tcPr>
          <w:p w14:paraId="73269294" w14:textId="77777777" w:rsidR="00831F2A" w:rsidRDefault="00831F2A" w:rsidP="00831F2A">
            <w:pPr>
              <w:spacing w:after="0" w:line="223" w:lineRule="atLeast"/>
              <w:jc w:val="center"/>
              <w:rPr>
                <w:rFonts w:ascii="Times New Roman" w:eastAsia="Times New Roman" w:hAnsi="Times New Roman"/>
                <w:sz w:val="20"/>
                <w:szCs w:val="20"/>
              </w:rPr>
            </w:pPr>
            <w:r>
              <w:rPr>
                <w:rFonts w:ascii="Times New Roman" w:eastAsia="Times New Roman" w:hAnsi="Times New Roman"/>
                <w:b/>
                <w:bCs/>
              </w:rPr>
              <w:t>2</w:t>
            </w:r>
          </w:p>
        </w:tc>
        <w:tc>
          <w:tcPr>
            <w:tcW w:w="10277" w:type="dxa"/>
            <w:gridSpan w:val="2"/>
            <w:tcBorders>
              <w:top w:val="nil"/>
              <w:left w:val="single" w:sz="8" w:space="0" w:color="000000"/>
              <w:bottom w:val="single" w:sz="8" w:space="0" w:color="000000"/>
              <w:right w:val="nil"/>
            </w:tcBorders>
            <w:hideMark/>
          </w:tcPr>
          <w:p w14:paraId="29D22131" w14:textId="77777777" w:rsidR="00831F2A" w:rsidRDefault="00831F2A" w:rsidP="00831F2A">
            <w:pPr>
              <w:spacing w:after="0" w:line="223" w:lineRule="atLeast"/>
              <w:jc w:val="both"/>
              <w:rPr>
                <w:rFonts w:ascii="Times New Roman" w:eastAsia="Times New Roman" w:hAnsi="Times New Roman"/>
                <w:sz w:val="24"/>
                <w:szCs w:val="24"/>
              </w:rPr>
            </w:pPr>
            <w:r>
              <w:rPr>
                <w:rFonts w:ascii="Times New Roman" w:eastAsia="Times New Roman" w:hAnsi="Times New Roman"/>
                <w:sz w:val="20"/>
                <w:szCs w:val="20"/>
              </w:rPr>
              <w:t>Sporadycznie uczestniczy w zajęciach i grach sportowych; niechętnie współpracuje z partnerem i zespołem podczas zajęć.</w:t>
            </w:r>
          </w:p>
        </w:tc>
        <w:tc>
          <w:tcPr>
            <w:tcW w:w="70" w:type="dxa"/>
            <w:tcBorders>
              <w:top w:val="nil"/>
              <w:left w:val="single" w:sz="8" w:space="0" w:color="000000"/>
              <w:bottom w:val="nil"/>
              <w:right w:val="nil"/>
            </w:tcBorders>
            <w:vAlign w:val="center"/>
            <w:hideMark/>
          </w:tcPr>
          <w:p w14:paraId="7D501E27" w14:textId="77777777" w:rsidR="00831F2A" w:rsidRDefault="00831F2A" w:rsidP="00831F2A">
            <w:pPr>
              <w:spacing w:after="0" w:line="223" w:lineRule="atLeast"/>
            </w:pPr>
            <w:r>
              <w:rPr>
                <w:rFonts w:ascii="Times New Roman" w:eastAsia="Times New Roman" w:hAnsi="Times New Roman"/>
                <w:sz w:val="24"/>
                <w:szCs w:val="24"/>
              </w:rPr>
              <w:t> </w:t>
            </w:r>
          </w:p>
        </w:tc>
        <w:tc>
          <w:tcPr>
            <w:tcW w:w="60" w:type="dxa"/>
          </w:tcPr>
          <w:p w14:paraId="05A1B7B5" w14:textId="77777777" w:rsidR="00831F2A" w:rsidRDefault="00831F2A" w:rsidP="00831F2A">
            <w:pPr>
              <w:snapToGrid w:val="0"/>
            </w:pPr>
          </w:p>
        </w:tc>
      </w:tr>
      <w:tr w:rsidR="00831F2A" w14:paraId="3F3E1C03" w14:textId="77777777" w:rsidTr="00831F2A">
        <w:trPr>
          <w:cantSplit/>
          <w:trHeight w:val="331"/>
        </w:trPr>
        <w:tc>
          <w:tcPr>
            <w:tcW w:w="2362" w:type="dxa"/>
            <w:vMerge/>
            <w:tcBorders>
              <w:top w:val="nil"/>
              <w:left w:val="single" w:sz="8" w:space="0" w:color="000000"/>
              <w:bottom w:val="single" w:sz="8" w:space="0" w:color="000000"/>
              <w:right w:val="nil"/>
            </w:tcBorders>
            <w:vAlign w:val="center"/>
            <w:hideMark/>
          </w:tcPr>
          <w:p w14:paraId="38CB17F0" w14:textId="77777777" w:rsidR="00831F2A" w:rsidRDefault="00831F2A" w:rsidP="00831F2A">
            <w:pPr>
              <w:suppressAutoHyphens w:val="0"/>
              <w:spacing w:after="0" w:line="240" w:lineRule="auto"/>
              <w:rPr>
                <w:rFonts w:ascii="Times New Roman" w:eastAsia="Times New Roman" w:hAnsi="Times New Roman"/>
              </w:rPr>
            </w:pPr>
          </w:p>
        </w:tc>
        <w:tc>
          <w:tcPr>
            <w:tcW w:w="2008" w:type="dxa"/>
            <w:vMerge/>
            <w:tcBorders>
              <w:top w:val="nil"/>
              <w:left w:val="single" w:sz="8" w:space="0" w:color="000000"/>
              <w:bottom w:val="single" w:sz="8" w:space="0" w:color="000000"/>
              <w:right w:val="nil"/>
            </w:tcBorders>
            <w:vAlign w:val="center"/>
            <w:hideMark/>
          </w:tcPr>
          <w:p w14:paraId="62621D30" w14:textId="77777777" w:rsidR="00831F2A" w:rsidRDefault="00831F2A" w:rsidP="00831F2A">
            <w:pPr>
              <w:suppressAutoHyphens w:val="0"/>
              <w:spacing w:after="0" w:line="240" w:lineRule="auto"/>
              <w:rPr>
                <w:rFonts w:ascii="Times New Roman" w:eastAsia="Times New Roman" w:hAnsi="Times New Roman"/>
                <w:b/>
                <w:bCs/>
              </w:rPr>
            </w:pPr>
          </w:p>
        </w:tc>
        <w:tc>
          <w:tcPr>
            <w:tcW w:w="1028" w:type="dxa"/>
            <w:tcBorders>
              <w:top w:val="nil"/>
              <w:left w:val="single" w:sz="8" w:space="0" w:color="000000"/>
              <w:bottom w:val="single" w:sz="8" w:space="0" w:color="000000"/>
              <w:right w:val="nil"/>
            </w:tcBorders>
            <w:vAlign w:val="center"/>
            <w:hideMark/>
          </w:tcPr>
          <w:p w14:paraId="6906B3D2" w14:textId="77777777" w:rsidR="00831F2A" w:rsidRDefault="00831F2A" w:rsidP="00831F2A">
            <w:pPr>
              <w:spacing w:after="0" w:line="240" w:lineRule="auto"/>
              <w:jc w:val="center"/>
              <w:rPr>
                <w:rFonts w:ascii="Times New Roman" w:eastAsia="Times New Roman" w:hAnsi="Times New Roman"/>
                <w:sz w:val="20"/>
                <w:szCs w:val="20"/>
              </w:rPr>
            </w:pPr>
            <w:r>
              <w:rPr>
                <w:rFonts w:ascii="Times New Roman" w:eastAsia="Times New Roman" w:hAnsi="Times New Roman"/>
                <w:b/>
                <w:bCs/>
              </w:rPr>
              <w:t>1</w:t>
            </w:r>
          </w:p>
        </w:tc>
        <w:tc>
          <w:tcPr>
            <w:tcW w:w="10277" w:type="dxa"/>
            <w:gridSpan w:val="2"/>
            <w:tcBorders>
              <w:top w:val="nil"/>
              <w:left w:val="single" w:sz="8" w:space="0" w:color="000000"/>
              <w:bottom w:val="single" w:sz="8" w:space="0" w:color="000000"/>
              <w:right w:val="nil"/>
            </w:tcBorders>
            <w:hideMark/>
          </w:tcPr>
          <w:p w14:paraId="412D6305" w14:textId="77777777" w:rsidR="00831F2A" w:rsidRDefault="00831F2A" w:rsidP="00831F2A">
            <w:pPr>
              <w:spacing w:after="0" w:line="240" w:lineRule="auto"/>
              <w:jc w:val="both"/>
              <w:rPr>
                <w:rFonts w:ascii="Times New Roman" w:eastAsia="Times New Roman" w:hAnsi="Times New Roman"/>
                <w:sz w:val="24"/>
                <w:szCs w:val="24"/>
              </w:rPr>
            </w:pPr>
            <w:r>
              <w:rPr>
                <w:rFonts w:ascii="Times New Roman" w:eastAsia="Times New Roman" w:hAnsi="Times New Roman"/>
                <w:sz w:val="20"/>
                <w:szCs w:val="20"/>
              </w:rPr>
              <w:t>Nie uczestniczy w zajęciach rozwijających sprawność fizyczną; nie stosuje się do przyjętych reguł podczas zajęć.</w:t>
            </w:r>
          </w:p>
        </w:tc>
        <w:tc>
          <w:tcPr>
            <w:tcW w:w="70" w:type="dxa"/>
            <w:tcBorders>
              <w:top w:val="nil"/>
              <w:left w:val="single" w:sz="8" w:space="0" w:color="000000"/>
              <w:bottom w:val="nil"/>
              <w:right w:val="nil"/>
            </w:tcBorders>
            <w:vAlign w:val="center"/>
            <w:hideMark/>
          </w:tcPr>
          <w:p w14:paraId="053C8798" w14:textId="77777777" w:rsidR="00831F2A" w:rsidRDefault="00831F2A" w:rsidP="00831F2A">
            <w:pPr>
              <w:spacing w:after="0" w:line="240" w:lineRule="auto"/>
            </w:pPr>
            <w:r>
              <w:rPr>
                <w:rFonts w:ascii="Times New Roman" w:eastAsia="Times New Roman" w:hAnsi="Times New Roman"/>
                <w:sz w:val="24"/>
                <w:szCs w:val="24"/>
              </w:rPr>
              <w:t> </w:t>
            </w:r>
          </w:p>
        </w:tc>
        <w:tc>
          <w:tcPr>
            <w:tcW w:w="60" w:type="dxa"/>
          </w:tcPr>
          <w:p w14:paraId="7E2A7E59" w14:textId="77777777" w:rsidR="00831F2A" w:rsidRDefault="00831F2A" w:rsidP="00831F2A">
            <w:pPr>
              <w:snapToGrid w:val="0"/>
            </w:pPr>
          </w:p>
        </w:tc>
      </w:tr>
      <w:tr w:rsidR="00831F2A" w14:paraId="5CE9112E" w14:textId="77777777" w:rsidTr="00831F2A">
        <w:trPr>
          <w:cantSplit/>
          <w:trHeight w:val="257"/>
        </w:trPr>
        <w:tc>
          <w:tcPr>
            <w:tcW w:w="2362" w:type="dxa"/>
            <w:vMerge/>
            <w:tcBorders>
              <w:top w:val="nil"/>
              <w:left w:val="single" w:sz="8" w:space="0" w:color="000000"/>
              <w:bottom w:val="single" w:sz="8" w:space="0" w:color="000000"/>
              <w:right w:val="nil"/>
            </w:tcBorders>
            <w:vAlign w:val="center"/>
            <w:hideMark/>
          </w:tcPr>
          <w:p w14:paraId="4CC56659" w14:textId="77777777" w:rsidR="00831F2A" w:rsidRDefault="00831F2A" w:rsidP="00831F2A">
            <w:pPr>
              <w:suppressAutoHyphens w:val="0"/>
              <w:spacing w:after="0" w:line="240" w:lineRule="auto"/>
              <w:rPr>
                <w:rFonts w:ascii="Times New Roman" w:eastAsia="Times New Roman" w:hAnsi="Times New Roman"/>
              </w:rPr>
            </w:pPr>
          </w:p>
        </w:tc>
        <w:tc>
          <w:tcPr>
            <w:tcW w:w="2008" w:type="dxa"/>
            <w:vMerge w:val="restart"/>
            <w:tcBorders>
              <w:top w:val="nil"/>
              <w:left w:val="single" w:sz="8" w:space="0" w:color="000000"/>
              <w:bottom w:val="single" w:sz="8" w:space="0" w:color="000000"/>
              <w:right w:val="nil"/>
            </w:tcBorders>
            <w:vAlign w:val="center"/>
            <w:hideMark/>
          </w:tcPr>
          <w:p w14:paraId="4BF43435" w14:textId="77777777" w:rsidR="00831F2A" w:rsidRDefault="00831F2A" w:rsidP="00831F2A">
            <w:pPr>
              <w:spacing w:after="0" w:line="240" w:lineRule="auto"/>
              <w:ind w:left="180" w:right="113"/>
              <w:jc w:val="center"/>
              <w:rPr>
                <w:rFonts w:ascii="Times New Roman" w:eastAsia="Times New Roman" w:hAnsi="Times New Roman"/>
                <w:b/>
                <w:bCs/>
              </w:rPr>
            </w:pPr>
            <w:r>
              <w:rPr>
                <w:rFonts w:ascii="Times New Roman" w:eastAsia="Times New Roman" w:hAnsi="Times New Roman"/>
              </w:rPr>
              <w:t>W zakresie elementów wychowania zdrowotnego</w:t>
            </w:r>
          </w:p>
        </w:tc>
        <w:tc>
          <w:tcPr>
            <w:tcW w:w="1028" w:type="dxa"/>
            <w:tcBorders>
              <w:top w:val="nil"/>
              <w:left w:val="single" w:sz="8" w:space="0" w:color="000000"/>
              <w:bottom w:val="single" w:sz="8" w:space="0" w:color="000000"/>
              <w:right w:val="nil"/>
            </w:tcBorders>
            <w:vAlign w:val="center"/>
            <w:hideMark/>
          </w:tcPr>
          <w:p w14:paraId="7283A0DB" w14:textId="77777777" w:rsidR="00831F2A" w:rsidRDefault="00831F2A" w:rsidP="00831F2A">
            <w:pPr>
              <w:spacing w:after="0" w:line="240" w:lineRule="auto"/>
              <w:jc w:val="center"/>
              <w:rPr>
                <w:rFonts w:ascii="Times New Roman" w:eastAsia="Times New Roman" w:hAnsi="Times New Roman"/>
                <w:sz w:val="20"/>
                <w:szCs w:val="20"/>
              </w:rPr>
            </w:pPr>
            <w:r>
              <w:rPr>
                <w:rFonts w:ascii="Times New Roman" w:eastAsia="Times New Roman" w:hAnsi="Times New Roman"/>
                <w:b/>
                <w:bCs/>
              </w:rPr>
              <w:t>6</w:t>
            </w:r>
          </w:p>
        </w:tc>
        <w:tc>
          <w:tcPr>
            <w:tcW w:w="10277" w:type="dxa"/>
            <w:gridSpan w:val="2"/>
            <w:tcBorders>
              <w:top w:val="nil"/>
              <w:left w:val="single" w:sz="8" w:space="0" w:color="000000"/>
              <w:bottom w:val="single" w:sz="8" w:space="0" w:color="000000"/>
              <w:right w:val="nil"/>
            </w:tcBorders>
            <w:hideMark/>
          </w:tcPr>
          <w:p w14:paraId="3EBED5F7" w14:textId="77777777" w:rsidR="00831F2A" w:rsidRDefault="00831F2A" w:rsidP="00831F2A">
            <w:pPr>
              <w:spacing w:after="0" w:line="240" w:lineRule="auto"/>
              <w:jc w:val="both"/>
              <w:rPr>
                <w:rFonts w:ascii="Times New Roman" w:eastAsia="Times New Roman" w:hAnsi="Times New Roman"/>
                <w:sz w:val="24"/>
                <w:szCs w:val="24"/>
              </w:rPr>
            </w:pPr>
            <w:r>
              <w:rPr>
                <w:rFonts w:ascii="Times New Roman" w:eastAsia="Times New Roman" w:hAnsi="Times New Roman"/>
                <w:sz w:val="20"/>
                <w:szCs w:val="20"/>
              </w:rPr>
              <w:t>Ma dużą wiedzę na temat ochrony zdrowia (zabiegi higieniczne, aktywność fizyczna, właściwe odżywianie); rozumie potrzebę pomocy dzieciom niepełnosprawnym i pomaga im.</w:t>
            </w:r>
          </w:p>
        </w:tc>
        <w:tc>
          <w:tcPr>
            <w:tcW w:w="70" w:type="dxa"/>
            <w:tcBorders>
              <w:top w:val="nil"/>
              <w:left w:val="single" w:sz="8" w:space="0" w:color="000000"/>
              <w:bottom w:val="nil"/>
              <w:right w:val="nil"/>
            </w:tcBorders>
            <w:vAlign w:val="center"/>
            <w:hideMark/>
          </w:tcPr>
          <w:p w14:paraId="3A23277E" w14:textId="77777777" w:rsidR="00831F2A" w:rsidRDefault="00831F2A" w:rsidP="00831F2A">
            <w:pPr>
              <w:spacing w:after="0" w:line="240" w:lineRule="auto"/>
            </w:pPr>
            <w:r>
              <w:rPr>
                <w:rFonts w:ascii="Times New Roman" w:eastAsia="Times New Roman" w:hAnsi="Times New Roman"/>
                <w:sz w:val="24"/>
                <w:szCs w:val="24"/>
              </w:rPr>
              <w:t> </w:t>
            </w:r>
          </w:p>
        </w:tc>
        <w:tc>
          <w:tcPr>
            <w:tcW w:w="60" w:type="dxa"/>
          </w:tcPr>
          <w:p w14:paraId="71AEE08A" w14:textId="77777777" w:rsidR="00831F2A" w:rsidRDefault="00831F2A" w:rsidP="00831F2A">
            <w:pPr>
              <w:snapToGrid w:val="0"/>
            </w:pPr>
          </w:p>
        </w:tc>
      </w:tr>
      <w:tr w:rsidR="00831F2A" w14:paraId="51702379" w14:textId="77777777" w:rsidTr="00831F2A">
        <w:trPr>
          <w:cantSplit/>
          <w:trHeight w:val="374"/>
        </w:trPr>
        <w:tc>
          <w:tcPr>
            <w:tcW w:w="2362" w:type="dxa"/>
            <w:vMerge/>
            <w:tcBorders>
              <w:top w:val="nil"/>
              <w:left w:val="single" w:sz="8" w:space="0" w:color="000000"/>
              <w:bottom w:val="single" w:sz="8" w:space="0" w:color="000000"/>
              <w:right w:val="nil"/>
            </w:tcBorders>
            <w:vAlign w:val="center"/>
            <w:hideMark/>
          </w:tcPr>
          <w:p w14:paraId="74450612" w14:textId="77777777" w:rsidR="00831F2A" w:rsidRDefault="00831F2A" w:rsidP="00831F2A">
            <w:pPr>
              <w:suppressAutoHyphens w:val="0"/>
              <w:spacing w:after="0" w:line="240" w:lineRule="auto"/>
              <w:rPr>
                <w:rFonts w:ascii="Times New Roman" w:eastAsia="Times New Roman" w:hAnsi="Times New Roman"/>
              </w:rPr>
            </w:pPr>
          </w:p>
        </w:tc>
        <w:tc>
          <w:tcPr>
            <w:tcW w:w="2008" w:type="dxa"/>
            <w:vMerge/>
            <w:tcBorders>
              <w:top w:val="nil"/>
              <w:left w:val="single" w:sz="8" w:space="0" w:color="000000"/>
              <w:bottom w:val="single" w:sz="8" w:space="0" w:color="000000"/>
              <w:right w:val="nil"/>
            </w:tcBorders>
            <w:vAlign w:val="center"/>
            <w:hideMark/>
          </w:tcPr>
          <w:p w14:paraId="1706E41E" w14:textId="77777777" w:rsidR="00831F2A" w:rsidRDefault="00831F2A" w:rsidP="00831F2A">
            <w:pPr>
              <w:suppressAutoHyphens w:val="0"/>
              <w:spacing w:after="0" w:line="240" w:lineRule="auto"/>
              <w:rPr>
                <w:rFonts w:ascii="Times New Roman" w:eastAsia="Times New Roman" w:hAnsi="Times New Roman"/>
                <w:b/>
                <w:bCs/>
              </w:rPr>
            </w:pPr>
          </w:p>
        </w:tc>
        <w:tc>
          <w:tcPr>
            <w:tcW w:w="1028" w:type="dxa"/>
            <w:tcBorders>
              <w:top w:val="nil"/>
              <w:left w:val="single" w:sz="8" w:space="0" w:color="000000"/>
              <w:bottom w:val="single" w:sz="8" w:space="0" w:color="000000"/>
              <w:right w:val="nil"/>
            </w:tcBorders>
            <w:vAlign w:val="center"/>
            <w:hideMark/>
          </w:tcPr>
          <w:p w14:paraId="7E6A04DF" w14:textId="77777777" w:rsidR="00831F2A" w:rsidRDefault="00831F2A" w:rsidP="00831F2A">
            <w:pPr>
              <w:spacing w:after="0" w:line="240" w:lineRule="auto"/>
              <w:jc w:val="center"/>
              <w:rPr>
                <w:rFonts w:ascii="Times New Roman" w:eastAsia="Times New Roman" w:hAnsi="Times New Roman"/>
                <w:sz w:val="20"/>
                <w:szCs w:val="20"/>
              </w:rPr>
            </w:pPr>
            <w:r>
              <w:rPr>
                <w:rFonts w:ascii="Times New Roman" w:eastAsia="Times New Roman" w:hAnsi="Times New Roman"/>
                <w:b/>
                <w:bCs/>
              </w:rPr>
              <w:t>5</w:t>
            </w:r>
          </w:p>
        </w:tc>
        <w:tc>
          <w:tcPr>
            <w:tcW w:w="10277" w:type="dxa"/>
            <w:gridSpan w:val="2"/>
            <w:tcBorders>
              <w:top w:val="nil"/>
              <w:left w:val="single" w:sz="8" w:space="0" w:color="000000"/>
              <w:bottom w:val="single" w:sz="8" w:space="0" w:color="000000"/>
              <w:right w:val="nil"/>
            </w:tcBorders>
            <w:hideMark/>
          </w:tcPr>
          <w:p w14:paraId="4449E522" w14:textId="77777777" w:rsidR="00831F2A" w:rsidRDefault="00831F2A" w:rsidP="00831F2A">
            <w:pPr>
              <w:spacing w:after="0" w:line="240" w:lineRule="auto"/>
              <w:jc w:val="both"/>
              <w:rPr>
                <w:rFonts w:ascii="Times New Roman" w:eastAsia="Times New Roman" w:hAnsi="Times New Roman"/>
                <w:sz w:val="24"/>
                <w:szCs w:val="24"/>
              </w:rPr>
            </w:pPr>
            <w:r>
              <w:rPr>
                <w:rFonts w:ascii="Times New Roman" w:eastAsia="Times New Roman" w:hAnsi="Times New Roman"/>
                <w:sz w:val="20"/>
                <w:szCs w:val="20"/>
              </w:rPr>
              <w:t>Przestrzega zasad higieny, prawidłowego odżywiania; właściwie zachowuje się w sytuacji choroby; rozumie potrzebę pomocy dzieciom niepełnosprawnym.</w:t>
            </w:r>
          </w:p>
        </w:tc>
        <w:tc>
          <w:tcPr>
            <w:tcW w:w="70" w:type="dxa"/>
            <w:tcBorders>
              <w:top w:val="nil"/>
              <w:left w:val="single" w:sz="8" w:space="0" w:color="000000"/>
              <w:bottom w:val="nil"/>
              <w:right w:val="nil"/>
            </w:tcBorders>
            <w:vAlign w:val="center"/>
            <w:hideMark/>
          </w:tcPr>
          <w:p w14:paraId="61E82895" w14:textId="77777777" w:rsidR="00831F2A" w:rsidRDefault="00831F2A" w:rsidP="00831F2A">
            <w:pPr>
              <w:spacing w:after="0" w:line="240" w:lineRule="auto"/>
            </w:pPr>
            <w:r>
              <w:rPr>
                <w:rFonts w:ascii="Times New Roman" w:eastAsia="Times New Roman" w:hAnsi="Times New Roman"/>
                <w:sz w:val="24"/>
                <w:szCs w:val="24"/>
              </w:rPr>
              <w:t> </w:t>
            </w:r>
          </w:p>
        </w:tc>
        <w:tc>
          <w:tcPr>
            <w:tcW w:w="60" w:type="dxa"/>
          </w:tcPr>
          <w:p w14:paraId="2269D72A" w14:textId="77777777" w:rsidR="00831F2A" w:rsidRDefault="00831F2A" w:rsidP="00831F2A">
            <w:pPr>
              <w:snapToGrid w:val="0"/>
            </w:pPr>
          </w:p>
        </w:tc>
      </w:tr>
      <w:tr w:rsidR="00831F2A" w14:paraId="38091DD5" w14:textId="77777777" w:rsidTr="00831F2A">
        <w:trPr>
          <w:cantSplit/>
          <w:trHeight w:val="387"/>
        </w:trPr>
        <w:tc>
          <w:tcPr>
            <w:tcW w:w="2362" w:type="dxa"/>
            <w:vMerge/>
            <w:tcBorders>
              <w:top w:val="nil"/>
              <w:left w:val="single" w:sz="8" w:space="0" w:color="000000"/>
              <w:bottom w:val="single" w:sz="8" w:space="0" w:color="000000"/>
              <w:right w:val="nil"/>
            </w:tcBorders>
            <w:vAlign w:val="center"/>
            <w:hideMark/>
          </w:tcPr>
          <w:p w14:paraId="560DC228" w14:textId="77777777" w:rsidR="00831F2A" w:rsidRDefault="00831F2A" w:rsidP="00831F2A">
            <w:pPr>
              <w:suppressAutoHyphens w:val="0"/>
              <w:spacing w:after="0" w:line="240" w:lineRule="auto"/>
              <w:rPr>
                <w:rFonts w:ascii="Times New Roman" w:eastAsia="Times New Roman" w:hAnsi="Times New Roman"/>
              </w:rPr>
            </w:pPr>
          </w:p>
        </w:tc>
        <w:tc>
          <w:tcPr>
            <w:tcW w:w="2008" w:type="dxa"/>
            <w:vMerge/>
            <w:tcBorders>
              <w:top w:val="nil"/>
              <w:left w:val="single" w:sz="8" w:space="0" w:color="000000"/>
              <w:bottom w:val="single" w:sz="8" w:space="0" w:color="000000"/>
              <w:right w:val="nil"/>
            </w:tcBorders>
            <w:vAlign w:val="center"/>
            <w:hideMark/>
          </w:tcPr>
          <w:p w14:paraId="68DE5344" w14:textId="77777777" w:rsidR="00831F2A" w:rsidRDefault="00831F2A" w:rsidP="00831F2A">
            <w:pPr>
              <w:suppressAutoHyphens w:val="0"/>
              <w:spacing w:after="0" w:line="240" w:lineRule="auto"/>
              <w:rPr>
                <w:rFonts w:ascii="Times New Roman" w:eastAsia="Times New Roman" w:hAnsi="Times New Roman"/>
                <w:b/>
                <w:bCs/>
              </w:rPr>
            </w:pPr>
          </w:p>
        </w:tc>
        <w:tc>
          <w:tcPr>
            <w:tcW w:w="1028" w:type="dxa"/>
            <w:tcBorders>
              <w:top w:val="nil"/>
              <w:left w:val="single" w:sz="8" w:space="0" w:color="000000"/>
              <w:bottom w:val="single" w:sz="8" w:space="0" w:color="000000"/>
              <w:right w:val="nil"/>
            </w:tcBorders>
            <w:vAlign w:val="center"/>
            <w:hideMark/>
          </w:tcPr>
          <w:p w14:paraId="342D56A2" w14:textId="77777777" w:rsidR="00831F2A" w:rsidRDefault="00831F2A" w:rsidP="00831F2A">
            <w:pPr>
              <w:spacing w:after="0" w:line="240" w:lineRule="auto"/>
              <w:jc w:val="center"/>
              <w:rPr>
                <w:rFonts w:ascii="Times New Roman" w:eastAsia="Times New Roman" w:hAnsi="Times New Roman"/>
                <w:sz w:val="20"/>
                <w:szCs w:val="20"/>
              </w:rPr>
            </w:pPr>
            <w:r>
              <w:rPr>
                <w:rFonts w:ascii="Times New Roman" w:eastAsia="Times New Roman" w:hAnsi="Times New Roman"/>
                <w:b/>
                <w:bCs/>
              </w:rPr>
              <w:t>4</w:t>
            </w:r>
          </w:p>
        </w:tc>
        <w:tc>
          <w:tcPr>
            <w:tcW w:w="10277" w:type="dxa"/>
            <w:gridSpan w:val="2"/>
            <w:tcBorders>
              <w:top w:val="nil"/>
              <w:left w:val="single" w:sz="8" w:space="0" w:color="000000"/>
              <w:bottom w:val="single" w:sz="8" w:space="0" w:color="000000"/>
              <w:right w:val="nil"/>
            </w:tcBorders>
            <w:hideMark/>
          </w:tcPr>
          <w:p w14:paraId="4A615327" w14:textId="77777777" w:rsidR="00831F2A" w:rsidRDefault="00831F2A" w:rsidP="00831F2A">
            <w:pPr>
              <w:spacing w:after="0" w:line="240" w:lineRule="auto"/>
              <w:jc w:val="both"/>
              <w:rPr>
                <w:rFonts w:ascii="Times New Roman" w:eastAsia="Times New Roman" w:hAnsi="Times New Roman"/>
                <w:sz w:val="24"/>
                <w:szCs w:val="24"/>
              </w:rPr>
            </w:pPr>
            <w:r>
              <w:rPr>
                <w:rFonts w:ascii="Times New Roman" w:eastAsia="Times New Roman" w:hAnsi="Times New Roman"/>
                <w:sz w:val="20"/>
                <w:szCs w:val="20"/>
              </w:rPr>
              <w:t>Dba o prawidłową postawę przy siedzeniu; zna zagrożenia dla zdrowia i wie, jak zachować się podczas choroby; rozumie trudną sytuację dzieci niepełnosprawnych.</w:t>
            </w:r>
          </w:p>
        </w:tc>
        <w:tc>
          <w:tcPr>
            <w:tcW w:w="70" w:type="dxa"/>
            <w:tcBorders>
              <w:top w:val="nil"/>
              <w:left w:val="single" w:sz="8" w:space="0" w:color="000000"/>
              <w:bottom w:val="nil"/>
              <w:right w:val="nil"/>
            </w:tcBorders>
            <w:vAlign w:val="center"/>
            <w:hideMark/>
          </w:tcPr>
          <w:p w14:paraId="12BFD1E4" w14:textId="77777777" w:rsidR="00831F2A" w:rsidRDefault="00831F2A" w:rsidP="00831F2A">
            <w:pPr>
              <w:spacing w:after="0" w:line="240" w:lineRule="auto"/>
            </w:pPr>
            <w:r>
              <w:rPr>
                <w:rFonts w:ascii="Times New Roman" w:eastAsia="Times New Roman" w:hAnsi="Times New Roman"/>
                <w:sz w:val="24"/>
                <w:szCs w:val="24"/>
              </w:rPr>
              <w:t> </w:t>
            </w:r>
          </w:p>
        </w:tc>
        <w:tc>
          <w:tcPr>
            <w:tcW w:w="60" w:type="dxa"/>
          </w:tcPr>
          <w:p w14:paraId="63E3DFAF" w14:textId="77777777" w:rsidR="00831F2A" w:rsidRDefault="00831F2A" w:rsidP="00831F2A">
            <w:pPr>
              <w:snapToGrid w:val="0"/>
            </w:pPr>
          </w:p>
        </w:tc>
      </w:tr>
      <w:tr w:rsidR="00831F2A" w14:paraId="79F5E9B0" w14:textId="77777777" w:rsidTr="00831F2A">
        <w:trPr>
          <w:cantSplit/>
          <w:trHeight w:val="173"/>
        </w:trPr>
        <w:tc>
          <w:tcPr>
            <w:tcW w:w="2362" w:type="dxa"/>
            <w:vMerge/>
            <w:tcBorders>
              <w:top w:val="nil"/>
              <w:left w:val="single" w:sz="8" w:space="0" w:color="000000"/>
              <w:bottom w:val="single" w:sz="8" w:space="0" w:color="000000"/>
              <w:right w:val="nil"/>
            </w:tcBorders>
            <w:vAlign w:val="center"/>
            <w:hideMark/>
          </w:tcPr>
          <w:p w14:paraId="50CA4560" w14:textId="77777777" w:rsidR="00831F2A" w:rsidRDefault="00831F2A" w:rsidP="00831F2A">
            <w:pPr>
              <w:suppressAutoHyphens w:val="0"/>
              <w:spacing w:after="0" w:line="240" w:lineRule="auto"/>
              <w:rPr>
                <w:rFonts w:ascii="Times New Roman" w:eastAsia="Times New Roman" w:hAnsi="Times New Roman"/>
              </w:rPr>
            </w:pPr>
          </w:p>
        </w:tc>
        <w:tc>
          <w:tcPr>
            <w:tcW w:w="2008" w:type="dxa"/>
            <w:vMerge/>
            <w:tcBorders>
              <w:top w:val="nil"/>
              <w:left w:val="single" w:sz="8" w:space="0" w:color="000000"/>
              <w:bottom w:val="single" w:sz="8" w:space="0" w:color="000000"/>
              <w:right w:val="nil"/>
            </w:tcBorders>
            <w:vAlign w:val="center"/>
            <w:hideMark/>
          </w:tcPr>
          <w:p w14:paraId="7AD45B46" w14:textId="77777777" w:rsidR="00831F2A" w:rsidRDefault="00831F2A" w:rsidP="00831F2A">
            <w:pPr>
              <w:suppressAutoHyphens w:val="0"/>
              <w:spacing w:after="0" w:line="240" w:lineRule="auto"/>
              <w:rPr>
                <w:rFonts w:ascii="Times New Roman" w:eastAsia="Times New Roman" w:hAnsi="Times New Roman"/>
                <w:b/>
                <w:bCs/>
              </w:rPr>
            </w:pPr>
          </w:p>
        </w:tc>
        <w:tc>
          <w:tcPr>
            <w:tcW w:w="1028" w:type="dxa"/>
            <w:tcBorders>
              <w:top w:val="nil"/>
              <w:left w:val="single" w:sz="8" w:space="0" w:color="000000"/>
              <w:bottom w:val="single" w:sz="8" w:space="0" w:color="000000"/>
              <w:right w:val="nil"/>
            </w:tcBorders>
            <w:vAlign w:val="center"/>
            <w:hideMark/>
          </w:tcPr>
          <w:p w14:paraId="3FBE7FBF" w14:textId="77777777" w:rsidR="00831F2A" w:rsidRDefault="00831F2A" w:rsidP="00831F2A">
            <w:pPr>
              <w:spacing w:after="0" w:line="173" w:lineRule="atLeast"/>
              <w:jc w:val="center"/>
              <w:rPr>
                <w:rFonts w:ascii="Times New Roman" w:eastAsia="Times New Roman" w:hAnsi="Times New Roman"/>
                <w:sz w:val="20"/>
                <w:szCs w:val="20"/>
              </w:rPr>
            </w:pPr>
            <w:r>
              <w:rPr>
                <w:rFonts w:ascii="Times New Roman" w:eastAsia="Times New Roman" w:hAnsi="Times New Roman"/>
                <w:b/>
                <w:bCs/>
              </w:rPr>
              <w:t>3</w:t>
            </w:r>
          </w:p>
        </w:tc>
        <w:tc>
          <w:tcPr>
            <w:tcW w:w="10277" w:type="dxa"/>
            <w:gridSpan w:val="2"/>
            <w:tcBorders>
              <w:top w:val="nil"/>
              <w:left w:val="single" w:sz="8" w:space="0" w:color="000000"/>
              <w:bottom w:val="single" w:sz="8" w:space="0" w:color="000000"/>
              <w:right w:val="nil"/>
            </w:tcBorders>
            <w:hideMark/>
          </w:tcPr>
          <w:p w14:paraId="0A378AD9" w14:textId="77777777" w:rsidR="00831F2A" w:rsidRDefault="00831F2A" w:rsidP="00831F2A">
            <w:pPr>
              <w:spacing w:after="0" w:line="173" w:lineRule="atLeast"/>
              <w:jc w:val="both"/>
              <w:rPr>
                <w:rFonts w:ascii="Times New Roman" w:eastAsia="Times New Roman" w:hAnsi="Times New Roman"/>
                <w:sz w:val="24"/>
                <w:szCs w:val="24"/>
              </w:rPr>
            </w:pPr>
            <w:r>
              <w:rPr>
                <w:rFonts w:ascii="Times New Roman" w:eastAsia="Times New Roman" w:hAnsi="Times New Roman"/>
                <w:sz w:val="20"/>
                <w:szCs w:val="20"/>
              </w:rPr>
              <w:t>Orientuje się, jak zachować się w sytuacji choroby i w obecności dzieci niepełnosprawnych.</w:t>
            </w:r>
          </w:p>
        </w:tc>
        <w:tc>
          <w:tcPr>
            <w:tcW w:w="70" w:type="dxa"/>
            <w:tcBorders>
              <w:top w:val="nil"/>
              <w:left w:val="single" w:sz="8" w:space="0" w:color="000000"/>
              <w:bottom w:val="nil"/>
              <w:right w:val="nil"/>
            </w:tcBorders>
            <w:vAlign w:val="center"/>
            <w:hideMark/>
          </w:tcPr>
          <w:p w14:paraId="0FD64CC0" w14:textId="77777777" w:rsidR="00831F2A" w:rsidRDefault="00831F2A" w:rsidP="00831F2A">
            <w:pPr>
              <w:spacing w:after="0" w:line="173" w:lineRule="atLeast"/>
            </w:pPr>
            <w:r>
              <w:rPr>
                <w:rFonts w:ascii="Times New Roman" w:eastAsia="Times New Roman" w:hAnsi="Times New Roman"/>
                <w:sz w:val="24"/>
                <w:szCs w:val="24"/>
              </w:rPr>
              <w:t> </w:t>
            </w:r>
          </w:p>
        </w:tc>
        <w:tc>
          <w:tcPr>
            <w:tcW w:w="60" w:type="dxa"/>
          </w:tcPr>
          <w:p w14:paraId="2B4B11C8" w14:textId="77777777" w:rsidR="00831F2A" w:rsidRDefault="00831F2A" w:rsidP="00831F2A">
            <w:pPr>
              <w:snapToGrid w:val="0"/>
            </w:pPr>
          </w:p>
        </w:tc>
      </w:tr>
      <w:tr w:rsidR="00831F2A" w14:paraId="57A3A683" w14:textId="77777777" w:rsidTr="00831F2A">
        <w:trPr>
          <w:cantSplit/>
          <w:trHeight w:val="257"/>
        </w:trPr>
        <w:tc>
          <w:tcPr>
            <w:tcW w:w="2362" w:type="dxa"/>
            <w:vMerge/>
            <w:tcBorders>
              <w:top w:val="nil"/>
              <w:left w:val="single" w:sz="8" w:space="0" w:color="000000"/>
              <w:bottom w:val="single" w:sz="8" w:space="0" w:color="000000"/>
              <w:right w:val="nil"/>
            </w:tcBorders>
            <w:vAlign w:val="center"/>
            <w:hideMark/>
          </w:tcPr>
          <w:p w14:paraId="6A130271" w14:textId="77777777" w:rsidR="00831F2A" w:rsidRDefault="00831F2A" w:rsidP="00831F2A">
            <w:pPr>
              <w:suppressAutoHyphens w:val="0"/>
              <w:spacing w:after="0" w:line="240" w:lineRule="auto"/>
              <w:rPr>
                <w:rFonts w:ascii="Times New Roman" w:eastAsia="Times New Roman" w:hAnsi="Times New Roman"/>
              </w:rPr>
            </w:pPr>
          </w:p>
        </w:tc>
        <w:tc>
          <w:tcPr>
            <w:tcW w:w="2008" w:type="dxa"/>
            <w:vMerge/>
            <w:tcBorders>
              <w:top w:val="nil"/>
              <w:left w:val="single" w:sz="8" w:space="0" w:color="000000"/>
              <w:bottom w:val="single" w:sz="8" w:space="0" w:color="000000"/>
              <w:right w:val="nil"/>
            </w:tcBorders>
            <w:vAlign w:val="center"/>
            <w:hideMark/>
          </w:tcPr>
          <w:p w14:paraId="76518C7A" w14:textId="77777777" w:rsidR="00831F2A" w:rsidRDefault="00831F2A" w:rsidP="00831F2A">
            <w:pPr>
              <w:suppressAutoHyphens w:val="0"/>
              <w:spacing w:after="0" w:line="240" w:lineRule="auto"/>
              <w:rPr>
                <w:rFonts w:ascii="Times New Roman" w:eastAsia="Times New Roman" w:hAnsi="Times New Roman"/>
                <w:b/>
                <w:bCs/>
              </w:rPr>
            </w:pPr>
          </w:p>
        </w:tc>
        <w:tc>
          <w:tcPr>
            <w:tcW w:w="1028" w:type="dxa"/>
            <w:tcBorders>
              <w:top w:val="nil"/>
              <w:left w:val="single" w:sz="8" w:space="0" w:color="000000"/>
              <w:bottom w:val="single" w:sz="8" w:space="0" w:color="000000"/>
              <w:right w:val="nil"/>
            </w:tcBorders>
            <w:vAlign w:val="center"/>
            <w:hideMark/>
          </w:tcPr>
          <w:p w14:paraId="318725F3" w14:textId="77777777" w:rsidR="00831F2A" w:rsidRDefault="00831F2A" w:rsidP="00831F2A">
            <w:pPr>
              <w:spacing w:after="0" w:line="240" w:lineRule="auto"/>
              <w:jc w:val="center"/>
              <w:rPr>
                <w:rFonts w:ascii="Times New Roman" w:eastAsia="Times New Roman" w:hAnsi="Times New Roman"/>
                <w:sz w:val="20"/>
                <w:szCs w:val="20"/>
              </w:rPr>
            </w:pPr>
            <w:r>
              <w:rPr>
                <w:rFonts w:ascii="Times New Roman" w:eastAsia="Times New Roman" w:hAnsi="Times New Roman"/>
                <w:b/>
                <w:bCs/>
              </w:rPr>
              <w:t>2</w:t>
            </w:r>
          </w:p>
        </w:tc>
        <w:tc>
          <w:tcPr>
            <w:tcW w:w="10277" w:type="dxa"/>
            <w:gridSpan w:val="2"/>
            <w:tcBorders>
              <w:top w:val="nil"/>
              <w:left w:val="single" w:sz="8" w:space="0" w:color="000000"/>
              <w:bottom w:val="single" w:sz="8" w:space="0" w:color="000000"/>
              <w:right w:val="nil"/>
            </w:tcBorders>
            <w:hideMark/>
          </w:tcPr>
          <w:p w14:paraId="28C7980C" w14:textId="77777777" w:rsidR="00831F2A" w:rsidRDefault="00831F2A" w:rsidP="00831F2A">
            <w:pPr>
              <w:spacing w:after="0" w:line="240" w:lineRule="auto"/>
              <w:jc w:val="both"/>
              <w:rPr>
                <w:rFonts w:ascii="Times New Roman" w:eastAsia="Times New Roman" w:hAnsi="Times New Roman"/>
                <w:sz w:val="24"/>
                <w:szCs w:val="24"/>
              </w:rPr>
            </w:pPr>
            <w:r>
              <w:rPr>
                <w:rFonts w:ascii="Times New Roman" w:eastAsia="Times New Roman" w:hAnsi="Times New Roman"/>
                <w:sz w:val="20"/>
                <w:szCs w:val="20"/>
              </w:rPr>
              <w:t>Rzadko wykazuje zainteresowanie dbałością o zdrowie i higienę osobistą.</w:t>
            </w:r>
          </w:p>
        </w:tc>
        <w:tc>
          <w:tcPr>
            <w:tcW w:w="70" w:type="dxa"/>
            <w:tcBorders>
              <w:top w:val="nil"/>
              <w:left w:val="single" w:sz="8" w:space="0" w:color="000000"/>
              <w:bottom w:val="nil"/>
              <w:right w:val="nil"/>
            </w:tcBorders>
            <w:vAlign w:val="center"/>
            <w:hideMark/>
          </w:tcPr>
          <w:p w14:paraId="0C20C3C1" w14:textId="77777777" w:rsidR="00831F2A" w:rsidRDefault="00831F2A" w:rsidP="00831F2A">
            <w:pPr>
              <w:spacing w:after="0" w:line="240" w:lineRule="auto"/>
            </w:pPr>
            <w:r>
              <w:rPr>
                <w:rFonts w:ascii="Times New Roman" w:eastAsia="Times New Roman" w:hAnsi="Times New Roman"/>
                <w:sz w:val="24"/>
                <w:szCs w:val="24"/>
              </w:rPr>
              <w:t> </w:t>
            </w:r>
          </w:p>
        </w:tc>
        <w:tc>
          <w:tcPr>
            <w:tcW w:w="60" w:type="dxa"/>
          </w:tcPr>
          <w:p w14:paraId="600269D9" w14:textId="77777777" w:rsidR="00831F2A" w:rsidRDefault="00831F2A" w:rsidP="00831F2A">
            <w:pPr>
              <w:snapToGrid w:val="0"/>
            </w:pPr>
          </w:p>
        </w:tc>
      </w:tr>
      <w:tr w:rsidR="00831F2A" w14:paraId="397807A1" w14:textId="77777777" w:rsidTr="00831F2A">
        <w:trPr>
          <w:cantSplit/>
          <w:trHeight w:val="421"/>
        </w:trPr>
        <w:tc>
          <w:tcPr>
            <w:tcW w:w="2362" w:type="dxa"/>
            <w:vMerge/>
            <w:tcBorders>
              <w:top w:val="nil"/>
              <w:left w:val="single" w:sz="8" w:space="0" w:color="000000"/>
              <w:bottom w:val="single" w:sz="8" w:space="0" w:color="000000"/>
              <w:right w:val="nil"/>
            </w:tcBorders>
            <w:vAlign w:val="center"/>
            <w:hideMark/>
          </w:tcPr>
          <w:p w14:paraId="3C37D305" w14:textId="77777777" w:rsidR="00831F2A" w:rsidRDefault="00831F2A" w:rsidP="00831F2A">
            <w:pPr>
              <w:suppressAutoHyphens w:val="0"/>
              <w:spacing w:after="0" w:line="240" w:lineRule="auto"/>
              <w:rPr>
                <w:rFonts w:ascii="Times New Roman" w:eastAsia="Times New Roman" w:hAnsi="Times New Roman"/>
              </w:rPr>
            </w:pPr>
          </w:p>
        </w:tc>
        <w:tc>
          <w:tcPr>
            <w:tcW w:w="2008" w:type="dxa"/>
            <w:vMerge/>
            <w:tcBorders>
              <w:top w:val="nil"/>
              <w:left w:val="single" w:sz="8" w:space="0" w:color="000000"/>
              <w:bottom w:val="single" w:sz="8" w:space="0" w:color="000000"/>
              <w:right w:val="nil"/>
            </w:tcBorders>
            <w:vAlign w:val="center"/>
            <w:hideMark/>
          </w:tcPr>
          <w:p w14:paraId="44A74214" w14:textId="77777777" w:rsidR="00831F2A" w:rsidRDefault="00831F2A" w:rsidP="00831F2A">
            <w:pPr>
              <w:suppressAutoHyphens w:val="0"/>
              <w:spacing w:after="0" w:line="240" w:lineRule="auto"/>
              <w:rPr>
                <w:rFonts w:ascii="Times New Roman" w:eastAsia="Times New Roman" w:hAnsi="Times New Roman"/>
                <w:b/>
                <w:bCs/>
              </w:rPr>
            </w:pPr>
          </w:p>
        </w:tc>
        <w:tc>
          <w:tcPr>
            <w:tcW w:w="1028" w:type="dxa"/>
            <w:tcBorders>
              <w:top w:val="nil"/>
              <w:left w:val="single" w:sz="8" w:space="0" w:color="000000"/>
              <w:bottom w:val="single" w:sz="8" w:space="0" w:color="000000"/>
              <w:right w:val="nil"/>
            </w:tcBorders>
            <w:vAlign w:val="center"/>
            <w:hideMark/>
          </w:tcPr>
          <w:p w14:paraId="5F9EDC3F" w14:textId="77777777" w:rsidR="00831F2A" w:rsidRDefault="00831F2A" w:rsidP="00831F2A">
            <w:pPr>
              <w:spacing w:after="0" w:line="240" w:lineRule="auto"/>
              <w:jc w:val="center"/>
              <w:rPr>
                <w:rFonts w:ascii="Times New Roman" w:eastAsia="Times New Roman" w:hAnsi="Times New Roman"/>
                <w:sz w:val="20"/>
                <w:szCs w:val="20"/>
              </w:rPr>
            </w:pPr>
            <w:r>
              <w:rPr>
                <w:rFonts w:ascii="Times New Roman" w:eastAsia="Times New Roman" w:hAnsi="Times New Roman"/>
                <w:b/>
                <w:bCs/>
              </w:rPr>
              <w:t>1</w:t>
            </w:r>
          </w:p>
        </w:tc>
        <w:tc>
          <w:tcPr>
            <w:tcW w:w="10277" w:type="dxa"/>
            <w:gridSpan w:val="2"/>
            <w:tcBorders>
              <w:top w:val="nil"/>
              <w:left w:val="single" w:sz="8" w:space="0" w:color="000000"/>
              <w:bottom w:val="single" w:sz="8" w:space="0" w:color="000000"/>
              <w:right w:val="nil"/>
            </w:tcBorders>
            <w:hideMark/>
          </w:tcPr>
          <w:p w14:paraId="6C7434B3" w14:textId="77777777" w:rsidR="00831F2A" w:rsidRDefault="00831F2A" w:rsidP="00831F2A">
            <w:pPr>
              <w:spacing w:after="0" w:line="240" w:lineRule="auto"/>
              <w:jc w:val="both"/>
              <w:rPr>
                <w:rFonts w:ascii="Times New Roman" w:eastAsia="Times New Roman" w:hAnsi="Times New Roman"/>
                <w:sz w:val="24"/>
                <w:szCs w:val="24"/>
              </w:rPr>
            </w:pPr>
            <w:r>
              <w:rPr>
                <w:rFonts w:ascii="Times New Roman" w:eastAsia="Times New Roman" w:hAnsi="Times New Roman"/>
                <w:sz w:val="20"/>
                <w:szCs w:val="20"/>
              </w:rPr>
              <w:t>Nie stosuje się do przyjętych zasad zachowania wobec niepełnosprawnych i w sytuacji choroby; nie wykazuje zainteresowania dbałością o wygląd, odżywianie i zdrowie.</w:t>
            </w:r>
          </w:p>
        </w:tc>
        <w:tc>
          <w:tcPr>
            <w:tcW w:w="70" w:type="dxa"/>
            <w:tcBorders>
              <w:top w:val="nil"/>
              <w:left w:val="single" w:sz="8" w:space="0" w:color="000000"/>
              <w:bottom w:val="nil"/>
              <w:right w:val="nil"/>
            </w:tcBorders>
            <w:vAlign w:val="center"/>
            <w:hideMark/>
          </w:tcPr>
          <w:p w14:paraId="4116B2BC" w14:textId="77777777" w:rsidR="00831F2A" w:rsidRDefault="00831F2A" w:rsidP="00831F2A">
            <w:pPr>
              <w:spacing w:after="0" w:line="240" w:lineRule="auto"/>
            </w:pPr>
            <w:r>
              <w:rPr>
                <w:rFonts w:ascii="Times New Roman" w:eastAsia="Times New Roman" w:hAnsi="Times New Roman"/>
                <w:sz w:val="24"/>
                <w:szCs w:val="24"/>
              </w:rPr>
              <w:t> </w:t>
            </w:r>
          </w:p>
        </w:tc>
        <w:tc>
          <w:tcPr>
            <w:tcW w:w="60" w:type="dxa"/>
          </w:tcPr>
          <w:p w14:paraId="1ED3ABF1" w14:textId="77777777" w:rsidR="00831F2A" w:rsidRDefault="00831F2A" w:rsidP="00831F2A">
            <w:pPr>
              <w:snapToGrid w:val="0"/>
            </w:pPr>
          </w:p>
        </w:tc>
      </w:tr>
    </w:tbl>
    <w:p w14:paraId="10236A22" w14:textId="77777777" w:rsidR="000966AA" w:rsidRDefault="000966AA" w:rsidP="00AB73B7">
      <w:pPr>
        <w:rPr>
          <w:rFonts w:ascii="Times New Roman" w:eastAsia="Times New Roman" w:hAnsi="Times New Roman"/>
          <w:b/>
          <w:bCs/>
          <w:color w:val="000000"/>
          <w:sz w:val="28"/>
          <w:szCs w:val="28"/>
        </w:rPr>
      </w:pPr>
    </w:p>
    <w:p w14:paraId="0E3D44C4" w14:textId="77777777" w:rsidR="00831F2A" w:rsidRDefault="00831F2A" w:rsidP="00AB73B7"/>
    <w:p w14:paraId="1CA4FF3B" w14:textId="77777777" w:rsidR="004C2422" w:rsidRDefault="004C2422" w:rsidP="00AB73B7"/>
    <w:p w14:paraId="33FA8D8F" w14:textId="77777777" w:rsidR="004C2422" w:rsidRDefault="004C2422" w:rsidP="00AB73B7"/>
    <w:p w14:paraId="075A00D2" w14:textId="77777777" w:rsidR="004C2422" w:rsidRDefault="004C2422" w:rsidP="00AB73B7"/>
    <w:p w14:paraId="432BBE51" w14:textId="77777777" w:rsidR="004C2422" w:rsidRDefault="004C2422" w:rsidP="00AB73B7"/>
    <w:p w14:paraId="711C8315" w14:textId="77777777" w:rsidR="004C2422" w:rsidRDefault="004C2422" w:rsidP="00AB73B7"/>
    <w:p w14:paraId="6B327F15" w14:textId="77777777" w:rsidR="004C2422" w:rsidRDefault="004C2422" w:rsidP="00AB73B7"/>
    <w:p w14:paraId="08782A90" w14:textId="77777777" w:rsidR="004C2422" w:rsidRDefault="004C2422" w:rsidP="00AB73B7"/>
    <w:p w14:paraId="02AC8546" w14:textId="77777777" w:rsidR="004C2422" w:rsidRDefault="004C2422" w:rsidP="00AB73B7"/>
    <w:p w14:paraId="2AFEA231" w14:textId="637FCC8A" w:rsidR="004C2422" w:rsidRDefault="004C2422" w:rsidP="004C2422">
      <w:pPr>
        <w:jc w:val="center"/>
        <w:rPr>
          <w:sz w:val="28"/>
          <w:szCs w:val="28"/>
        </w:rPr>
      </w:pPr>
      <w:r w:rsidRPr="00620296">
        <w:rPr>
          <w:sz w:val="28"/>
          <w:szCs w:val="28"/>
        </w:rPr>
        <w:t>SZCZEGÓŁOWE KRYTERIA OCENIANIA EDUKACJI WCZESNOSZKOLNEJ  KLASA I</w:t>
      </w:r>
      <w:r>
        <w:rPr>
          <w:sz w:val="28"/>
          <w:szCs w:val="28"/>
        </w:rPr>
        <w:t>II</w:t>
      </w:r>
    </w:p>
    <w:p w14:paraId="246DF7DB" w14:textId="77777777" w:rsidR="001732B8" w:rsidRDefault="001732B8" w:rsidP="004C2422">
      <w:pPr>
        <w:jc w:val="center"/>
        <w:rPr>
          <w:sz w:val="28"/>
          <w:szCs w:val="28"/>
        </w:rPr>
      </w:pPr>
    </w:p>
    <w:p w14:paraId="530C7CA4" w14:textId="77777777" w:rsidR="001732B8" w:rsidRDefault="001732B8" w:rsidP="004C2422">
      <w:pPr>
        <w:jc w:val="center"/>
        <w:rPr>
          <w:sz w:val="28"/>
          <w:szCs w:val="28"/>
        </w:rPr>
      </w:pPr>
    </w:p>
    <w:p w14:paraId="794AAC5D" w14:textId="77777777" w:rsidR="001732B8" w:rsidRDefault="001732B8" w:rsidP="004C2422">
      <w:pPr>
        <w:jc w:val="center"/>
        <w:rPr>
          <w:sz w:val="28"/>
          <w:szCs w:val="28"/>
        </w:rPr>
      </w:pPr>
    </w:p>
    <w:p w14:paraId="22BF69EB" w14:textId="77777777" w:rsidR="001732B8" w:rsidRDefault="001732B8" w:rsidP="004C2422">
      <w:pPr>
        <w:jc w:val="center"/>
        <w:rPr>
          <w:sz w:val="28"/>
          <w:szCs w:val="28"/>
        </w:rPr>
      </w:pPr>
    </w:p>
    <w:p w14:paraId="0CFC7182" w14:textId="77777777" w:rsidR="001732B8" w:rsidRDefault="001732B8" w:rsidP="004C2422">
      <w:pPr>
        <w:jc w:val="center"/>
        <w:rPr>
          <w:sz w:val="28"/>
          <w:szCs w:val="28"/>
        </w:rPr>
      </w:pPr>
    </w:p>
    <w:p w14:paraId="2008BAA3" w14:textId="77777777" w:rsidR="001732B8" w:rsidRDefault="001732B8" w:rsidP="004C2422">
      <w:pPr>
        <w:jc w:val="center"/>
        <w:rPr>
          <w:sz w:val="28"/>
          <w:szCs w:val="28"/>
        </w:rPr>
      </w:pPr>
    </w:p>
    <w:p w14:paraId="5DA62763" w14:textId="77777777" w:rsidR="001732B8" w:rsidRDefault="001732B8" w:rsidP="004C2422">
      <w:pPr>
        <w:jc w:val="center"/>
        <w:rPr>
          <w:sz w:val="28"/>
          <w:szCs w:val="28"/>
        </w:rPr>
      </w:pPr>
    </w:p>
    <w:p w14:paraId="5D53ECE9" w14:textId="77777777" w:rsidR="001732B8" w:rsidRDefault="001732B8" w:rsidP="004C2422">
      <w:pPr>
        <w:jc w:val="center"/>
        <w:rPr>
          <w:sz w:val="28"/>
          <w:szCs w:val="28"/>
        </w:rPr>
      </w:pPr>
    </w:p>
    <w:p w14:paraId="62F9C37C" w14:textId="77777777" w:rsidR="001732B8" w:rsidRDefault="001732B8" w:rsidP="004C2422">
      <w:pPr>
        <w:jc w:val="center"/>
        <w:rPr>
          <w:sz w:val="28"/>
          <w:szCs w:val="28"/>
        </w:rPr>
      </w:pPr>
    </w:p>
    <w:p w14:paraId="208DB467" w14:textId="77777777" w:rsidR="004C2422" w:rsidRDefault="004C2422" w:rsidP="004C2422">
      <w:pPr>
        <w:jc w:val="center"/>
        <w:rPr>
          <w:sz w:val="28"/>
          <w:szCs w:val="28"/>
        </w:rPr>
      </w:pPr>
    </w:p>
    <w:tbl>
      <w:tblPr>
        <w:tblStyle w:val="TableNormal"/>
        <w:tblW w:w="0" w:type="auto"/>
        <w:tblInd w:w="1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2220"/>
        <w:gridCol w:w="1809"/>
        <w:gridCol w:w="1080"/>
        <w:gridCol w:w="10266"/>
      </w:tblGrid>
      <w:tr w:rsidR="004C2422" w14:paraId="14D7701B" w14:textId="77777777" w:rsidTr="002B34A7">
        <w:trPr>
          <w:trHeight w:val="505"/>
        </w:trPr>
        <w:tc>
          <w:tcPr>
            <w:tcW w:w="2220" w:type="dxa"/>
          </w:tcPr>
          <w:p w14:paraId="5DB490B2" w14:textId="77777777" w:rsidR="004C2422" w:rsidRDefault="004C2422" w:rsidP="002B34A7">
            <w:pPr>
              <w:pStyle w:val="TableParagraph"/>
              <w:ind w:left="621" w:firstLine="81"/>
              <w:rPr>
                <w:b/>
                <w:sz w:val="20"/>
              </w:rPr>
            </w:pPr>
            <w:r>
              <w:rPr>
                <w:b/>
                <w:spacing w:val="-2"/>
                <w:sz w:val="20"/>
              </w:rPr>
              <w:lastRenderedPageBreak/>
              <w:t>Działania edukacyjne</w:t>
            </w:r>
          </w:p>
        </w:tc>
        <w:tc>
          <w:tcPr>
            <w:tcW w:w="1809" w:type="dxa"/>
          </w:tcPr>
          <w:p w14:paraId="731FE0D7" w14:textId="77777777" w:rsidR="004C2422" w:rsidRDefault="004C2422" w:rsidP="002B34A7">
            <w:pPr>
              <w:pStyle w:val="TableParagraph"/>
              <w:spacing w:line="228" w:lineRule="exact"/>
              <w:ind w:left="38"/>
              <w:rPr>
                <w:b/>
                <w:sz w:val="20"/>
              </w:rPr>
            </w:pPr>
            <w:r>
              <w:rPr>
                <w:b/>
                <w:sz w:val="20"/>
              </w:rPr>
              <w:t>Zakres</w:t>
            </w:r>
            <w:r>
              <w:rPr>
                <w:b/>
                <w:spacing w:val="-11"/>
                <w:sz w:val="20"/>
              </w:rPr>
              <w:t xml:space="preserve"> </w:t>
            </w:r>
            <w:r>
              <w:rPr>
                <w:b/>
                <w:spacing w:val="-2"/>
                <w:sz w:val="20"/>
              </w:rPr>
              <w:t>umiejętności</w:t>
            </w:r>
          </w:p>
        </w:tc>
        <w:tc>
          <w:tcPr>
            <w:tcW w:w="1080" w:type="dxa"/>
          </w:tcPr>
          <w:p w14:paraId="290192B1" w14:textId="77777777" w:rsidR="004C2422" w:rsidRDefault="004C2422" w:rsidP="002B34A7">
            <w:pPr>
              <w:pStyle w:val="TableParagraph"/>
              <w:ind w:left="152" w:firstLine="72"/>
              <w:rPr>
                <w:b/>
                <w:sz w:val="20"/>
              </w:rPr>
            </w:pPr>
            <w:r>
              <w:rPr>
                <w:b/>
                <w:spacing w:val="-2"/>
                <w:sz w:val="20"/>
              </w:rPr>
              <w:t>Poziom osiągnięć</w:t>
            </w:r>
          </w:p>
        </w:tc>
        <w:tc>
          <w:tcPr>
            <w:tcW w:w="10266" w:type="dxa"/>
          </w:tcPr>
          <w:p w14:paraId="3C654A12" w14:textId="77777777" w:rsidR="004C2422" w:rsidRDefault="004C2422" w:rsidP="002B34A7">
            <w:pPr>
              <w:pStyle w:val="TableParagraph"/>
              <w:spacing w:line="228" w:lineRule="exact"/>
              <w:ind w:left="24"/>
              <w:jc w:val="center"/>
              <w:rPr>
                <w:b/>
                <w:sz w:val="20"/>
              </w:rPr>
            </w:pPr>
            <w:r>
              <w:rPr>
                <w:b/>
                <w:spacing w:val="-2"/>
                <w:sz w:val="20"/>
              </w:rPr>
              <w:t>Kryteria</w:t>
            </w:r>
          </w:p>
        </w:tc>
      </w:tr>
      <w:tr w:rsidR="004C2422" w14:paraId="00473D5D" w14:textId="77777777" w:rsidTr="002B34A7">
        <w:trPr>
          <w:trHeight w:val="1149"/>
        </w:trPr>
        <w:tc>
          <w:tcPr>
            <w:tcW w:w="2220" w:type="dxa"/>
            <w:vMerge w:val="restart"/>
          </w:tcPr>
          <w:p w14:paraId="27F46DF0" w14:textId="77777777" w:rsidR="004C2422" w:rsidRDefault="004C2422" w:rsidP="002B34A7">
            <w:pPr>
              <w:pStyle w:val="TableParagraph"/>
              <w:rPr>
                <w:rFonts w:ascii="Calibri"/>
                <w:sz w:val="20"/>
              </w:rPr>
            </w:pPr>
          </w:p>
          <w:p w14:paraId="672A5784" w14:textId="77777777" w:rsidR="004C2422" w:rsidRDefault="004C2422" w:rsidP="002B34A7">
            <w:pPr>
              <w:pStyle w:val="TableParagraph"/>
              <w:rPr>
                <w:rFonts w:ascii="Calibri"/>
                <w:sz w:val="20"/>
              </w:rPr>
            </w:pPr>
          </w:p>
          <w:p w14:paraId="5E6C6028" w14:textId="77777777" w:rsidR="004C2422" w:rsidRDefault="004C2422" w:rsidP="002B34A7">
            <w:pPr>
              <w:pStyle w:val="TableParagraph"/>
              <w:rPr>
                <w:rFonts w:ascii="Calibri"/>
                <w:sz w:val="20"/>
              </w:rPr>
            </w:pPr>
          </w:p>
          <w:p w14:paraId="7EB1CC5F" w14:textId="77777777" w:rsidR="004C2422" w:rsidRDefault="004C2422" w:rsidP="002B34A7">
            <w:pPr>
              <w:pStyle w:val="TableParagraph"/>
              <w:rPr>
                <w:rFonts w:ascii="Calibri"/>
                <w:sz w:val="20"/>
              </w:rPr>
            </w:pPr>
          </w:p>
          <w:p w14:paraId="05FA63A8" w14:textId="77777777" w:rsidR="004C2422" w:rsidRDefault="004C2422" w:rsidP="002B34A7">
            <w:pPr>
              <w:pStyle w:val="TableParagraph"/>
              <w:rPr>
                <w:rFonts w:ascii="Calibri"/>
                <w:sz w:val="20"/>
              </w:rPr>
            </w:pPr>
          </w:p>
          <w:p w14:paraId="71CDE358" w14:textId="77777777" w:rsidR="004C2422" w:rsidRDefault="004C2422" w:rsidP="002B34A7">
            <w:pPr>
              <w:pStyle w:val="TableParagraph"/>
              <w:rPr>
                <w:rFonts w:ascii="Calibri"/>
                <w:sz w:val="20"/>
              </w:rPr>
            </w:pPr>
          </w:p>
          <w:p w14:paraId="02979378" w14:textId="77777777" w:rsidR="004C2422" w:rsidRDefault="004C2422" w:rsidP="002B34A7">
            <w:pPr>
              <w:pStyle w:val="TableParagraph"/>
              <w:rPr>
                <w:rFonts w:ascii="Calibri"/>
                <w:sz w:val="20"/>
              </w:rPr>
            </w:pPr>
          </w:p>
          <w:p w14:paraId="0C0116AC" w14:textId="77777777" w:rsidR="004C2422" w:rsidRDefault="004C2422" w:rsidP="002B34A7">
            <w:pPr>
              <w:pStyle w:val="TableParagraph"/>
              <w:rPr>
                <w:rFonts w:ascii="Calibri"/>
                <w:sz w:val="20"/>
              </w:rPr>
            </w:pPr>
          </w:p>
          <w:p w14:paraId="20CF812E" w14:textId="77777777" w:rsidR="004C2422" w:rsidRDefault="004C2422" w:rsidP="002B34A7">
            <w:pPr>
              <w:pStyle w:val="TableParagraph"/>
              <w:rPr>
                <w:rFonts w:ascii="Calibri"/>
                <w:sz w:val="20"/>
              </w:rPr>
            </w:pPr>
          </w:p>
          <w:p w14:paraId="539B9120" w14:textId="77777777" w:rsidR="004C2422" w:rsidRDefault="004C2422" w:rsidP="002B34A7">
            <w:pPr>
              <w:pStyle w:val="TableParagraph"/>
              <w:rPr>
                <w:rFonts w:ascii="Calibri"/>
                <w:sz w:val="20"/>
              </w:rPr>
            </w:pPr>
          </w:p>
          <w:p w14:paraId="121B57E6" w14:textId="77777777" w:rsidR="004C2422" w:rsidRDefault="004C2422" w:rsidP="002B34A7">
            <w:pPr>
              <w:pStyle w:val="TableParagraph"/>
              <w:rPr>
                <w:rFonts w:ascii="Calibri"/>
                <w:sz w:val="20"/>
              </w:rPr>
            </w:pPr>
          </w:p>
          <w:p w14:paraId="3E07D77D" w14:textId="77777777" w:rsidR="004C2422" w:rsidRDefault="004C2422" w:rsidP="002B34A7">
            <w:pPr>
              <w:pStyle w:val="TableParagraph"/>
              <w:rPr>
                <w:rFonts w:ascii="Calibri"/>
                <w:sz w:val="20"/>
              </w:rPr>
            </w:pPr>
          </w:p>
          <w:p w14:paraId="4DE2B472" w14:textId="77777777" w:rsidR="004C2422" w:rsidRDefault="004C2422" w:rsidP="002B34A7">
            <w:pPr>
              <w:pStyle w:val="TableParagraph"/>
              <w:spacing w:before="240"/>
              <w:rPr>
                <w:rFonts w:ascii="Calibri"/>
                <w:sz w:val="20"/>
              </w:rPr>
            </w:pPr>
          </w:p>
          <w:p w14:paraId="0D3151AF" w14:textId="77777777" w:rsidR="004C2422" w:rsidRDefault="004C2422" w:rsidP="002B34A7">
            <w:pPr>
              <w:pStyle w:val="TableParagraph"/>
              <w:ind w:left="237" w:firstLine="316"/>
              <w:rPr>
                <w:b/>
                <w:sz w:val="20"/>
              </w:rPr>
            </w:pPr>
            <w:r>
              <w:rPr>
                <w:b/>
                <w:spacing w:val="-2"/>
                <w:sz w:val="20"/>
              </w:rPr>
              <w:t>EDUKACJA POLONISTYCZNA</w:t>
            </w:r>
          </w:p>
        </w:tc>
        <w:tc>
          <w:tcPr>
            <w:tcW w:w="1809" w:type="dxa"/>
            <w:vMerge w:val="restart"/>
          </w:tcPr>
          <w:p w14:paraId="38175900" w14:textId="77777777" w:rsidR="004C2422" w:rsidRDefault="004C2422" w:rsidP="002B34A7">
            <w:pPr>
              <w:pStyle w:val="TableParagraph"/>
              <w:rPr>
                <w:rFonts w:ascii="Calibri"/>
                <w:sz w:val="20"/>
              </w:rPr>
            </w:pPr>
          </w:p>
          <w:p w14:paraId="72BE3834" w14:textId="77777777" w:rsidR="004C2422" w:rsidRDefault="004C2422" w:rsidP="002B34A7">
            <w:pPr>
              <w:pStyle w:val="TableParagraph"/>
              <w:rPr>
                <w:rFonts w:ascii="Calibri"/>
                <w:sz w:val="20"/>
              </w:rPr>
            </w:pPr>
          </w:p>
          <w:p w14:paraId="067F0F9E" w14:textId="77777777" w:rsidR="004C2422" w:rsidRDefault="004C2422" w:rsidP="002B34A7">
            <w:pPr>
              <w:pStyle w:val="TableParagraph"/>
              <w:rPr>
                <w:rFonts w:ascii="Calibri"/>
                <w:sz w:val="20"/>
              </w:rPr>
            </w:pPr>
          </w:p>
          <w:p w14:paraId="5386C317" w14:textId="77777777" w:rsidR="004C2422" w:rsidRDefault="004C2422" w:rsidP="002B34A7">
            <w:pPr>
              <w:pStyle w:val="TableParagraph"/>
              <w:rPr>
                <w:rFonts w:ascii="Calibri"/>
                <w:sz w:val="20"/>
              </w:rPr>
            </w:pPr>
          </w:p>
          <w:p w14:paraId="73F72703" w14:textId="77777777" w:rsidR="004C2422" w:rsidRDefault="004C2422" w:rsidP="002B34A7">
            <w:pPr>
              <w:pStyle w:val="TableParagraph"/>
              <w:rPr>
                <w:rFonts w:ascii="Calibri"/>
                <w:sz w:val="20"/>
              </w:rPr>
            </w:pPr>
          </w:p>
          <w:p w14:paraId="6BA0A03D" w14:textId="77777777" w:rsidR="004C2422" w:rsidRDefault="004C2422" w:rsidP="002B34A7">
            <w:pPr>
              <w:pStyle w:val="TableParagraph"/>
              <w:rPr>
                <w:rFonts w:ascii="Calibri"/>
                <w:sz w:val="20"/>
              </w:rPr>
            </w:pPr>
          </w:p>
          <w:p w14:paraId="0C3031A2" w14:textId="77777777" w:rsidR="004C2422" w:rsidRDefault="004C2422" w:rsidP="002B34A7">
            <w:pPr>
              <w:pStyle w:val="TableParagraph"/>
              <w:rPr>
                <w:rFonts w:ascii="Calibri"/>
                <w:sz w:val="20"/>
              </w:rPr>
            </w:pPr>
          </w:p>
          <w:p w14:paraId="2FECD5DD" w14:textId="77777777" w:rsidR="004C2422" w:rsidRDefault="004C2422" w:rsidP="002B34A7">
            <w:pPr>
              <w:pStyle w:val="TableParagraph"/>
              <w:spacing w:before="46"/>
              <w:rPr>
                <w:rFonts w:ascii="Calibri"/>
                <w:sz w:val="20"/>
              </w:rPr>
            </w:pPr>
          </w:p>
          <w:p w14:paraId="2BD55A1A" w14:textId="77777777" w:rsidR="004C2422" w:rsidRDefault="004C2422" w:rsidP="002B34A7">
            <w:pPr>
              <w:pStyle w:val="TableParagraph"/>
              <w:ind w:left="487" w:right="326" w:hanging="137"/>
              <w:rPr>
                <w:sz w:val="20"/>
              </w:rPr>
            </w:pPr>
            <w:r>
              <w:rPr>
                <w:sz w:val="20"/>
              </w:rPr>
              <w:t>Korzystanie</w:t>
            </w:r>
            <w:r>
              <w:rPr>
                <w:spacing w:val="-13"/>
                <w:sz w:val="20"/>
              </w:rPr>
              <w:t xml:space="preserve"> </w:t>
            </w:r>
            <w:r>
              <w:rPr>
                <w:sz w:val="20"/>
              </w:rPr>
              <w:t xml:space="preserve">z </w:t>
            </w:r>
            <w:r>
              <w:rPr>
                <w:spacing w:val="-2"/>
                <w:sz w:val="20"/>
              </w:rPr>
              <w:t>informacji</w:t>
            </w:r>
          </w:p>
        </w:tc>
        <w:tc>
          <w:tcPr>
            <w:tcW w:w="1080" w:type="dxa"/>
          </w:tcPr>
          <w:p w14:paraId="32EE509E" w14:textId="77777777" w:rsidR="004C2422" w:rsidRDefault="004C2422" w:rsidP="002B34A7">
            <w:pPr>
              <w:pStyle w:val="TableParagraph"/>
              <w:spacing w:before="210"/>
              <w:rPr>
                <w:rFonts w:ascii="Calibri"/>
                <w:sz w:val="20"/>
              </w:rPr>
            </w:pPr>
          </w:p>
          <w:p w14:paraId="7B978793" w14:textId="77777777" w:rsidR="004C2422" w:rsidRDefault="004C2422" w:rsidP="002B34A7">
            <w:pPr>
              <w:pStyle w:val="TableParagraph"/>
              <w:ind w:left="21"/>
              <w:jc w:val="center"/>
              <w:rPr>
                <w:sz w:val="20"/>
              </w:rPr>
            </w:pPr>
            <w:r>
              <w:rPr>
                <w:spacing w:val="-10"/>
                <w:sz w:val="20"/>
              </w:rPr>
              <w:t>6</w:t>
            </w:r>
          </w:p>
        </w:tc>
        <w:tc>
          <w:tcPr>
            <w:tcW w:w="10266" w:type="dxa"/>
          </w:tcPr>
          <w:p w14:paraId="7F390BDC" w14:textId="77777777" w:rsidR="004C2422" w:rsidRDefault="004C2422" w:rsidP="002B34A7">
            <w:pPr>
              <w:pStyle w:val="TableParagraph"/>
              <w:ind w:left="13" w:right="-15"/>
              <w:jc w:val="both"/>
              <w:rPr>
                <w:sz w:val="20"/>
              </w:rPr>
            </w:pPr>
            <w:r>
              <w:rPr>
                <w:sz w:val="20"/>
              </w:rPr>
              <w:t>Czyta poprawnie, płynnie, biegle i wyraziście nowe, długie teksty; ma szybkie tempo czytania cichego z jednoczesnym rozumieniem treści; czyta literaturę nadobowiązkową oraz czasopisma dla dzieci; potrafi sprecyzować swoje upodobania i potrzeby czytelnicze oraz wybrać odpowiednią dla siebie lekturę; wyszukuje w tekście, słowniku, encyklopedii potrzebne informacje</w:t>
            </w:r>
            <w:r>
              <w:rPr>
                <w:spacing w:val="23"/>
                <w:sz w:val="20"/>
              </w:rPr>
              <w:t xml:space="preserve"> </w:t>
            </w:r>
            <w:r>
              <w:rPr>
                <w:sz w:val="20"/>
              </w:rPr>
              <w:t>i</w:t>
            </w:r>
            <w:r>
              <w:rPr>
                <w:spacing w:val="24"/>
                <w:sz w:val="20"/>
              </w:rPr>
              <w:t xml:space="preserve"> </w:t>
            </w:r>
            <w:r>
              <w:rPr>
                <w:sz w:val="20"/>
              </w:rPr>
              <w:t>wyciąga</w:t>
            </w:r>
            <w:r>
              <w:rPr>
                <w:spacing w:val="25"/>
                <w:sz w:val="20"/>
              </w:rPr>
              <w:t xml:space="preserve"> </w:t>
            </w:r>
            <w:r>
              <w:rPr>
                <w:sz w:val="20"/>
              </w:rPr>
              <w:t>wnioski;</w:t>
            </w:r>
            <w:r>
              <w:rPr>
                <w:spacing w:val="23"/>
                <w:sz w:val="20"/>
              </w:rPr>
              <w:t xml:space="preserve"> </w:t>
            </w:r>
            <w:r>
              <w:rPr>
                <w:sz w:val="20"/>
              </w:rPr>
              <w:t>potrafi</w:t>
            </w:r>
            <w:r>
              <w:rPr>
                <w:spacing w:val="23"/>
                <w:sz w:val="20"/>
              </w:rPr>
              <w:t xml:space="preserve"> </w:t>
            </w:r>
            <w:r>
              <w:rPr>
                <w:sz w:val="20"/>
              </w:rPr>
              <w:t>korzystać</w:t>
            </w:r>
            <w:r>
              <w:rPr>
                <w:spacing w:val="23"/>
                <w:sz w:val="20"/>
              </w:rPr>
              <w:t xml:space="preserve"> </w:t>
            </w:r>
            <w:r>
              <w:rPr>
                <w:sz w:val="20"/>
              </w:rPr>
              <w:t>z</w:t>
            </w:r>
            <w:r>
              <w:rPr>
                <w:spacing w:val="23"/>
                <w:sz w:val="20"/>
              </w:rPr>
              <w:t xml:space="preserve"> </w:t>
            </w:r>
            <w:r>
              <w:rPr>
                <w:sz w:val="20"/>
              </w:rPr>
              <w:t>poznanych</w:t>
            </w:r>
            <w:r>
              <w:rPr>
                <w:spacing w:val="22"/>
                <w:sz w:val="20"/>
              </w:rPr>
              <w:t xml:space="preserve"> </w:t>
            </w:r>
            <w:r>
              <w:rPr>
                <w:sz w:val="20"/>
              </w:rPr>
              <w:t>form</w:t>
            </w:r>
            <w:r>
              <w:rPr>
                <w:spacing w:val="22"/>
                <w:sz w:val="20"/>
              </w:rPr>
              <w:t xml:space="preserve"> </w:t>
            </w:r>
            <w:r>
              <w:rPr>
                <w:sz w:val="20"/>
              </w:rPr>
              <w:t>użytkowych:</w:t>
            </w:r>
            <w:r>
              <w:rPr>
                <w:spacing w:val="23"/>
                <w:sz w:val="20"/>
              </w:rPr>
              <w:t xml:space="preserve"> </w:t>
            </w:r>
            <w:r>
              <w:rPr>
                <w:sz w:val="20"/>
              </w:rPr>
              <w:t>życzenia,</w:t>
            </w:r>
            <w:r>
              <w:rPr>
                <w:spacing w:val="23"/>
                <w:sz w:val="20"/>
              </w:rPr>
              <w:t xml:space="preserve"> </w:t>
            </w:r>
            <w:r>
              <w:rPr>
                <w:sz w:val="20"/>
              </w:rPr>
              <w:t>zaproszenie,</w:t>
            </w:r>
            <w:r>
              <w:rPr>
                <w:spacing w:val="23"/>
                <w:sz w:val="20"/>
              </w:rPr>
              <w:t xml:space="preserve"> </w:t>
            </w:r>
            <w:r>
              <w:rPr>
                <w:sz w:val="20"/>
              </w:rPr>
              <w:t>zawiadomienie,</w:t>
            </w:r>
            <w:r>
              <w:rPr>
                <w:spacing w:val="23"/>
                <w:sz w:val="20"/>
              </w:rPr>
              <w:t xml:space="preserve"> </w:t>
            </w:r>
            <w:r>
              <w:rPr>
                <w:sz w:val="20"/>
              </w:rPr>
              <w:t>list,</w:t>
            </w:r>
          </w:p>
          <w:p w14:paraId="4A88E1B2" w14:textId="77777777" w:rsidR="004C2422" w:rsidRDefault="004C2422" w:rsidP="002B34A7">
            <w:pPr>
              <w:pStyle w:val="TableParagraph"/>
              <w:spacing w:line="214" w:lineRule="exact"/>
              <w:ind w:left="13"/>
              <w:jc w:val="both"/>
              <w:rPr>
                <w:sz w:val="20"/>
              </w:rPr>
            </w:pPr>
            <w:r>
              <w:rPr>
                <w:sz w:val="20"/>
              </w:rPr>
              <w:t>notatka</w:t>
            </w:r>
            <w:r>
              <w:rPr>
                <w:spacing w:val="-5"/>
                <w:sz w:val="20"/>
              </w:rPr>
              <w:t xml:space="preserve"> </w:t>
            </w:r>
            <w:r>
              <w:rPr>
                <w:sz w:val="20"/>
              </w:rPr>
              <w:t>do</w:t>
            </w:r>
            <w:r>
              <w:rPr>
                <w:spacing w:val="-4"/>
                <w:sz w:val="20"/>
              </w:rPr>
              <w:t xml:space="preserve"> </w:t>
            </w:r>
            <w:r>
              <w:rPr>
                <w:spacing w:val="-2"/>
                <w:sz w:val="20"/>
              </w:rPr>
              <w:t>kroniki.</w:t>
            </w:r>
          </w:p>
        </w:tc>
      </w:tr>
      <w:tr w:rsidR="004C2422" w14:paraId="34B9A924" w14:textId="77777777" w:rsidTr="002B34A7">
        <w:trPr>
          <w:trHeight w:val="920"/>
        </w:trPr>
        <w:tc>
          <w:tcPr>
            <w:tcW w:w="2220" w:type="dxa"/>
            <w:vMerge/>
            <w:tcBorders>
              <w:top w:val="nil"/>
            </w:tcBorders>
          </w:tcPr>
          <w:p w14:paraId="4809C824" w14:textId="77777777" w:rsidR="004C2422" w:rsidRDefault="004C2422" w:rsidP="002B34A7">
            <w:pPr>
              <w:rPr>
                <w:sz w:val="2"/>
                <w:szCs w:val="2"/>
              </w:rPr>
            </w:pPr>
          </w:p>
        </w:tc>
        <w:tc>
          <w:tcPr>
            <w:tcW w:w="1809" w:type="dxa"/>
            <w:vMerge/>
            <w:tcBorders>
              <w:top w:val="nil"/>
            </w:tcBorders>
          </w:tcPr>
          <w:p w14:paraId="3A4FDF20" w14:textId="77777777" w:rsidR="004C2422" w:rsidRDefault="004C2422" w:rsidP="002B34A7">
            <w:pPr>
              <w:rPr>
                <w:sz w:val="2"/>
                <w:szCs w:val="2"/>
              </w:rPr>
            </w:pPr>
          </w:p>
        </w:tc>
        <w:tc>
          <w:tcPr>
            <w:tcW w:w="1080" w:type="dxa"/>
          </w:tcPr>
          <w:p w14:paraId="252FB2E2" w14:textId="77777777" w:rsidR="004C2422" w:rsidRDefault="004C2422" w:rsidP="002B34A7">
            <w:pPr>
              <w:pStyle w:val="TableParagraph"/>
              <w:spacing w:before="96"/>
              <w:rPr>
                <w:rFonts w:ascii="Calibri"/>
                <w:sz w:val="20"/>
              </w:rPr>
            </w:pPr>
          </w:p>
          <w:p w14:paraId="31EE3CED" w14:textId="77777777" w:rsidR="004C2422" w:rsidRDefault="004C2422" w:rsidP="002B34A7">
            <w:pPr>
              <w:pStyle w:val="TableParagraph"/>
              <w:ind w:left="21"/>
              <w:jc w:val="center"/>
              <w:rPr>
                <w:sz w:val="20"/>
              </w:rPr>
            </w:pPr>
            <w:r>
              <w:rPr>
                <w:spacing w:val="-10"/>
                <w:sz w:val="20"/>
              </w:rPr>
              <w:t>5</w:t>
            </w:r>
          </w:p>
        </w:tc>
        <w:tc>
          <w:tcPr>
            <w:tcW w:w="10266" w:type="dxa"/>
          </w:tcPr>
          <w:p w14:paraId="1BA42C1D" w14:textId="77777777" w:rsidR="004C2422" w:rsidRDefault="004C2422" w:rsidP="002B34A7">
            <w:pPr>
              <w:pStyle w:val="TableParagraph"/>
              <w:ind w:left="13" w:right="-15"/>
              <w:jc w:val="both"/>
              <w:rPr>
                <w:sz w:val="20"/>
              </w:rPr>
            </w:pPr>
            <w:r>
              <w:rPr>
                <w:sz w:val="20"/>
              </w:rPr>
              <w:t>Czyta płynnie z ekspresją i rozumie teksty przeznaczone dla I etapu edukacji i wyciąga wnioski; uważnie słucha wypowiedzi i korzysta z przekazywanych informacji; regularnie korzysta z biblioteki; czyta wybrane przez siebie lub wskazane przez nauczyciela</w:t>
            </w:r>
            <w:r>
              <w:rPr>
                <w:spacing w:val="75"/>
                <w:sz w:val="20"/>
              </w:rPr>
              <w:t xml:space="preserve"> </w:t>
            </w:r>
            <w:r>
              <w:rPr>
                <w:sz w:val="20"/>
              </w:rPr>
              <w:t>książki;</w:t>
            </w:r>
            <w:r>
              <w:rPr>
                <w:spacing w:val="74"/>
                <w:sz w:val="20"/>
              </w:rPr>
              <w:t xml:space="preserve"> </w:t>
            </w:r>
            <w:r>
              <w:rPr>
                <w:sz w:val="20"/>
              </w:rPr>
              <w:t>samodzielnie</w:t>
            </w:r>
            <w:r>
              <w:rPr>
                <w:spacing w:val="77"/>
                <w:sz w:val="20"/>
              </w:rPr>
              <w:t xml:space="preserve"> </w:t>
            </w:r>
            <w:r>
              <w:rPr>
                <w:sz w:val="20"/>
              </w:rPr>
              <w:t>wyszukuje</w:t>
            </w:r>
            <w:r>
              <w:rPr>
                <w:spacing w:val="74"/>
                <w:sz w:val="20"/>
              </w:rPr>
              <w:t xml:space="preserve"> </w:t>
            </w:r>
            <w:r>
              <w:rPr>
                <w:sz w:val="20"/>
              </w:rPr>
              <w:t>w</w:t>
            </w:r>
            <w:r>
              <w:rPr>
                <w:spacing w:val="70"/>
                <w:sz w:val="20"/>
              </w:rPr>
              <w:t xml:space="preserve"> </w:t>
            </w:r>
            <w:r>
              <w:rPr>
                <w:sz w:val="20"/>
              </w:rPr>
              <w:t>tekście</w:t>
            </w:r>
            <w:r>
              <w:rPr>
                <w:spacing w:val="77"/>
                <w:sz w:val="20"/>
              </w:rPr>
              <w:t xml:space="preserve"> </w:t>
            </w:r>
            <w:r>
              <w:rPr>
                <w:sz w:val="20"/>
              </w:rPr>
              <w:t>potrzebne</w:t>
            </w:r>
            <w:r>
              <w:rPr>
                <w:spacing w:val="74"/>
                <w:sz w:val="20"/>
              </w:rPr>
              <w:t xml:space="preserve"> </w:t>
            </w:r>
            <w:r>
              <w:rPr>
                <w:sz w:val="20"/>
              </w:rPr>
              <w:t>informacje;</w:t>
            </w:r>
            <w:r>
              <w:rPr>
                <w:spacing w:val="74"/>
                <w:sz w:val="20"/>
              </w:rPr>
              <w:t xml:space="preserve"> </w:t>
            </w:r>
            <w:r>
              <w:rPr>
                <w:sz w:val="20"/>
              </w:rPr>
              <w:t>rozpoznaje</w:t>
            </w:r>
            <w:r>
              <w:rPr>
                <w:spacing w:val="74"/>
                <w:sz w:val="20"/>
              </w:rPr>
              <w:t xml:space="preserve"> </w:t>
            </w:r>
            <w:r>
              <w:rPr>
                <w:sz w:val="20"/>
              </w:rPr>
              <w:t>formy</w:t>
            </w:r>
            <w:r>
              <w:rPr>
                <w:spacing w:val="71"/>
                <w:sz w:val="20"/>
              </w:rPr>
              <w:t xml:space="preserve"> </w:t>
            </w:r>
            <w:r>
              <w:rPr>
                <w:sz w:val="20"/>
              </w:rPr>
              <w:t>użytkowe:</w:t>
            </w:r>
            <w:r>
              <w:rPr>
                <w:spacing w:val="74"/>
                <w:sz w:val="20"/>
              </w:rPr>
              <w:t xml:space="preserve"> </w:t>
            </w:r>
            <w:r>
              <w:rPr>
                <w:sz w:val="20"/>
              </w:rPr>
              <w:t>życzenia,</w:t>
            </w:r>
          </w:p>
          <w:p w14:paraId="043D0A1D" w14:textId="77777777" w:rsidR="004C2422" w:rsidRDefault="004C2422" w:rsidP="002B34A7">
            <w:pPr>
              <w:pStyle w:val="TableParagraph"/>
              <w:spacing w:line="216" w:lineRule="exact"/>
              <w:ind w:left="13"/>
              <w:jc w:val="both"/>
              <w:rPr>
                <w:sz w:val="20"/>
              </w:rPr>
            </w:pPr>
            <w:r>
              <w:rPr>
                <w:sz w:val="20"/>
              </w:rPr>
              <w:t>zaproszenie,</w:t>
            </w:r>
            <w:r>
              <w:rPr>
                <w:spacing w:val="-7"/>
                <w:sz w:val="20"/>
              </w:rPr>
              <w:t xml:space="preserve"> </w:t>
            </w:r>
            <w:r>
              <w:rPr>
                <w:sz w:val="20"/>
              </w:rPr>
              <w:t>zawiadomienie,</w:t>
            </w:r>
            <w:r>
              <w:rPr>
                <w:spacing w:val="-7"/>
                <w:sz w:val="20"/>
              </w:rPr>
              <w:t xml:space="preserve"> </w:t>
            </w:r>
            <w:r>
              <w:rPr>
                <w:sz w:val="20"/>
              </w:rPr>
              <w:t>list,</w:t>
            </w:r>
            <w:r>
              <w:rPr>
                <w:spacing w:val="-7"/>
                <w:sz w:val="20"/>
              </w:rPr>
              <w:t xml:space="preserve"> </w:t>
            </w:r>
            <w:r>
              <w:rPr>
                <w:sz w:val="20"/>
              </w:rPr>
              <w:t>notatka</w:t>
            </w:r>
            <w:r>
              <w:rPr>
                <w:spacing w:val="-7"/>
                <w:sz w:val="20"/>
              </w:rPr>
              <w:t xml:space="preserve"> </w:t>
            </w:r>
            <w:r>
              <w:rPr>
                <w:sz w:val="20"/>
              </w:rPr>
              <w:t>do</w:t>
            </w:r>
            <w:r>
              <w:rPr>
                <w:spacing w:val="-6"/>
                <w:sz w:val="20"/>
              </w:rPr>
              <w:t xml:space="preserve"> </w:t>
            </w:r>
            <w:r>
              <w:rPr>
                <w:spacing w:val="-2"/>
                <w:sz w:val="20"/>
              </w:rPr>
              <w:t>kroniki.</w:t>
            </w:r>
          </w:p>
        </w:tc>
      </w:tr>
      <w:tr w:rsidR="004C2422" w14:paraId="3AA1AC80" w14:textId="77777777" w:rsidTr="002B34A7">
        <w:trPr>
          <w:trHeight w:val="690"/>
        </w:trPr>
        <w:tc>
          <w:tcPr>
            <w:tcW w:w="2220" w:type="dxa"/>
            <w:vMerge/>
            <w:tcBorders>
              <w:top w:val="nil"/>
            </w:tcBorders>
          </w:tcPr>
          <w:p w14:paraId="519AA32B" w14:textId="77777777" w:rsidR="004C2422" w:rsidRDefault="004C2422" w:rsidP="002B34A7">
            <w:pPr>
              <w:rPr>
                <w:sz w:val="2"/>
                <w:szCs w:val="2"/>
              </w:rPr>
            </w:pPr>
          </w:p>
        </w:tc>
        <w:tc>
          <w:tcPr>
            <w:tcW w:w="1809" w:type="dxa"/>
            <w:vMerge/>
            <w:tcBorders>
              <w:top w:val="nil"/>
            </w:tcBorders>
          </w:tcPr>
          <w:p w14:paraId="34728156" w14:textId="77777777" w:rsidR="004C2422" w:rsidRDefault="004C2422" w:rsidP="002B34A7">
            <w:pPr>
              <w:rPr>
                <w:sz w:val="2"/>
                <w:szCs w:val="2"/>
              </w:rPr>
            </w:pPr>
          </w:p>
        </w:tc>
        <w:tc>
          <w:tcPr>
            <w:tcW w:w="1080" w:type="dxa"/>
          </w:tcPr>
          <w:p w14:paraId="27D89C7B" w14:textId="77777777" w:rsidR="004C2422" w:rsidRDefault="004C2422" w:rsidP="002B34A7">
            <w:pPr>
              <w:pStyle w:val="TableParagraph"/>
              <w:spacing w:before="223"/>
              <w:ind w:left="21"/>
              <w:jc w:val="center"/>
              <w:rPr>
                <w:sz w:val="20"/>
              </w:rPr>
            </w:pPr>
            <w:r>
              <w:rPr>
                <w:spacing w:val="-10"/>
                <w:sz w:val="20"/>
              </w:rPr>
              <w:t>4</w:t>
            </w:r>
          </w:p>
        </w:tc>
        <w:tc>
          <w:tcPr>
            <w:tcW w:w="10266" w:type="dxa"/>
          </w:tcPr>
          <w:p w14:paraId="3BF7E52A" w14:textId="77777777" w:rsidR="004C2422" w:rsidRDefault="004C2422" w:rsidP="002B34A7">
            <w:pPr>
              <w:pStyle w:val="TableParagraph"/>
              <w:spacing w:line="223" w:lineRule="exact"/>
              <w:ind w:left="13" w:right="-15"/>
              <w:rPr>
                <w:sz w:val="20"/>
              </w:rPr>
            </w:pPr>
            <w:r>
              <w:rPr>
                <w:spacing w:val="-2"/>
                <w:sz w:val="20"/>
              </w:rPr>
              <w:t>Czyta</w:t>
            </w:r>
            <w:r>
              <w:rPr>
                <w:spacing w:val="-1"/>
                <w:sz w:val="20"/>
              </w:rPr>
              <w:t xml:space="preserve"> </w:t>
            </w:r>
            <w:r>
              <w:rPr>
                <w:spacing w:val="-2"/>
                <w:sz w:val="20"/>
              </w:rPr>
              <w:t>płynnie</w:t>
            </w:r>
            <w:r>
              <w:rPr>
                <w:spacing w:val="1"/>
                <w:sz w:val="20"/>
              </w:rPr>
              <w:t xml:space="preserve"> </w:t>
            </w:r>
            <w:r>
              <w:rPr>
                <w:spacing w:val="-2"/>
                <w:sz w:val="20"/>
              </w:rPr>
              <w:t>i</w:t>
            </w:r>
            <w:r>
              <w:rPr>
                <w:spacing w:val="2"/>
                <w:sz w:val="20"/>
              </w:rPr>
              <w:t xml:space="preserve"> </w:t>
            </w:r>
            <w:r>
              <w:rPr>
                <w:spacing w:val="-2"/>
                <w:sz w:val="20"/>
              </w:rPr>
              <w:t>wyraziście</w:t>
            </w:r>
            <w:r>
              <w:rPr>
                <w:spacing w:val="2"/>
                <w:sz w:val="20"/>
              </w:rPr>
              <w:t xml:space="preserve"> </w:t>
            </w:r>
            <w:r>
              <w:rPr>
                <w:spacing w:val="-2"/>
                <w:sz w:val="20"/>
              </w:rPr>
              <w:t>wcześniej</w:t>
            </w:r>
            <w:r>
              <w:rPr>
                <w:spacing w:val="4"/>
                <w:sz w:val="20"/>
              </w:rPr>
              <w:t xml:space="preserve"> </w:t>
            </w:r>
            <w:r>
              <w:rPr>
                <w:spacing w:val="-2"/>
                <w:sz w:val="20"/>
              </w:rPr>
              <w:t>wyuczone</w:t>
            </w:r>
            <w:r>
              <w:rPr>
                <w:spacing w:val="-1"/>
                <w:sz w:val="20"/>
              </w:rPr>
              <w:t xml:space="preserve"> </w:t>
            </w:r>
            <w:r>
              <w:rPr>
                <w:spacing w:val="-2"/>
                <w:sz w:val="20"/>
              </w:rPr>
              <w:t>teksty;</w:t>
            </w:r>
            <w:r>
              <w:rPr>
                <w:spacing w:val="2"/>
                <w:sz w:val="20"/>
              </w:rPr>
              <w:t xml:space="preserve"> </w:t>
            </w:r>
            <w:r>
              <w:rPr>
                <w:spacing w:val="-2"/>
                <w:sz w:val="20"/>
              </w:rPr>
              <w:t>czyta</w:t>
            </w:r>
            <w:r>
              <w:rPr>
                <w:spacing w:val="1"/>
                <w:sz w:val="20"/>
              </w:rPr>
              <w:t xml:space="preserve"> </w:t>
            </w:r>
            <w:r>
              <w:rPr>
                <w:spacing w:val="-2"/>
                <w:sz w:val="20"/>
              </w:rPr>
              <w:t>cicho</w:t>
            </w:r>
            <w:r>
              <w:rPr>
                <w:spacing w:val="1"/>
                <w:sz w:val="20"/>
              </w:rPr>
              <w:t xml:space="preserve"> </w:t>
            </w:r>
            <w:r>
              <w:rPr>
                <w:spacing w:val="-2"/>
                <w:sz w:val="20"/>
              </w:rPr>
              <w:t>ze</w:t>
            </w:r>
            <w:r>
              <w:rPr>
                <w:spacing w:val="-1"/>
                <w:sz w:val="20"/>
              </w:rPr>
              <w:t xml:space="preserve"> </w:t>
            </w:r>
            <w:r>
              <w:rPr>
                <w:spacing w:val="-2"/>
                <w:sz w:val="20"/>
              </w:rPr>
              <w:t>zrozumieniem;</w:t>
            </w:r>
            <w:r>
              <w:rPr>
                <w:spacing w:val="-1"/>
                <w:sz w:val="20"/>
              </w:rPr>
              <w:t xml:space="preserve"> </w:t>
            </w:r>
            <w:r>
              <w:rPr>
                <w:spacing w:val="-2"/>
                <w:sz w:val="20"/>
              </w:rPr>
              <w:t>czyta</w:t>
            </w:r>
            <w:r>
              <w:rPr>
                <w:spacing w:val="2"/>
                <w:sz w:val="20"/>
              </w:rPr>
              <w:t xml:space="preserve"> </w:t>
            </w:r>
            <w:r>
              <w:rPr>
                <w:spacing w:val="-2"/>
                <w:sz w:val="20"/>
              </w:rPr>
              <w:t>książki</w:t>
            </w:r>
            <w:r>
              <w:rPr>
                <w:spacing w:val="-1"/>
                <w:sz w:val="20"/>
              </w:rPr>
              <w:t xml:space="preserve"> </w:t>
            </w:r>
            <w:r>
              <w:rPr>
                <w:spacing w:val="-2"/>
                <w:sz w:val="20"/>
              </w:rPr>
              <w:t>i</w:t>
            </w:r>
            <w:r>
              <w:rPr>
                <w:spacing w:val="-1"/>
                <w:sz w:val="20"/>
              </w:rPr>
              <w:t xml:space="preserve"> </w:t>
            </w:r>
            <w:r>
              <w:rPr>
                <w:spacing w:val="-2"/>
                <w:sz w:val="20"/>
              </w:rPr>
              <w:t>czasopisma</w:t>
            </w:r>
            <w:r>
              <w:rPr>
                <w:spacing w:val="-1"/>
                <w:sz w:val="20"/>
              </w:rPr>
              <w:t xml:space="preserve"> </w:t>
            </w:r>
            <w:r>
              <w:rPr>
                <w:spacing w:val="-2"/>
                <w:sz w:val="20"/>
              </w:rPr>
              <w:t>dziecięce;</w:t>
            </w:r>
            <w:r>
              <w:rPr>
                <w:spacing w:val="-1"/>
                <w:sz w:val="20"/>
              </w:rPr>
              <w:t xml:space="preserve"> </w:t>
            </w:r>
            <w:r>
              <w:rPr>
                <w:spacing w:val="-2"/>
                <w:sz w:val="20"/>
              </w:rPr>
              <w:t>dzieli</w:t>
            </w:r>
          </w:p>
          <w:p w14:paraId="301F44DD" w14:textId="77777777" w:rsidR="004C2422" w:rsidRDefault="004C2422" w:rsidP="002B34A7">
            <w:pPr>
              <w:pStyle w:val="TableParagraph"/>
              <w:spacing w:line="230" w:lineRule="atLeast"/>
              <w:ind w:left="13" w:right="-15"/>
              <w:rPr>
                <w:sz w:val="20"/>
              </w:rPr>
            </w:pPr>
            <w:r>
              <w:rPr>
                <w:sz w:val="20"/>
              </w:rPr>
              <w:t>się</w:t>
            </w:r>
            <w:r>
              <w:rPr>
                <w:spacing w:val="-8"/>
                <w:sz w:val="20"/>
              </w:rPr>
              <w:t xml:space="preserve"> </w:t>
            </w:r>
            <w:r>
              <w:rPr>
                <w:sz w:val="20"/>
              </w:rPr>
              <w:t>wrażeniami</w:t>
            </w:r>
            <w:r>
              <w:rPr>
                <w:spacing w:val="-8"/>
                <w:sz w:val="20"/>
              </w:rPr>
              <w:t xml:space="preserve"> </w:t>
            </w:r>
            <w:r>
              <w:rPr>
                <w:sz w:val="20"/>
              </w:rPr>
              <w:t>po</w:t>
            </w:r>
            <w:r>
              <w:rPr>
                <w:spacing w:val="-9"/>
                <w:sz w:val="20"/>
              </w:rPr>
              <w:t xml:space="preserve"> </w:t>
            </w:r>
            <w:r>
              <w:rPr>
                <w:sz w:val="20"/>
              </w:rPr>
              <w:t>przeczytanych</w:t>
            </w:r>
            <w:r>
              <w:rPr>
                <w:spacing w:val="-11"/>
                <w:sz w:val="20"/>
              </w:rPr>
              <w:t xml:space="preserve"> </w:t>
            </w:r>
            <w:r>
              <w:rPr>
                <w:sz w:val="20"/>
              </w:rPr>
              <w:t>lekturach;</w:t>
            </w:r>
            <w:r>
              <w:rPr>
                <w:spacing w:val="-8"/>
                <w:sz w:val="20"/>
              </w:rPr>
              <w:t xml:space="preserve"> </w:t>
            </w:r>
            <w:r>
              <w:rPr>
                <w:sz w:val="20"/>
              </w:rPr>
              <w:t>korzysta</w:t>
            </w:r>
            <w:r>
              <w:rPr>
                <w:spacing w:val="36"/>
                <w:sz w:val="20"/>
              </w:rPr>
              <w:t xml:space="preserve"> </w:t>
            </w:r>
            <w:r>
              <w:rPr>
                <w:sz w:val="20"/>
              </w:rPr>
              <w:t>z</w:t>
            </w:r>
            <w:r>
              <w:rPr>
                <w:spacing w:val="-10"/>
                <w:sz w:val="20"/>
              </w:rPr>
              <w:t xml:space="preserve"> </w:t>
            </w:r>
            <w:r>
              <w:rPr>
                <w:sz w:val="20"/>
              </w:rPr>
              <w:t>obrazkowych</w:t>
            </w:r>
            <w:r>
              <w:rPr>
                <w:spacing w:val="-11"/>
                <w:sz w:val="20"/>
              </w:rPr>
              <w:t xml:space="preserve"> </w:t>
            </w:r>
            <w:r>
              <w:rPr>
                <w:sz w:val="20"/>
              </w:rPr>
              <w:t>słowników</w:t>
            </w:r>
            <w:r>
              <w:rPr>
                <w:spacing w:val="-12"/>
                <w:sz w:val="20"/>
              </w:rPr>
              <w:t xml:space="preserve"> </w:t>
            </w:r>
            <w:r>
              <w:rPr>
                <w:sz w:val="20"/>
              </w:rPr>
              <w:t>i</w:t>
            </w:r>
            <w:r>
              <w:rPr>
                <w:spacing w:val="-10"/>
                <w:sz w:val="20"/>
              </w:rPr>
              <w:t xml:space="preserve"> </w:t>
            </w:r>
            <w:r>
              <w:rPr>
                <w:sz w:val="20"/>
              </w:rPr>
              <w:t>encyklopedii,</w:t>
            </w:r>
            <w:r>
              <w:rPr>
                <w:spacing w:val="-8"/>
                <w:sz w:val="20"/>
              </w:rPr>
              <w:t xml:space="preserve"> </w:t>
            </w:r>
            <w:r>
              <w:rPr>
                <w:sz w:val="20"/>
              </w:rPr>
              <w:t>wyszukuje</w:t>
            </w:r>
            <w:r>
              <w:rPr>
                <w:spacing w:val="-7"/>
                <w:sz w:val="20"/>
              </w:rPr>
              <w:t xml:space="preserve"> </w:t>
            </w:r>
            <w:r>
              <w:rPr>
                <w:sz w:val="20"/>
              </w:rPr>
              <w:t>w</w:t>
            </w:r>
            <w:r>
              <w:rPr>
                <w:spacing w:val="-12"/>
                <w:sz w:val="20"/>
              </w:rPr>
              <w:t xml:space="preserve"> </w:t>
            </w:r>
            <w:r>
              <w:rPr>
                <w:sz w:val="20"/>
              </w:rPr>
              <w:t>tekście</w:t>
            </w:r>
            <w:r>
              <w:rPr>
                <w:spacing w:val="-10"/>
                <w:sz w:val="20"/>
              </w:rPr>
              <w:t xml:space="preserve"> </w:t>
            </w:r>
            <w:r>
              <w:rPr>
                <w:sz w:val="20"/>
              </w:rPr>
              <w:t>informacje na dany temat.</w:t>
            </w:r>
          </w:p>
        </w:tc>
      </w:tr>
      <w:tr w:rsidR="004C2422" w14:paraId="03C5020A" w14:textId="77777777" w:rsidTr="002B34A7">
        <w:trPr>
          <w:trHeight w:val="460"/>
        </w:trPr>
        <w:tc>
          <w:tcPr>
            <w:tcW w:w="2220" w:type="dxa"/>
            <w:vMerge/>
            <w:tcBorders>
              <w:top w:val="nil"/>
            </w:tcBorders>
          </w:tcPr>
          <w:p w14:paraId="676378A6" w14:textId="77777777" w:rsidR="004C2422" w:rsidRDefault="004C2422" w:rsidP="002B34A7">
            <w:pPr>
              <w:rPr>
                <w:sz w:val="2"/>
                <w:szCs w:val="2"/>
              </w:rPr>
            </w:pPr>
          </w:p>
        </w:tc>
        <w:tc>
          <w:tcPr>
            <w:tcW w:w="1809" w:type="dxa"/>
            <w:vMerge/>
            <w:tcBorders>
              <w:top w:val="nil"/>
            </w:tcBorders>
          </w:tcPr>
          <w:p w14:paraId="6E186373" w14:textId="77777777" w:rsidR="004C2422" w:rsidRDefault="004C2422" w:rsidP="002B34A7">
            <w:pPr>
              <w:rPr>
                <w:sz w:val="2"/>
                <w:szCs w:val="2"/>
              </w:rPr>
            </w:pPr>
          </w:p>
        </w:tc>
        <w:tc>
          <w:tcPr>
            <w:tcW w:w="1080" w:type="dxa"/>
          </w:tcPr>
          <w:p w14:paraId="38AC293D" w14:textId="77777777" w:rsidR="004C2422" w:rsidRDefault="004C2422" w:rsidP="002B34A7">
            <w:pPr>
              <w:pStyle w:val="TableParagraph"/>
              <w:spacing w:before="108"/>
              <w:ind w:left="21"/>
              <w:jc w:val="center"/>
              <w:rPr>
                <w:sz w:val="20"/>
              </w:rPr>
            </w:pPr>
            <w:r>
              <w:rPr>
                <w:spacing w:val="-10"/>
                <w:sz w:val="20"/>
              </w:rPr>
              <w:t>3</w:t>
            </w:r>
          </w:p>
        </w:tc>
        <w:tc>
          <w:tcPr>
            <w:tcW w:w="10266" w:type="dxa"/>
          </w:tcPr>
          <w:p w14:paraId="3FB6E9BE" w14:textId="77777777" w:rsidR="004C2422" w:rsidRDefault="004C2422" w:rsidP="002B34A7">
            <w:pPr>
              <w:pStyle w:val="TableParagraph"/>
              <w:spacing w:line="223" w:lineRule="exact"/>
              <w:ind w:left="13"/>
              <w:rPr>
                <w:sz w:val="20"/>
              </w:rPr>
            </w:pPr>
            <w:r>
              <w:rPr>
                <w:sz w:val="20"/>
              </w:rPr>
              <w:t>Poprawnie</w:t>
            </w:r>
            <w:r>
              <w:rPr>
                <w:spacing w:val="14"/>
                <w:sz w:val="20"/>
              </w:rPr>
              <w:t xml:space="preserve"> </w:t>
            </w:r>
            <w:r>
              <w:rPr>
                <w:sz w:val="20"/>
              </w:rPr>
              <w:t>czyta</w:t>
            </w:r>
            <w:r>
              <w:rPr>
                <w:spacing w:val="17"/>
                <w:sz w:val="20"/>
              </w:rPr>
              <w:t xml:space="preserve"> </w:t>
            </w:r>
            <w:r>
              <w:rPr>
                <w:sz w:val="20"/>
              </w:rPr>
              <w:t>wyuczone</w:t>
            </w:r>
            <w:r>
              <w:rPr>
                <w:spacing w:val="15"/>
                <w:sz w:val="20"/>
              </w:rPr>
              <w:t xml:space="preserve"> </w:t>
            </w:r>
            <w:r>
              <w:rPr>
                <w:sz w:val="20"/>
              </w:rPr>
              <w:t>teksty,</w:t>
            </w:r>
            <w:r>
              <w:rPr>
                <w:spacing w:val="15"/>
                <w:sz w:val="20"/>
              </w:rPr>
              <w:t xml:space="preserve"> </w:t>
            </w:r>
            <w:r>
              <w:rPr>
                <w:sz w:val="20"/>
              </w:rPr>
              <w:t>rozumie</w:t>
            </w:r>
            <w:r>
              <w:rPr>
                <w:spacing w:val="15"/>
                <w:sz w:val="20"/>
              </w:rPr>
              <w:t xml:space="preserve"> </w:t>
            </w:r>
            <w:r>
              <w:rPr>
                <w:sz w:val="20"/>
              </w:rPr>
              <w:t>je</w:t>
            </w:r>
            <w:r>
              <w:rPr>
                <w:spacing w:val="15"/>
                <w:sz w:val="20"/>
              </w:rPr>
              <w:t xml:space="preserve"> </w:t>
            </w:r>
            <w:r>
              <w:rPr>
                <w:sz w:val="20"/>
              </w:rPr>
              <w:t>czytając</w:t>
            </w:r>
            <w:r>
              <w:rPr>
                <w:spacing w:val="17"/>
                <w:sz w:val="20"/>
              </w:rPr>
              <w:t xml:space="preserve"> </w:t>
            </w:r>
            <w:r>
              <w:rPr>
                <w:sz w:val="20"/>
              </w:rPr>
              <w:t>wolno</w:t>
            </w:r>
            <w:r>
              <w:rPr>
                <w:spacing w:val="15"/>
                <w:sz w:val="20"/>
              </w:rPr>
              <w:t xml:space="preserve"> </w:t>
            </w:r>
            <w:r>
              <w:rPr>
                <w:sz w:val="20"/>
              </w:rPr>
              <w:t>i</w:t>
            </w:r>
            <w:r>
              <w:rPr>
                <w:spacing w:val="14"/>
                <w:sz w:val="20"/>
              </w:rPr>
              <w:t xml:space="preserve"> </w:t>
            </w:r>
            <w:r>
              <w:rPr>
                <w:sz w:val="20"/>
              </w:rPr>
              <w:t>cicho;</w:t>
            </w:r>
            <w:r>
              <w:rPr>
                <w:spacing w:val="15"/>
                <w:sz w:val="20"/>
              </w:rPr>
              <w:t xml:space="preserve"> </w:t>
            </w:r>
            <w:r>
              <w:rPr>
                <w:sz w:val="20"/>
              </w:rPr>
              <w:t>zazwyczaj</w:t>
            </w:r>
            <w:r>
              <w:rPr>
                <w:spacing w:val="19"/>
                <w:sz w:val="20"/>
              </w:rPr>
              <w:t xml:space="preserve"> </w:t>
            </w:r>
            <w:r>
              <w:rPr>
                <w:sz w:val="20"/>
              </w:rPr>
              <w:t>wskazuje</w:t>
            </w:r>
            <w:r>
              <w:rPr>
                <w:spacing w:val="17"/>
                <w:sz w:val="20"/>
              </w:rPr>
              <w:t xml:space="preserve"> </w:t>
            </w:r>
            <w:r>
              <w:rPr>
                <w:sz w:val="20"/>
              </w:rPr>
              <w:t>w</w:t>
            </w:r>
            <w:r>
              <w:rPr>
                <w:spacing w:val="10"/>
                <w:sz w:val="20"/>
              </w:rPr>
              <w:t xml:space="preserve"> </w:t>
            </w:r>
            <w:r>
              <w:rPr>
                <w:sz w:val="20"/>
              </w:rPr>
              <w:t>tekście</w:t>
            </w:r>
            <w:r>
              <w:rPr>
                <w:spacing w:val="16"/>
                <w:sz w:val="20"/>
              </w:rPr>
              <w:t xml:space="preserve"> </w:t>
            </w:r>
            <w:r>
              <w:rPr>
                <w:sz w:val="20"/>
              </w:rPr>
              <w:t>potrzebne</w:t>
            </w:r>
            <w:r>
              <w:rPr>
                <w:spacing w:val="15"/>
                <w:sz w:val="20"/>
              </w:rPr>
              <w:t xml:space="preserve"> </w:t>
            </w:r>
            <w:r>
              <w:rPr>
                <w:sz w:val="20"/>
              </w:rPr>
              <w:t>informacje</w:t>
            </w:r>
            <w:r>
              <w:rPr>
                <w:spacing w:val="15"/>
                <w:sz w:val="20"/>
              </w:rPr>
              <w:t xml:space="preserve"> </w:t>
            </w:r>
            <w:r>
              <w:rPr>
                <w:spacing w:val="-10"/>
                <w:sz w:val="20"/>
              </w:rPr>
              <w:t>i</w:t>
            </w:r>
          </w:p>
          <w:p w14:paraId="6731FD08" w14:textId="77777777" w:rsidR="004C2422" w:rsidRDefault="004C2422" w:rsidP="002B34A7">
            <w:pPr>
              <w:pStyle w:val="TableParagraph"/>
              <w:spacing w:line="217" w:lineRule="exact"/>
              <w:ind w:left="13"/>
              <w:rPr>
                <w:sz w:val="20"/>
              </w:rPr>
            </w:pPr>
            <w:r>
              <w:rPr>
                <w:sz w:val="20"/>
              </w:rPr>
              <w:t>potrafi</w:t>
            </w:r>
            <w:r>
              <w:rPr>
                <w:spacing w:val="-4"/>
                <w:sz w:val="20"/>
              </w:rPr>
              <w:t xml:space="preserve"> </w:t>
            </w:r>
            <w:r>
              <w:rPr>
                <w:sz w:val="20"/>
              </w:rPr>
              <w:t>z</w:t>
            </w:r>
            <w:r>
              <w:rPr>
                <w:spacing w:val="-5"/>
                <w:sz w:val="20"/>
              </w:rPr>
              <w:t xml:space="preserve"> </w:t>
            </w:r>
            <w:r>
              <w:rPr>
                <w:sz w:val="20"/>
              </w:rPr>
              <w:t>nich</w:t>
            </w:r>
            <w:r>
              <w:rPr>
                <w:spacing w:val="-4"/>
                <w:sz w:val="20"/>
              </w:rPr>
              <w:t xml:space="preserve"> </w:t>
            </w:r>
            <w:r>
              <w:rPr>
                <w:sz w:val="20"/>
              </w:rPr>
              <w:t>skorzystać;</w:t>
            </w:r>
            <w:r>
              <w:rPr>
                <w:spacing w:val="-5"/>
                <w:sz w:val="20"/>
              </w:rPr>
              <w:t xml:space="preserve"> </w:t>
            </w:r>
            <w:r>
              <w:rPr>
                <w:sz w:val="20"/>
              </w:rPr>
              <w:t>zna</w:t>
            </w:r>
            <w:r>
              <w:rPr>
                <w:spacing w:val="-5"/>
                <w:sz w:val="20"/>
              </w:rPr>
              <w:t xml:space="preserve"> </w:t>
            </w:r>
            <w:r>
              <w:rPr>
                <w:sz w:val="20"/>
              </w:rPr>
              <w:t>tytuły</w:t>
            </w:r>
            <w:r>
              <w:rPr>
                <w:spacing w:val="-8"/>
                <w:sz w:val="20"/>
              </w:rPr>
              <w:t xml:space="preserve"> </w:t>
            </w:r>
            <w:r>
              <w:rPr>
                <w:sz w:val="20"/>
              </w:rPr>
              <w:t>przeczytanych</w:t>
            </w:r>
            <w:r>
              <w:rPr>
                <w:spacing w:val="-4"/>
                <w:sz w:val="20"/>
              </w:rPr>
              <w:t xml:space="preserve"> </w:t>
            </w:r>
            <w:r>
              <w:rPr>
                <w:sz w:val="20"/>
              </w:rPr>
              <w:t>utworów</w:t>
            </w:r>
            <w:r>
              <w:rPr>
                <w:spacing w:val="-8"/>
                <w:sz w:val="20"/>
              </w:rPr>
              <w:t xml:space="preserve"> </w:t>
            </w:r>
            <w:r>
              <w:rPr>
                <w:sz w:val="20"/>
              </w:rPr>
              <w:t>i</w:t>
            </w:r>
            <w:r>
              <w:rPr>
                <w:spacing w:val="-6"/>
                <w:sz w:val="20"/>
              </w:rPr>
              <w:t xml:space="preserve"> </w:t>
            </w:r>
            <w:r>
              <w:rPr>
                <w:sz w:val="20"/>
              </w:rPr>
              <w:t>niektóre</w:t>
            </w:r>
            <w:r>
              <w:rPr>
                <w:spacing w:val="-5"/>
                <w:sz w:val="20"/>
              </w:rPr>
              <w:t xml:space="preserve"> </w:t>
            </w:r>
            <w:r>
              <w:rPr>
                <w:sz w:val="20"/>
              </w:rPr>
              <w:t>ich</w:t>
            </w:r>
            <w:r>
              <w:rPr>
                <w:spacing w:val="-5"/>
                <w:sz w:val="20"/>
              </w:rPr>
              <w:t xml:space="preserve"> </w:t>
            </w:r>
            <w:r>
              <w:rPr>
                <w:sz w:val="20"/>
              </w:rPr>
              <w:t>fragmenty;</w:t>
            </w:r>
            <w:r>
              <w:rPr>
                <w:spacing w:val="-6"/>
                <w:sz w:val="20"/>
              </w:rPr>
              <w:t xml:space="preserve"> </w:t>
            </w:r>
            <w:r>
              <w:rPr>
                <w:sz w:val="20"/>
              </w:rPr>
              <w:t>sięga</w:t>
            </w:r>
            <w:r>
              <w:rPr>
                <w:spacing w:val="-3"/>
                <w:sz w:val="20"/>
              </w:rPr>
              <w:t xml:space="preserve"> </w:t>
            </w:r>
            <w:r>
              <w:rPr>
                <w:sz w:val="20"/>
              </w:rPr>
              <w:t>tylko</w:t>
            </w:r>
            <w:r>
              <w:rPr>
                <w:spacing w:val="-4"/>
                <w:sz w:val="20"/>
              </w:rPr>
              <w:t xml:space="preserve"> </w:t>
            </w:r>
            <w:r>
              <w:rPr>
                <w:sz w:val="20"/>
              </w:rPr>
              <w:t>po</w:t>
            </w:r>
            <w:r>
              <w:rPr>
                <w:spacing w:val="-4"/>
                <w:sz w:val="20"/>
              </w:rPr>
              <w:t xml:space="preserve"> </w:t>
            </w:r>
            <w:r>
              <w:rPr>
                <w:sz w:val="20"/>
              </w:rPr>
              <w:t>lektury</w:t>
            </w:r>
            <w:r>
              <w:rPr>
                <w:spacing w:val="-8"/>
                <w:sz w:val="20"/>
              </w:rPr>
              <w:t xml:space="preserve"> </w:t>
            </w:r>
            <w:r>
              <w:rPr>
                <w:spacing w:val="-2"/>
                <w:sz w:val="20"/>
              </w:rPr>
              <w:t>obowiązkowe.</w:t>
            </w:r>
          </w:p>
        </w:tc>
      </w:tr>
      <w:tr w:rsidR="004C2422" w14:paraId="4B40513A" w14:textId="77777777" w:rsidTr="002B34A7">
        <w:trPr>
          <w:trHeight w:val="459"/>
        </w:trPr>
        <w:tc>
          <w:tcPr>
            <w:tcW w:w="2220" w:type="dxa"/>
            <w:vMerge/>
            <w:tcBorders>
              <w:top w:val="nil"/>
            </w:tcBorders>
          </w:tcPr>
          <w:p w14:paraId="37EBDCDA" w14:textId="77777777" w:rsidR="004C2422" w:rsidRDefault="004C2422" w:rsidP="002B34A7">
            <w:pPr>
              <w:rPr>
                <w:sz w:val="2"/>
                <w:szCs w:val="2"/>
              </w:rPr>
            </w:pPr>
          </w:p>
        </w:tc>
        <w:tc>
          <w:tcPr>
            <w:tcW w:w="1809" w:type="dxa"/>
            <w:vMerge/>
            <w:tcBorders>
              <w:top w:val="nil"/>
            </w:tcBorders>
          </w:tcPr>
          <w:p w14:paraId="6E8458E8" w14:textId="77777777" w:rsidR="004C2422" w:rsidRDefault="004C2422" w:rsidP="002B34A7">
            <w:pPr>
              <w:rPr>
                <w:sz w:val="2"/>
                <w:szCs w:val="2"/>
              </w:rPr>
            </w:pPr>
          </w:p>
        </w:tc>
        <w:tc>
          <w:tcPr>
            <w:tcW w:w="1080" w:type="dxa"/>
          </w:tcPr>
          <w:p w14:paraId="6653A195" w14:textId="77777777" w:rsidR="004C2422" w:rsidRDefault="004C2422" w:rsidP="002B34A7">
            <w:pPr>
              <w:pStyle w:val="TableParagraph"/>
              <w:spacing w:before="108"/>
              <w:ind w:left="21"/>
              <w:jc w:val="center"/>
              <w:rPr>
                <w:sz w:val="20"/>
              </w:rPr>
            </w:pPr>
            <w:r>
              <w:rPr>
                <w:spacing w:val="-10"/>
                <w:sz w:val="20"/>
              </w:rPr>
              <w:t>2</w:t>
            </w:r>
          </w:p>
        </w:tc>
        <w:tc>
          <w:tcPr>
            <w:tcW w:w="10266" w:type="dxa"/>
          </w:tcPr>
          <w:p w14:paraId="316AC126" w14:textId="77777777" w:rsidR="004C2422" w:rsidRDefault="004C2422" w:rsidP="002B34A7">
            <w:pPr>
              <w:pStyle w:val="TableParagraph"/>
              <w:spacing w:line="223" w:lineRule="exact"/>
              <w:ind w:left="13"/>
              <w:rPr>
                <w:sz w:val="20"/>
              </w:rPr>
            </w:pPr>
            <w:r>
              <w:rPr>
                <w:sz w:val="20"/>
              </w:rPr>
              <w:t>Czyta</w:t>
            </w:r>
            <w:r>
              <w:rPr>
                <w:spacing w:val="1"/>
                <w:sz w:val="20"/>
              </w:rPr>
              <w:t xml:space="preserve"> </w:t>
            </w:r>
            <w:r>
              <w:rPr>
                <w:sz w:val="20"/>
              </w:rPr>
              <w:t>poprawnie</w:t>
            </w:r>
            <w:r>
              <w:rPr>
                <w:spacing w:val="2"/>
                <w:sz w:val="20"/>
              </w:rPr>
              <w:t xml:space="preserve"> </w:t>
            </w:r>
            <w:r>
              <w:rPr>
                <w:sz w:val="20"/>
              </w:rPr>
              <w:t>krótkie</w:t>
            </w:r>
            <w:r>
              <w:rPr>
                <w:spacing w:val="4"/>
                <w:sz w:val="20"/>
              </w:rPr>
              <w:t xml:space="preserve"> </w:t>
            </w:r>
            <w:r>
              <w:rPr>
                <w:sz w:val="20"/>
              </w:rPr>
              <w:t>wyuczone</w:t>
            </w:r>
            <w:r>
              <w:rPr>
                <w:spacing w:val="3"/>
                <w:sz w:val="20"/>
              </w:rPr>
              <w:t xml:space="preserve"> </w:t>
            </w:r>
            <w:r>
              <w:rPr>
                <w:sz w:val="20"/>
              </w:rPr>
              <w:t>teksty;</w:t>
            </w:r>
            <w:r>
              <w:rPr>
                <w:spacing w:val="2"/>
                <w:sz w:val="20"/>
              </w:rPr>
              <w:t xml:space="preserve"> </w:t>
            </w:r>
            <w:r>
              <w:rPr>
                <w:sz w:val="20"/>
              </w:rPr>
              <w:t>czytając</w:t>
            </w:r>
            <w:r>
              <w:rPr>
                <w:spacing w:val="2"/>
                <w:sz w:val="20"/>
              </w:rPr>
              <w:t xml:space="preserve"> </w:t>
            </w:r>
            <w:r>
              <w:rPr>
                <w:sz w:val="20"/>
              </w:rPr>
              <w:t>cicho,</w:t>
            </w:r>
            <w:r>
              <w:rPr>
                <w:spacing w:val="3"/>
                <w:sz w:val="20"/>
              </w:rPr>
              <w:t xml:space="preserve"> </w:t>
            </w:r>
            <w:r>
              <w:rPr>
                <w:sz w:val="20"/>
              </w:rPr>
              <w:t>rozumie</w:t>
            </w:r>
            <w:r>
              <w:rPr>
                <w:spacing w:val="2"/>
                <w:sz w:val="20"/>
              </w:rPr>
              <w:t xml:space="preserve"> </w:t>
            </w:r>
            <w:r>
              <w:rPr>
                <w:sz w:val="20"/>
              </w:rPr>
              <w:t>tylko</w:t>
            </w:r>
            <w:r>
              <w:rPr>
                <w:spacing w:val="2"/>
                <w:sz w:val="20"/>
              </w:rPr>
              <w:t xml:space="preserve"> </w:t>
            </w:r>
            <w:r>
              <w:rPr>
                <w:sz w:val="20"/>
              </w:rPr>
              <w:t>niektóre</w:t>
            </w:r>
            <w:r>
              <w:rPr>
                <w:spacing w:val="3"/>
                <w:sz w:val="20"/>
              </w:rPr>
              <w:t xml:space="preserve"> </w:t>
            </w:r>
            <w:r>
              <w:rPr>
                <w:sz w:val="20"/>
              </w:rPr>
              <w:t>fragmenty;</w:t>
            </w:r>
            <w:r>
              <w:rPr>
                <w:spacing w:val="1"/>
                <w:sz w:val="20"/>
              </w:rPr>
              <w:t xml:space="preserve"> </w:t>
            </w:r>
            <w:r>
              <w:rPr>
                <w:sz w:val="20"/>
              </w:rPr>
              <w:t>odpowiada</w:t>
            </w:r>
            <w:r>
              <w:rPr>
                <w:spacing w:val="3"/>
                <w:sz w:val="20"/>
              </w:rPr>
              <w:t xml:space="preserve"> </w:t>
            </w:r>
            <w:r>
              <w:rPr>
                <w:sz w:val="20"/>
              </w:rPr>
              <w:t>na</w:t>
            </w:r>
            <w:r>
              <w:rPr>
                <w:spacing w:val="3"/>
                <w:sz w:val="20"/>
              </w:rPr>
              <w:t xml:space="preserve"> </w:t>
            </w:r>
            <w:r>
              <w:rPr>
                <w:sz w:val="20"/>
              </w:rPr>
              <w:t>pytania</w:t>
            </w:r>
            <w:r>
              <w:rPr>
                <w:spacing w:val="1"/>
                <w:sz w:val="20"/>
              </w:rPr>
              <w:t xml:space="preserve"> </w:t>
            </w:r>
            <w:r>
              <w:rPr>
                <w:spacing w:val="-2"/>
                <w:sz w:val="20"/>
              </w:rPr>
              <w:t>dotyczące</w:t>
            </w:r>
          </w:p>
          <w:p w14:paraId="6780977C" w14:textId="77777777" w:rsidR="004C2422" w:rsidRDefault="004C2422" w:rsidP="002B34A7">
            <w:pPr>
              <w:pStyle w:val="TableParagraph"/>
              <w:spacing w:line="217" w:lineRule="exact"/>
              <w:ind w:left="13"/>
              <w:rPr>
                <w:sz w:val="20"/>
              </w:rPr>
            </w:pPr>
            <w:r>
              <w:rPr>
                <w:spacing w:val="-2"/>
                <w:sz w:val="20"/>
              </w:rPr>
              <w:t>wysłuchanych</w:t>
            </w:r>
            <w:r>
              <w:rPr>
                <w:spacing w:val="10"/>
                <w:sz w:val="20"/>
              </w:rPr>
              <w:t xml:space="preserve"> </w:t>
            </w:r>
            <w:r>
              <w:rPr>
                <w:spacing w:val="-2"/>
                <w:sz w:val="20"/>
              </w:rPr>
              <w:t>tekstów.</w:t>
            </w:r>
          </w:p>
        </w:tc>
      </w:tr>
      <w:tr w:rsidR="004C2422" w14:paraId="294F8ED4" w14:textId="77777777" w:rsidTr="002B34A7">
        <w:trPr>
          <w:trHeight w:val="690"/>
        </w:trPr>
        <w:tc>
          <w:tcPr>
            <w:tcW w:w="2220" w:type="dxa"/>
            <w:vMerge/>
            <w:tcBorders>
              <w:top w:val="nil"/>
            </w:tcBorders>
          </w:tcPr>
          <w:p w14:paraId="7D790E76" w14:textId="77777777" w:rsidR="004C2422" w:rsidRDefault="004C2422" w:rsidP="002B34A7">
            <w:pPr>
              <w:rPr>
                <w:sz w:val="2"/>
                <w:szCs w:val="2"/>
              </w:rPr>
            </w:pPr>
          </w:p>
        </w:tc>
        <w:tc>
          <w:tcPr>
            <w:tcW w:w="1809" w:type="dxa"/>
            <w:vMerge/>
            <w:tcBorders>
              <w:top w:val="nil"/>
            </w:tcBorders>
          </w:tcPr>
          <w:p w14:paraId="282CB064" w14:textId="77777777" w:rsidR="004C2422" w:rsidRDefault="004C2422" w:rsidP="002B34A7">
            <w:pPr>
              <w:rPr>
                <w:sz w:val="2"/>
                <w:szCs w:val="2"/>
              </w:rPr>
            </w:pPr>
          </w:p>
        </w:tc>
        <w:tc>
          <w:tcPr>
            <w:tcW w:w="1080" w:type="dxa"/>
          </w:tcPr>
          <w:p w14:paraId="5577B8FB" w14:textId="77777777" w:rsidR="004C2422" w:rsidRDefault="004C2422" w:rsidP="002B34A7">
            <w:pPr>
              <w:pStyle w:val="TableParagraph"/>
              <w:spacing w:before="108"/>
              <w:ind w:left="21"/>
              <w:jc w:val="center"/>
              <w:rPr>
                <w:sz w:val="20"/>
              </w:rPr>
            </w:pPr>
            <w:r>
              <w:rPr>
                <w:spacing w:val="-10"/>
                <w:sz w:val="20"/>
              </w:rPr>
              <w:t>1</w:t>
            </w:r>
          </w:p>
        </w:tc>
        <w:tc>
          <w:tcPr>
            <w:tcW w:w="10266" w:type="dxa"/>
          </w:tcPr>
          <w:p w14:paraId="6D00480D" w14:textId="77777777" w:rsidR="004C2422" w:rsidRDefault="004C2422" w:rsidP="002B34A7">
            <w:pPr>
              <w:pStyle w:val="TableParagraph"/>
              <w:ind w:left="13" w:right="-15"/>
              <w:rPr>
                <w:sz w:val="20"/>
              </w:rPr>
            </w:pPr>
            <w:r>
              <w:rPr>
                <w:sz w:val="20"/>
              </w:rPr>
              <w:t>Czyta</w:t>
            </w:r>
            <w:r>
              <w:rPr>
                <w:spacing w:val="-5"/>
                <w:sz w:val="20"/>
              </w:rPr>
              <w:t xml:space="preserve"> </w:t>
            </w:r>
            <w:r>
              <w:rPr>
                <w:sz w:val="20"/>
              </w:rPr>
              <w:t>bardzo</w:t>
            </w:r>
            <w:r>
              <w:rPr>
                <w:spacing w:val="-2"/>
                <w:sz w:val="20"/>
              </w:rPr>
              <w:t xml:space="preserve"> </w:t>
            </w:r>
            <w:r>
              <w:rPr>
                <w:sz w:val="20"/>
              </w:rPr>
              <w:t>wolno,</w:t>
            </w:r>
            <w:r>
              <w:rPr>
                <w:spacing w:val="-5"/>
                <w:sz w:val="20"/>
              </w:rPr>
              <w:t xml:space="preserve"> </w:t>
            </w:r>
            <w:r>
              <w:rPr>
                <w:sz w:val="20"/>
              </w:rPr>
              <w:t>całościowo</w:t>
            </w:r>
            <w:r>
              <w:rPr>
                <w:spacing w:val="-4"/>
                <w:sz w:val="20"/>
              </w:rPr>
              <w:t xml:space="preserve"> </w:t>
            </w:r>
            <w:r>
              <w:rPr>
                <w:sz w:val="20"/>
              </w:rPr>
              <w:t>tylko</w:t>
            </w:r>
            <w:r>
              <w:rPr>
                <w:spacing w:val="-2"/>
                <w:sz w:val="20"/>
              </w:rPr>
              <w:t xml:space="preserve"> </w:t>
            </w:r>
            <w:r>
              <w:rPr>
                <w:sz w:val="20"/>
              </w:rPr>
              <w:t>krótkie</w:t>
            </w:r>
            <w:r>
              <w:rPr>
                <w:spacing w:val="-3"/>
                <w:sz w:val="20"/>
              </w:rPr>
              <w:t xml:space="preserve"> </w:t>
            </w:r>
            <w:r>
              <w:rPr>
                <w:sz w:val="20"/>
              </w:rPr>
              <w:t>wyrazy,</w:t>
            </w:r>
            <w:r>
              <w:rPr>
                <w:spacing w:val="-5"/>
                <w:sz w:val="20"/>
              </w:rPr>
              <w:t xml:space="preserve"> </w:t>
            </w:r>
            <w:r>
              <w:rPr>
                <w:sz w:val="20"/>
              </w:rPr>
              <w:t>resztę</w:t>
            </w:r>
            <w:r>
              <w:rPr>
                <w:spacing w:val="-2"/>
                <w:sz w:val="20"/>
              </w:rPr>
              <w:t xml:space="preserve"> </w:t>
            </w:r>
            <w:r>
              <w:rPr>
                <w:sz w:val="20"/>
              </w:rPr>
              <w:t>wyrazów</w:t>
            </w:r>
            <w:r>
              <w:rPr>
                <w:spacing w:val="-5"/>
                <w:sz w:val="20"/>
              </w:rPr>
              <w:t xml:space="preserve"> </w:t>
            </w:r>
            <w:r>
              <w:rPr>
                <w:sz w:val="20"/>
              </w:rPr>
              <w:t>sylabizuje,</w:t>
            </w:r>
            <w:r>
              <w:rPr>
                <w:spacing w:val="-4"/>
                <w:sz w:val="20"/>
              </w:rPr>
              <w:t xml:space="preserve"> </w:t>
            </w:r>
            <w:r>
              <w:rPr>
                <w:sz w:val="20"/>
              </w:rPr>
              <w:t>czasami</w:t>
            </w:r>
            <w:r>
              <w:rPr>
                <w:spacing w:val="-6"/>
                <w:sz w:val="20"/>
              </w:rPr>
              <w:t xml:space="preserve"> </w:t>
            </w:r>
            <w:r>
              <w:rPr>
                <w:sz w:val="20"/>
              </w:rPr>
              <w:t>głoskuje,</w:t>
            </w:r>
            <w:r>
              <w:rPr>
                <w:spacing w:val="-4"/>
                <w:sz w:val="20"/>
              </w:rPr>
              <w:t xml:space="preserve"> </w:t>
            </w:r>
            <w:r>
              <w:rPr>
                <w:sz w:val="20"/>
              </w:rPr>
              <w:t>często</w:t>
            </w:r>
            <w:r>
              <w:rPr>
                <w:spacing w:val="-5"/>
                <w:sz w:val="20"/>
              </w:rPr>
              <w:t xml:space="preserve"> </w:t>
            </w:r>
            <w:r>
              <w:rPr>
                <w:sz w:val="20"/>
              </w:rPr>
              <w:t>przekręca</w:t>
            </w:r>
            <w:r>
              <w:rPr>
                <w:spacing w:val="-2"/>
                <w:sz w:val="20"/>
              </w:rPr>
              <w:t xml:space="preserve"> </w:t>
            </w:r>
            <w:r>
              <w:rPr>
                <w:sz w:val="20"/>
              </w:rPr>
              <w:t>wyrazy lub zmienia końcówki, ma trudności z przeczytaniem wielosylabowych wyrazów, nie kończy cicho czytanego tekstu; nie</w:t>
            </w:r>
          </w:p>
          <w:p w14:paraId="3ED916E1" w14:textId="77777777" w:rsidR="004C2422" w:rsidRDefault="004C2422" w:rsidP="002B34A7">
            <w:pPr>
              <w:pStyle w:val="TableParagraph"/>
              <w:spacing w:line="217" w:lineRule="exact"/>
              <w:ind w:left="13"/>
              <w:rPr>
                <w:sz w:val="20"/>
              </w:rPr>
            </w:pPr>
            <w:r>
              <w:rPr>
                <w:sz w:val="20"/>
              </w:rPr>
              <w:t>potrafi</w:t>
            </w:r>
            <w:r>
              <w:rPr>
                <w:spacing w:val="-9"/>
                <w:sz w:val="20"/>
              </w:rPr>
              <w:t xml:space="preserve"> </w:t>
            </w:r>
            <w:r>
              <w:rPr>
                <w:sz w:val="20"/>
              </w:rPr>
              <w:t>korzystać</w:t>
            </w:r>
            <w:r>
              <w:rPr>
                <w:spacing w:val="-5"/>
                <w:sz w:val="20"/>
              </w:rPr>
              <w:t xml:space="preserve"> </w:t>
            </w:r>
            <w:r>
              <w:rPr>
                <w:sz w:val="20"/>
              </w:rPr>
              <w:t>z</w:t>
            </w:r>
            <w:r>
              <w:rPr>
                <w:spacing w:val="-8"/>
                <w:sz w:val="20"/>
              </w:rPr>
              <w:t xml:space="preserve"> </w:t>
            </w:r>
            <w:r>
              <w:rPr>
                <w:sz w:val="20"/>
              </w:rPr>
              <w:t>przekazywanych</w:t>
            </w:r>
            <w:r>
              <w:rPr>
                <w:spacing w:val="-8"/>
                <w:sz w:val="20"/>
              </w:rPr>
              <w:t xml:space="preserve"> </w:t>
            </w:r>
            <w:r>
              <w:rPr>
                <w:spacing w:val="-2"/>
                <w:sz w:val="20"/>
              </w:rPr>
              <w:t>informacji.</w:t>
            </w:r>
          </w:p>
        </w:tc>
      </w:tr>
      <w:tr w:rsidR="004C2422" w14:paraId="6209AA90" w14:textId="77777777" w:rsidTr="002B34A7">
        <w:trPr>
          <w:trHeight w:val="1149"/>
        </w:trPr>
        <w:tc>
          <w:tcPr>
            <w:tcW w:w="2220" w:type="dxa"/>
            <w:vMerge/>
            <w:tcBorders>
              <w:top w:val="nil"/>
            </w:tcBorders>
          </w:tcPr>
          <w:p w14:paraId="6C2733BA" w14:textId="77777777" w:rsidR="004C2422" w:rsidRDefault="004C2422" w:rsidP="002B34A7">
            <w:pPr>
              <w:rPr>
                <w:sz w:val="2"/>
                <w:szCs w:val="2"/>
              </w:rPr>
            </w:pPr>
          </w:p>
        </w:tc>
        <w:tc>
          <w:tcPr>
            <w:tcW w:w="1809" w:type="dxa"/>
            <w:vMerge w:val="restart"/>
          </w:tcPr>
          <w:p w14:paraId="36F8692C" w14:textId="77777777" w:rsidR="004C2422" w:rsidRDefault="004C2422" w:rsidP="002B34A7">
            <w:pPr>
              <w:pStyle w:val="TableParagraph"/>
              <w:rPr>
                <w:rFonts w:ascii="Calibri"/>
                <w:sz w:val="20"/>
              </w:rPr>
            </w:pPr>
          </w:p>
          <w:p w14:paraId="72E78789" w14:textId="77777777" w:rsidR="004C2422" w:rsidRDefault="004C2422" w:rsidP="002B34A7">
            <w:pPr>
              <w:pStyle w:val="TableParagraph"/>
              <w:rPr>
                <w:rFonts w:ascii="Calibri"/>
                <w:sz w:val="20"/>
              </w:rPr>
            </w:pPr>
          </w:p>
          <w:p w14:paraId="374788B5" w14:textId="77777777" w:rsidR="004C2422" w:rsidRDefault="004C2422" w:rsidP="002B34A7">
            <w:pPr>
              <w:pStyle w:val="TableParagraph"/>
              <w:rPr>
                <w:rFonts w:ascii="Calibri"/>
                <w:sz w:val="20"/>
              </w:rPr>
            </w:pPr>
          </w:p>
          <w:p w14:paraId="4E545DFF" w14:textId="77777777" w:rsidR="004C2422" w:rsidRDefault="004C2422" w:rsidP="002B34A7">
            <w:pPr>
              <w:pStyle w:val="TableParagraph"/>
              <w:spacing w:before="72"/>
              <w:rPr>
                <w:rFonts w:ascii="Calibri"/>
                <w:sz w:val="20"/>
              </w:rPr>
            </w:pPr>
          </w:p>
          <w:p w14:paraId="15A6DC1A" w14:textId="77777777" w:rsidR="004C2422" w:rsidRDefault="004C2422" w:rsidP="002B34A7">
            <w:pPr>
              <w:pStyle w:val="TableParagraph"/>
              <w:tabs>
                <w:tab w:val="left" w:pos="1626"/>
              </w:tabs>
              <w:spacing w:before="1" w:line="229" w:lineRule="exact"/>
              <w:ind w:left="122"/>
              <w:rPr>
                <w:sz w:val="20"/>
              </w:rPr>
            </w:pPr>
            <w:r>
              <w:rPr>
                <w:spacing w:val="-2"/>
                <w:sz w:val="20"/>
              </w:rPr>
              <w:t>Analiza</w:t>
            </w:r>
            <w:r>
              <w:rPr>
                <w:sz w:val="20"/>
              </w:rPr>
              <w:tab/>
            </w:r>
            <w:r>
              <w:rPr>
                <w:spacing w:val="-10"/>
                <w:sz w:val="20"/>
              </w:rPr>
              <w:t>i</w:t>
            </w:r>
          </w:p>
          <w:p w14:paraId="3D568A77" w14:textId="77777777" w:rsidR="004C2422" w:rsidRDefault="004C2422" w:rsidP="002B34A7">
            <w:pPr>
              <w:pStyle w:val="TableParagraph"/>
              <w:ind w:left="122" w:right="410"/>
              <w:rPr>
                <w:sz w:val="20"/>
              </w:rPr>
            </w:pPr>
            <w:r>
              <w:rPr>
                <w:spacing w:val="-2"/>
                <w:sz w:val="20"/>
              </w:rPr>
              <w:t xml:space="preserve">interpretacja </w:t>
            </w:r>
            <w:r>
              <w:rPr>
                <w:sz w:val="20"/>
              </w:rPr>
              <w:t>tekstów</w:t>
            </w:r>
            <w:r>
              <w:rPr>
                <w:spacing w:val="-13"/>
                <w:sz w:val="20"/>
              </w:rPr>
              <w:t xml:space="preserve"> </w:t>
            </w:r>
            <w:r>
              <w:rPr>
                <w:sz w:val="20"/>
              </w:rPr>
              <w:t>kultury</w:t>
            </w:r>
          </w:p>
        </w:tc>
        <w:tc>
          <w:tcPr>
            <w:tcW w:w="1080" w:type="dxa"/>
          </w:tcPr>
          <w:p w14:paraId="3C0AD9D6" w14:textId="77777777" w:rsidR="004C2422" w:rsidRDefault="004C2422" w:rsidP="002B34A7">
            <w:pPr>
              <w:pStyle w:val="TableParagraph"/>
              <w:spacing w:before="209"/>
              <w:rPr>
                <w:rFonts w:ascii="Calibri"/>
                <w:sz w:val="20"/>
              </w:rPr>
            </w:pPr>
          </w:p>
          <w:p w14:paraId="0753C215" w14:textId="77777777" w:rsidR="004C2422" w:rsidRDefault="004C2422" w:rsidP="002B34A7">
            <w:pPr>
              <w:pStyle w:val="TableParagraph"/>
              <w:ind w:left="21"/>
              <w:jc w:val="center"/>
              <w:rPr>
                <w:sz w:val="20"/>
              </w:rPr>
            </w:pPr>
            <w:r>
              <w:rPr>
                <w:spacing w:val="-10"/>
                <w:sz w:val="20"/>
              </w:rPr>
              <w:t>6</w:t>
            </w:r>
          </w:p>
        </w:tc>
        <w:tc>
          <w:tcPr>
            <w:tcW w:w="10266" w:type="dxa"/>
          </w:tcPr>
          <w:p w14:paraId="33496337" w14:textId="77777777" w:rsidR="004C2422" w:rsidRDefault="004C2422" w:rsidP="002B34A7">
            <w:pPr>
              <w:pStyle w:val="TableParagraph"/>
              <w:ind w:left="13" w:right="-15"/>
              <w:jc w:val="both"/>
              <w:rPr>
                <w:sz w:val="20"/>
              </w:rPr>
            </w:pPr>
            <w:r>
              <w:rPr>
                <w:sz w:val="20"/>
              </w:rPr>
              <w:t>Potrafi ciekawie zinterpretować teksty; rozumie morał wynikający z utworu baśniowego; samodzielnie wskazuje podstawowe środki</w:t>
            </w:r>
            <w:r>
              <w:rPr>
                <w:spacing w:val="-3"/>
                <w:sz w:val="20"/>
              </w:rPr>
              <w:t xml:space="preserve"> </w:t>
            </w:r>
            <w:r>
              <w:rPr>
                <w:sz w:val="20"/>
              </w:rPr>
              <w:t>artystyczne w</w:t>
            </w:r>
            <w:r>
              <w:rPr>
                <w:spacing w:val="-5"/>
                <w:sz w:val="20"/>
              </w:rPr>
              <w:t xml:space="preserve"> </w:t>
            </w:r>
            <w:r>
              <w:rPr>
                <w:sz w:val="20"/>
              </w:rPr>
              <w:t>poezji</w:t>
            </w:r>
            <w:r>
              <w:rPr>
                <w:spacing w:val="-3"/>
                <w:sz w:val="20"/>
              </w:rPr>
              <w:t xml:space="preserve"> </w:t>
            </w:r>
            <w:r>
              <w:rPr>
                <w:sz w:val="20"/>
              </w:rPr>
              <w:t>i</w:t>
            </w:r>
            <w:r>
              <w:rPr>
                <w:spacing w:val="-2"/>
                <w:sz w:val="20"/>
              </w:rPr>
              <w:t xml:space="preserve"> </w:t>
            </w:r>
            <w:r>
              <w:rPr>
                <w:sz w:val="20"/>
              </w:rPr>
              <w:t>prozie;</w:t>
            </w:r>
            <w:r>
              <w:rPr>
                <w:spacing w:val="-2"/>
                <w:sz w:val="20"/>
              </w:rPr>
              <w:t xml:space="preserve"> </w:t>
            </w:r>
            <w:r>
              <w:rPr>
                <w:sz w:val="20"/>
              </w:rPr>
              <w:t>odróżnia</w:t>
            </w:r>
            <w:r>
              <w:rPr>
                <w:spacing w:val="-2"/>
                <w:sz w:val="20"/>
              </w:rPr>
              <w:t xml:space="preserve"> </w:t>
            </w:r>
            <w:r>
              <w:rPr>
                <w:sz w:val="20"/>
              </w:rPr>
              <w:t>fakty</w:t>
            </w:r>
            <w:r>
              <w:rPr>
                <w:spacing w:val="-6"/>
                <w:sz w:val="20"/>
              </w:rPr>
              <w:t xml:space="preserve"> </w:t>
            </w:r>
            <w:r>
              <w:rPr>
                <w:sz w:val="20"/>
              </w:rPr>
              <w:t>istotne</w:t>
            </w:r>
            <w:r>
              <w:rPr>
                <w:spacing w:val="-2"/>
                <w:sz w:val="20"/>
              </w:rPr>
              <w:t xml:space="preserve"> </w:t>
            </w:r>
            <w:r>
              <w:rPr>
                <w:sz w:val="20"/>
              </w:rPr>
              <w:t>od</w:t>
            </w:r>
            <w:r>
              <w:rPr>
                <w:spacing w:val="-2"/>
                <w:sz w:val="20"/>
              </w:rPr>
              <w:t xml:space="preserve"> </w:t>
            </w:r>
            <w:r>
              <w:rPr>
                <w:sz w:val="20"/>
              </w:rPr>
              <w:t>mniej ważnych;</w:t>
            </w:r>
            <w:r>
              <w:rPr>
                <w:spacing w:val="-3"/>
                <w:sz w:val="20"/>
              </w:rPr>
              <w:t xml:space="preserve"> </w:t>
            </w:r>
            <w:r>
              <w:rPr>
                <w:sz w:val="20"/>
              </w:rPr>
              <w:t>samodzielnie</w:t>
            </w:r>
            <w:r>
              <w:rPr>
                <w:spacing w:val="-2"/>
                <w:sz w:val="20"/>
              </w:rPr>
              <w:t xml:space="preserve"> </w:t>
            </w:r>
            <w:r>
              <w:rPr>
                <w:sz w:val="20"/>
              </w:rPr>
              <w:t>układa</w:t>
            </w:r>
            <w:r>
              <w:rPr>
                <w:spacing w:val="-2"/>
                <w:sz w:val="20"/>
              </w:rPr>
              <w:t xml:space="preserve"> </w:t>
            </w:r>
            <w:r>
              <w:rPr>
                <w:sz w:val="20"/>
              </w:rPr>
              <w:t>dialogi</w:t>
            </w:r>
            <w:r>
              <w:rPr>
                <w:spacing w:val="-3"/>
                <w:sz w:val="20"/>
              </w:rPr>
              <w:t xml:space="preserve"> </w:t>
            </w:r>
            <w:r>
              <w:rPr>
                <w:sz w:val="20"/>
              </w:rPr>
              <w:t>do</w:t>
            </w:r>
            <w:r>
              <w:rPr>
                <w:spacing w:val="-2"/>
                <w:sz w:val="20"/>
              </w:rPr>
              <w:t xml:space="preserve"> </w:t>
            </w:r>
            <w:r>
              <w:rPr>
                <w:sz w:val="20"/>
              </w:rPr>
              <w:t>inscenizowanych tekstów; potrafi ocenić postępowanie bohatera literackiego; stosuje środki ekspresji, łączy słowa z ruchem, gestem i mimiką; wykazuje</w:t>
            </w:r>
            <w:r>
              <w:rPr>
                <w:spacing w:val="58"/>
                <w:sz w:val="20"/>
              </w:rPr>
              <w:t xml:space="preserve"> </w:t>
            </w:r>
            <w:r>
              <w:rPr>
                <w:sz w:val="20"/>
              </w:rPr>
              <w:t>ogromną</w:t>
            </w:r>
            <w:r>
              <w:rPr>
                <w:spacing w:val="61"/>
                <w:sz w:val="20"/>
              </w:rPr>
              <w:t xml:space="preserve"> </w:t>
            </w:r>
            <w:r>
              <w:rPr>
                <w:sz w:val="20"/>
              </w:rPr>
              <w:t>wrażliwość</w:t>
            </w:r>
            <w:r>
              <w:rPr>
                <w:spacing w:val="58"/>
                <w:sz w:val="20"/>
              </w:rPr>
              <w:t xml:space="preserve"> </w:t>
            </w:r>
            <w:r>
              <w:rPr>
                <w:sz w:val="20"/>
              </w:rPr>
              <w:t>estetyczną;</w:t>
            </w:r>
            <w:r>
              <w:rPr>
                <w:spacing w:val="58"/>
                <w:sz w:val="20"/>
              </w:rPr>
              <w:t xml:space="preserve"> </w:t>
            </w:r>
            <w:r>
              <w:rPr>
                <w:sz w:val="20"/>
              </w:rPr>
              <w:t>samodzielnie</w:t>
            </w:r>
            <w:r>
              <w:rPr>
                <w:spacing w:val="61"/>
                <w:sz w:val="20"/>
              </w:rPr>
              <w:t xml:space="preserve"> </w:t>
            </w:r>
            <w:r>
              <w:rPr>
                <w:sz w:val="20"/>
              </w:rPr>
              <w:t>redaguje</w:t>
            </w:r>
            <w:r>
              <w:rPr>
                <w:spacing w:val="58"/>
                <w:sz w:val="20"/>
              </w:rPr>
              <w:t xml:space="preserve"> </w:t>
            </w:r>
            <w:r>
              <w:rPr>
                <w:sz w:val="20"/>
              </w:rPr>
              <w:t>ciekawe</w:t>
            </w:r>
            <w:r>
              <w:rPr>
                <w:spacing w:val="58"/>
                <w:sz w:val="20"/>
              </w:rPr>
              <w:t xml:space="preserve"> </w:t>
            </w:r>
            <w:r>
              <w:rPr>
                <w:sz w:val="20"/>
              </w:rPr>
              <w:t>opowiadania</w:t>
            </w:r>
            <w:r>
              <w:rPr>
                <w:spacing w:val="58"/>
                <w:sz w:val="20"/>
              </w:rPr>
              <w:t xml:space="preserve"> </w:t>
            </w:r>
            <w:r>
              <w:rPr>
                <w:sz w:val="20"/>
              </w:rPr>
              <w:t>„twórcze,”</w:t>
            </w:r>
            <w:r>
              <w:rPr>
                <w:spacing w:val="58"/>
                <w:sz w:val="20"/>
              </w:rPr>
              <w:t xml:space="preserve"> </w:t>
            </w:r>
            <w:r>
              <w:rPr>
                <w:sz w:val="20"/>
              </w:rPr>
              <w:t>oparte</w:t>
            </w:r>
            <w:r>
              <w:rPr>
                <w:spacing w:val="58"/>
                <w:sz w:val="20"/>
              </w:rPr>
              <w:t xml:space="preserve"> </w:t>
            </w:r>
            <w:r>
              <w:rPr>
                <w:sz w:val="20"/>
              </w:rPr>
              <w:t>na</w:t>
            </w:r>
            <w:r>
              <w:rPr>
                <w:spacing w:val="61"/>
                <w:sz w:val="20"/>
              </w:rPr>
              <w:t xml:space="preserve"> </w:t>
            </w:r>
            <w:r>
              <w:rPr>
                <w:sz w:val="20"/>
              </w:rPr>
              <w:t>własnych</w:t>
            </w:r>
          </w:p>
          <w:p w14:paraId="217008AD" w14:textId="77777777" w:rsidR="004C2422" w:rsidRDefault="004C2422" w:rsidP="002B34A7">
            <w:pPr>
              <w:pStyle w:val="TableParagraph"/>
              <w:spacing w:line="217" w:lineRule="exact"/>
              <w:ind w:left="13"/>
              <w:jc w:val="both"/>
              <w:rPr>
                <w:sz w:val="20"/>
              </w:rPr>
            </w:pPr>
            <w:r>
              <w:rPr>
                <w:sz w:val="20"/>
              </w:rPr>
              <w:t>doświadczeniach</w:t>
            </w:r>
            <w:r>
              <w:rPr>
                <w:spacing w:val="-8"/>
                <w:sz w:val="20"/>
              </w:rPr>
              <w:t xml:space="preserve"> </w:t>
            </w:r>
            <w:r>
              <w:rPr>
                <w:sz w:val="20"/>
              </w:rPr>
              <w:t>lub</w:t>
            </w:r>
            <w:r>
              <w:rPr>
                <w:spacing w:val="-7"/>
                <w:sz w:val="20"/>
              </w:rPr>
              <w:t xml:space="preserve"> </w:t>
            </w:r>
            <w:r>
              <w:rPr>
                <w:sz w:val="20"/>
              </w:rPr>
              <w:t>losach</w:t>
            </w:r>
            <w:r>
              <w:rPr>
                <w:spacing w:val="-8"/>
                <w:sz w:val="20"/>
              </w:rPr>
              <w:t xml:space="preserve"> </w:t>
            </w:r>
            <w:r>
              <w:rPr>
                <w:spacing w:val="-2"/>
                <w:sz w:val="20"/>
              </w:rPr>
              <w:t>bohaterów.</w:t>
            </w:r>
          </w:p>
        </w:tc>
      </w:tr>
      <w:tr w:rsidR="004C2422" w14:paraId="4945AB13" w14:textId="77777777" w:rsidTr="002B34A7">
        <w:trPr>
          <w:trHeight w:val="1151"/>
        </w:trPr>
        <w:tc>
          <w:tcPr>
            <w:tcW w:w="2220" w:type="dxa"/>
            <w:vMerge/>
            <w:tcBorders>
              <w:top w:val="nil"/>
            </w:tcBorders>
          </w:tcPr>
          <w:p w14:paraId="27E14EB9" w14:textId="77777777" w:rsidR="004C2422" w:rsidRDefault="004C2422" w:rsidP="002B34A7">
            <w:pPr>
              <w:rPr>
                <w:sz w:val="2"/>
                <w:szCs w:val="2"/>
              </w:rPr>
            </w:pPr>
          </w:p>
        </w:tc>
        <w:tc>
          <w:tcPr>
            <w:tcW w:w="1809" w:type="dxa"/>
            <w:vMerge/>
            <w:tcBorders>
              <w:top w:val="nil"/>
            </w:tcBorders>
          </w:tcPr>
          <w:p w14:paraId="0995E514" w14:textId="77777777" w:rsidR="004C2422" w:rsidRDefault="004C2422" w:rsidP="002B34A7">
            <w:pPr>
              <w:rPr>
                <w:sz w:val="2"/>
                <w:szCs w:val="2"/>
              </w:rPr>
            </w:pPr>
          </w:p>
        </w:tc>
        <w:tc>
          <w:tcPr>
            <w:tcW w:w="1080" w:type="dxa"/>
          </w:tcPr>
          <w:p w14:paraId="5681E9E2" w14:textId="77777777" w:rsidR="004C2422" w:rsidRDefault="004C2422" w:rsidP="002B34A7">
            <w:pPr>
              <w:pStyle w:val="TableParagraph"/>
              <w:spacing w:before="209"/>
              <w:rPr>
                <w:rFonts w:ascii="Calibri"/>
                <w:sz w:val="20"/>
              </w:rPr>
            </w:pPr>
          </w:p>
          <w:p w14:paraId="50F67717" w14:textId="77777777" w:rsidR="004C2422" w:rsidRDefault="004C2422" w:rsidP="002B34A7">
            <w:pPr>
              <w:pStyle w:val="TableParagraph"/>
              <w:ind w:left="21"/>
              <w:jc w:val="center"/>
              <w:rPr>
                <w:sz w:val="20"/>
              </w:rPr>
            </w:pPr>
            <w:r>
              <w:rPr>
                <w:spacing w:val="-10"/>
                <w:sz w:val="20"/>
              </w:rPr>
              <w:t>5</w:t>
            </w:r>
          </w:p>
        </w:tc>
        <w:tc>
          <w:tcPr>
            <w:tcW w:w="10266" w:type="dxa"/>
          </w:tcPr>
          <w:p w14:paraId="1A438E17" w14:textId="77777777" w:rsidR="004C2422" w:rsidRDefault="004C2422" w:rsidP="002B34A7">
            <w:pPr>
              <w:pStyle w:val="TableParagraph"/>
              <w:ind w:left="13" w:right="-15"/>
              <w:jc w:val="both"/>
              <w:rPr>
                <w:sz w:val="20"/>
              </w:rPr>
            </w:pPr>
            <w:r>
              <w:rPr>
                <w:sz w:val="20"/>
              </w:rPr>
              <w:t>Bierze</w:t>
            </w:r>
            <w:r>
              <w:rPr>
                <w:spacing w:val="-12"/>
                <w:sz w:val="20"/>
              </w:rPr>
              <w:t xml:space="preserve"> </w:t>
            </w:r>
            <w:r>
              <w:rPr>
                <w:sz w:val="20"/>
              </w:rPr>
              <w:t>udział</w:t>
            </w:r>
            <w:r>
              <w:rPr>
                <w:spacing w:val="-7"/>
                <w:sz w:val="20"/>
              </w:rPr>
              <w:t xml:space="preserve"> </w:t>
            </w:r>
            <w:r>
              <w:rPr>
                <w:sz w:val="20"/>
              </w:rPr>
              <w:t>w</w:t>
            </w:r>
            <w:r>
              <w:rPr>
                <w:spacing w:val="-13"/>
                <w:sz w:val="20"/>
              </w:rPr>
              <w:t xml:space="preserve"> </w:t>
            </w:r>
            <w:r>
              <w:rPr>
                <w:sz w:val="20"/>
              </w:rPr>
              <w:t>rozmowach</w:t>
            </w:r>
            <w:r>
              <w:rPr>
                <w:spacing w:val="-10"/>
                <w:sz w:val="20"/>
              </w:rPr>
              <w:t xml:space="preserve"> </w:t>
            </w:r>
            <w:r>
              <w:rPr>
                <w:sz w:val="20"/>
              </w:rPr>
              <w:t>inspirowanych</w:t>
            </w:r>
            <w:r>
              <w:rPr>
                <w:spacing w:val="-11"/>
                <w:sz w:val="20"/>
              </w:rPr>
              <w:t xml:space="preserve"> </w:t>
            </w:r>
            <w:r>
              <w:rPr>
                <w:sz w:val="20"/>
              </w:rPr>
              <w:t>literaturą;</w:t>
            </w:r>
            <w:r>
              <w:rPr>
                <w:spacing w:val="-10"/>
                <w:sz w:val="20"/>
              </w:rPr>
              <w:t xml:space="preserve"> </w:t>
            </w:r>
            <w:r>
              <w:rPr>
                <w:sz w:val="20"/>
              </w:rPr>
              <w:t>jasno</w:t>
            </w:r>
            <w:r>
              <w:rPr>
                <w:spacing w:val="-9"/>
                <w:sz w:val="20"/>
              </w:rPr>
              <w:t xml:space="preserve"> </w:t>
            </w:r>
            <w:r>
              <w:rPr>
                <w:sz w:val="20"/>
              </w:rPr>
              <w:t>komunikuje</w:t>
            </w:r>
            <w:r>
              <w:rPr>
                <w:spacing w:val="-10"/>
                <w:sz w:val="20"/>
              </w:rPr>
              <w:t xml:space="preserve"> </w:t>
            </w:r>
            <w:r>
              <w:rPr>
                <w:sz w:val="20"/>
              </w:rPr>
              <w:t>swoje</w:t>
            </w:r>
            <w:r>
              <w:rPr>
                <w:spacing w:val="-10"/>
                <w:sz w:val="20"/>
              </w:rPr>
              <w:t xml:space="preserve"> </w:t>
            </w:r>
            <w:r>
              <w:rPr>
                <w:sz w:val="20"/>
              </w:rPr>
              <w:t>odczucia</w:t>
            </w:r>
            <w:r>
              <w:rPr>
                <w:spacing w:val="-10"/>
                <w:sz w:val="20"/>
              </w:rPr>
              <w:t xml:space="preserve"> </w:t>
            </w:r>
            <w:r>
              <w:rPr>
                <w:sz w:val="20"/>
              </w:rPr>
              <w:t>i</w:t>
            </w:r>
            <w:r>
              <w:rPr>
                <w:spacing w:val="-10"/>
                <w:sz w:val="20"/>
              </w:rPr>
              <w:t xml:space="preserve"> </w:t>
            </w:r>
            <w:r>
              <w:rPr>
                <w:sz w:val="20"/>
              </w:rPr>
              <w:t>spostrzeżenia</w:t>
            </w:r>
            <w:r>
              <w:rPr>
                <w:spacing w:val="-10"/>
                <w:sz w:val="20"/>
              </w:rPr>
              <w:t xml:space="preserve"> </w:t>
            </w:r>
            <w:r>
              <w:rPr>
                <w:sz w:val="20"/>
              </w:rPr>
              <w:t>dotyczące</w:t>
            </w:r>
            <w:r>
              <w:rPr>
                <w:spacing w:val="-10"/>
                <w:sz w:val="20"/>
              </w:rPr>
              <w:t xml:space="preserve"> </w:t>
            </w:r>
            <w:r>
              <w:rPr>
                <w:sz w:val="20"/>
              </w:rPr>
              <w:t>przeczytanych utworów;</w:t>
            </w:r>
            <w:r>
              <w:rPr>
                <w:spacing w:val="-4"/>
                <w:sz w:val="20"/>
              </w:rPr>
              <w:t xml:space="preserve"> </w:t>
            </w:r>
            <w:r>
              <w:rPr>
                <w:sz w:val="20"/>
              </w:rPr>
              <w:t>samodzielnie</w:t>
            </w:r>
            <w:r>
              <w:rPr>
                <w:spacing w:val="-2"/>
                <w:sz w:val="20"/>
              </w:rPr>
              <w:t xml:space="preserve"> </w:t>
            </w:r>
            <w:r>
              <w:rPr>
                <w:sz w:val="20"/>
              </w:rPr>
              <w:t>wskazuje</w:t>
            </w:r>
            <w:r>
              <w:rPr>
                <w:spacing w:val="-6"/>
                <w:sz w:val="20"/>
              </w:rPr>
              <w:t xml:space="preserve"> </w:t>
            </w:r>
            <w:r>
              <w:rPr>
                <w:sz w:val="20"/>
              </w:rPr>
              <w:t>postaci</w:t>
            </w:r>
            <w:r>
              <w:rPr>
                <w:spacing w:val="-6"/>
                <w:sz w:val="20"/>
              </w:rPr>
              <w:t xml:space="preserve"> </w:t>
            </w:r>
            <w:r>
              <w:rPr>
                <w:sz w:val="20"/>
              </w:rPr>
              <w:t>główne</w:t>
            </w:r>
            <w:r>
              <w:rPr>
                <w:spacing w:val="40"/>
                <w:sz w:val="20"/>
              </w:rPr>
              <w:t xml:space="preserve"> </w:t>
            </w:r>
            <w:r>
              <w:rPr>
                <w:sz w:val="20"/>
              </w:rPr>
              <w:t>i</w:t>
            </w:r>
            <w:r>
              <w:rPr>
                <w:spacing w:val="-6"/>
                <w:sz w:val="20"/>
              </w:rPr>
              <w:t xml:space="preserve"> </w:t>
            </w:r>
            <w:r>
              <w:rPr>
                <w:sz w:val="20"/>
              </w:rPr>
              <w:t>drugoplanowe;</w:t>
            </w:r>
            <w:r>
              <w:rPr>
                <w:spacing w:val="-6"/>
                <w:sz w:val="20"/>
              </w:rPr>
              <w:t xml:space="preserve"> </w:t>
            </w:r>
            <w:r>
              <w:rPr>
                <w:sz w:val="20"/>
              </w:rPr>
              <w:t>zachowuje</w:t>
            </w:r>
            <w:r>
              <w:rPr>
                <w:spacing w:val="-6"/>
                <w:sz w:val="20"/>
              </w:rPr>
              <w:t xml:space="preserve"> </w:t>
            </w:r>
            <w:r>
              <w:rPr>
                <w:sz w:val="20"/>
              </w:rPr>
              <w:t>chronologię</w:t>
            </w:r>
            <w:r>
              <w:rPr>
                <w:spacing w:val="-2"/>
                <w:sz w:val="20"/>
              </w:rPr>
              <w:t xml:space="preserve"> </w:t>
            </w:r>
            <w:r>
              <w:rPr>
                <w:sz w:val="20"/>
              </w:rPr>
              <w:t>wydarzeń,</w:t>
            </w:r>
            <w:r>
              <w:rPr>
                <w:spacing w:val="-6"/>
                <w:sz w:val="20"/>
              </w:rPr>
              <w:t xml:space="preserve"> </w:t>
            </w:r>
            <w:r>
              <w:rPr>
                <w:sz w:val="20"/>
              </w:rPr>
              <w:t>potrafi</w:t>
            </w:r>
            <w:r>
              <w:rPr>
                <w:spacing w:val="-6"/>
                <w:sz w:val="20"/>
              </w:rPr>
              <w:t xml:space="preserve"> </w:t>
            </w:r>
            <w:r>
              <w:rPr>
                <w:sz w:val="20"/>
              </w:rPr>
              <w:t>odróżnić</w:t>
            </w:r>
            <w:r>
              <w:rPr>
                <w:spacing w:val="-6"/>
                <w:sz w:val="20"/>
              </w:rPr>
              <w:t xml:space="preserve"> </w:t>
            </w:r>
            <w:r>
              <w:rPr>
                <w:sz w:val="20"/>
              </w:rPr>
              <w:t>zdarzenia istotne</w:t>
            </w:r>
            <w:r>
              <w:rPr>
                <w:spacing w:val="31"/>
                <w:sz w:val="20"/>
              </w:rPr>
              <w:t xml:space="preserve"> </w:t>
            </w:r>
            <w:r>
              <w:rPr>
                <w:sz w:val="20"/>
              </w:rPr>
              <w:t>od</w:t>
            </w:r>
            <w:r>
              <w:rPr>
                <w:spacing w:val="34"/>
                <w:sz w:val="20"/>
              </w:rPr>
              <w:t xml:space="preserve"> </w:t>
            </w:r>
            <w:r>
              <w:rPr>
                <w:sz w:val="20"/>
              </w:rPr>
              <w:t>mniej</w:t>
            </w:r>
            <w:r>
              <w:rPr>
                <w:spacing w:val="33"/>
                <w:sz w:val="20"/>
              </w:rPr>
              <w:t xml:space="preserve"> </w:t>
            </w:r>
            <w:r>
              <w:rPr>
                <w:sz w:val="20"/>
              </w:rPr>
              <w:t>istotnych;</w:t>
            </w:r>
            <w:r>
              <w:rPr>
                <w:spacing w:val="33"/>
                <w:sz w:val="20"/>
              </w:rPr>
              <w:t xml:space="preserve"> </w:t>
            </w:r>
            <w:r>
              <w:rPr>
                <w:sz w:val="20"/>
              </w:rPr>
              <w:t>samodzielnie</w:t>
            </w:r>
            <w:r>
              <w:rPr>
                <w:spacing w:val="31"/>
                <w:sz w:val="20"/>
              </w:rPr>
              <w:t xml:space="preserve"> </w:t>
            </w:r>
            <w:r>
              <w:rPr>
                <w:sz w:val="20"/>
              </w:rPr>
              <w:t>i</w:t>
            </w:r>
            <w:r>
              <w:rPr>
                <w:spacing w:val="30"/>
                <w:sz w:val="20"/>
              </w:rPr>
              <w:t xml:space="preserve"> </w:t>
            </w:r>
            <w:r>
              <w:rPr>
                <w:sz w:val="20"/>
              </w:rPr>
              <w:t>prawidłowo</w:t>
            </w:r>
            <w:r>
              <w:rPr>
                <w:spacing w:val="31"/>
                <w:sz w:val="20"/>
              </w:rPr>
              <w:t xml:space="preserve"> </w:t>
            </w:r>
            <w:r>
              <w:rPr>
                <w:sz w:val="20"/>
              </w:rPr>
              <w:t>określa</w:t>
            </w:r>
            <w:r>
              <w:rPr>
                <w:spacing w:val="30"/>
                <w:sz w:val="20"/>
              </w:rPr>
              <w:t xml:space="preserve"> </w:t>
            </w:r>
            <w:r>
              <w:rPr>
                <w:sz w:val="20"/>
              </w:rPr>
              <w:t>czas</w:t>
            </w:r>
            <w:r>
              <w:rPr>
                <w:spacing w:val="30"/>
                <w:sz w:val="20"/>
              </w:rPr>
              <w:t xml:space="preserve"> </w:t>
            </w:r>
            <w:r>
              <w:rPr>
                <w:sz w:val="20"/>
              </w:rPr>
              <w:t>i</w:t>
            </w:r>
            <w:r>
              <w:rPr>
                <w:spacing w:val="33"/>
                <w:sz w:val="20"/>
              </w:rPr>
              <w:t xml:space="preserve"> </w:t>
            </w:r>
            <w:r>
              <w:rPr>
                <w:sz w:val="20"/>
              </w:rPr>
              <w:t>miejsce</w:t>
            </w:r>
            <w:r>
              <w:rPr>
                <w:spacing w:val="31"/>
                <w:sz w:val="20"/>
              </w:rPr>
              <w:t xml:space="preserve"> </w:t>
            </w:r>
            <w:r>
              <w:rPr>
                <w:sz w:val="20"/>
              </w:rPr>
              <w:t>akcji</w:t>
            </w:r>
            <w:r>
              <w:rPr>
                <w:spacing w:val="30"/>
                <w:sz w:val="20"/>
              </w:rPr>
              <w:t xml:space="preserve"> </w:t>
            </w:r>
            <w:r>
              <w:rPr>
                <w:sz w:val="20"/>
              </w:rPr>
              <w:t>utworów</w:t>
            </w:r>
            <w:r>
              <w:rPr>
                <w:spacing w:val="28"/>
                <w:sz w:val="20"/>
              </w:rPr>
              <w:t xml:space="preserve"> </w:t>
            </w:r>
            <w:r>
              <w:rPr>
                <w:sz w:val="20"/>
              </w:rPr>
              <w:t>oraz</w:t>
            </w:r>
            <w:r>
              <w:rPr>
                <w:spacing w:val="31"/>
                <w:sz w:val="20"/>
              </w:rPr>
              <w:t xml:space="preserve"> </w:t>
            </w:r>
            <w:r>
              <w:rPr>
                <w:sz w:val="20"/>
              </w:rPr>
              <w:t>nastrój;</w:t>
            </w:r>
            <w:r>
              <w:rPr>
                <w:spacing w:val="30"/>
                <w:sz w:val="20"/>
              </w:rPr>
              <w:t xml:space="preserve"> </w:t>
            </w:r>
            <w:r>
              <w:rPr>
                <w:sz w:val="20"/>
              </w:rPr>
              <w:t>dokonuje</w:t>
            </w:r>
            <w:r>
              <w:rPr>
                <w:spacing w:val="31"/>
                <w:sz w:val="20"/>
              </w:rPr>
              <w:t xml:space="preserve"> </w:t>
            </w:r>
            <w:r>
              <w:rPr>
                <w:sz w:val="20"/>
              </w:rPr>
              <w:t>oceny</w:t>
            </w:r>
          </w:p>
          <w:p w14:paraId="2CAECEF0" w14:textId="77777777" w:rsidR="004C2422" w:rsidRDefault="004C2422" w:rsidP="002B34A7">
            <w:pPr>
              <w:pStyle w:val="TableParagraph"/>
              <w:spacing w:line="230" w:lineRule="atLeast"/>
              <w:ind w:left="13" w:right="-15"/>
              <w:jc w:val="both"/>
              <w:rPr>
                <w:sz w:val="20"/>
              </w:rPr>
            </w:pPr>
            <w:r>
              <w:rPr>
                <w:sz w:val="20"/>
              </w:rPr>
              <w:t>postępowania bohaterów i wydarzenia wraz z uzasadnieniem swego sądu; aktywnie uczestniczy w zbiorowym układaniu dialogów do inscenizowanych tekstów literackich.</w:t>
            </w:r>
          </w:p>
        </w:tc>
      </w:tr>
      <w:tr w:rsidR="004C2422" w14:paraId="3C599045" w14:textId="77777777" w:rsidTr="002B34A7">
        <w:trPr>
          <w:trHeight w:val="459"/>
        </w:trPr>
        <w:tc>
          <w:tcPr>
            <w:tcW w:w="2220" w:type="dxa"/>
            <w:vMerge/>
            <w:tcBorders>
              <w:top w:val="nil"/>
            </w:tcBorders>
          </w:tcPr>
          <w:p w14:paraId="10C0C23C" w14:textId="77777777" w:rsidR="004C2422" w:rsidRDefault="004C2422" w:rsidP="002B34A7">
            <w:pPr>
              <w:rPr>
                <w:sz w:val="2"/>
                <w:szCs w:val="2"/>
              </w:rPr>
            </w:pPr>
          </w:p>
        </w:tc>
        <w:tc>
          <w:tcPr>
            <w:tcW w:w="1809" w:type="dxa"/>
            <w:vMerge/>
            <w:tcBorders>
              <w:top w:val="nil"/>
            </w:tcBorders>
          </w:tcPr>
          <w:p w14:paraId="4DE83277" w14:textId="77777777" w:rsidR="004C2422" w:rsidRDefault="004C2422" w:rsidP="002B34A7">
            <w:pPr>
              <w:rPr>
                <w:sz w:val="2"/>
                <w:szCs w:val="2"/>
              </w:rPr>
            </w:pPr>
          </w:p>
        </w:tc>
        <w:tc>
          <w:tcPr>
            <w:tcW w:w="1080" w:type="dxa"/>
          </w:tcPr>
          <w:p w14:paraId="5FE4E1AF" w14:textId="77777777" w:rsidR="004C2422" w:rsidRDefault="004C2422" w:rsidP="002B34A7">
            <w:pPr>
              <w:pStyle w:val="TableParagraph"/>
              <w:spacing w:before="108"/>
              <w:ind w:left="21"/>
              <w:jc w:val="center"/>
              <w:rPr>
                <w:sz w:val="20"/>
              </w:rPr>
            </w:pPr>
            <w:r>
              <w:rPr>
                <w:spacing w:val="-10"/>
                <w:sz w:val="20"/>
              </w:rPr>
              <w:t>4</w:t>
            </w:r>
          </w:p>
        </w:tc>
        <w:tc>
          <w:tcPr>
            <w:tcW w:w="10266" w:type="dxa"/>
          </w:tcPr>
          <w:p w14:paraId="6AB2EA56" w14:textId="77777777" w:rsidR="004C2422" w:rsidRDefault="004C2422" w:rsidP="002B34A7">
            <w:pPr>
              <w:pStyle w:val="TableParagraph"/>
              <w:spacing w:line="223" w:lineRule="exact"/>
              <w:ind w:left="13"/>
              <w:rPr>
                <w:sz w:val="20"/>
              </w:rPr>
            </w:pPr>
            <w:r>
              <w:rPr>
                <w:sz w:val="20"/>
              </w:rPr>
              <w:t>Rozszerza</w:t>
            </w:r>
            <w:r>
              <w:rPr>
                <w:spacing w:val="10"/>
                <w:sz w:val="20"/>
              </w:rPr>
              <w:t xml:space="preserve"> </w:t>
            </w:r>
            <w:r>
              <w:rPr>
                <w:sz w:val="20"/>
              </w:rPr>
              <w:t>zasób</w:t>
            </w:r>
            <w:r>
              <w:rPr>
                <w:spacing w:val="11"/>
                <w:sz w:val="20"/>
              </w:rPr>
              <w:t xml:space="preserve"> </w:t>
            </w:r>
            <w:r>
              <w:rPr>
                <w:sz w:val="20"/>
              </w:rPr>
              <w:t>słownictwa</w:t>
            </w:r>
            <w:r>
              <w:rPr>
                <w:spacing w:val="13"/>
                <w:sz w:val="20"/>
              </w:rPr>
              <w:t xml:space="preserve"> </w:t>
            </w:r>
            <w:r>
              <w:rPr>
                <w:sz w:val="20"/>
              </w:rPr>
              <w:t>poprzez</w:t>
            </w:r>
            <w:r>
              <w:rPr>
                <w:spacing w:val="11"/>
                <w:sz w:val="20"/>
              </w:rPr>
              <w:t xml:space="preserve"> </w:t>
            </w:r>
            <w:r>
              <w:rPr>
                <w:sz w:val="20"/>
              </w:rPr>
              <w:t>kontakt</w:t>
            </w:r>
            <w:r>
              <w:rPr>
                <w:spacing w:val="10"/>
                <w:sz w:val="20"/>
              </w:rPr>
              <w:t xml:space="preserve"> </w:t>
            </w:r>
            <w:r>
              <w:rPr>
                <w:sz w:val="20"/>
              </w:rPr>
              <w:t>z</w:t>
            </w:r>
            <w:r>
              <w:rPr>
                <w:spacing w:val="11"/>
                <w:sz w:val="20"/>
              </w:rPr>
              <w:t xml:space="preserve"> </w:t>
            </w:r>
            <w:r>
              <w:rPr>
                <w:sz w:val="20"/>
              </w:rPr>
              <w:t>dziełami</w:t>
            </w:r>
            <w:r>
              <w:rPr>
                <w:spacing w:val="12"/>
                <w:sz w:val="20"/>
              </w:rPr>
              <w:t xml:space="preserve"> </w:t>
            </w:r>
            <w:r>
              <w:rPr>
                <w:sz w:val="20"/>
              </w:rPr>
              <w:t>literackimi;</w:t>
            </w:r>
            <w:r>
              <w:rPr>
                <w:spacing w:val="13"/>
                <w:sz w:val="20"/>
              </w:rPr>
              <w:t xml:space="preserve"> </w:t>
            </w:r>
            <w:r>
              <w:rPr>
                <w:sz w:val="20"/>
              </w:rPr>
              <w:t>wypowiada</w:t>
            </w:r>
            <w:r>
              <w:rPr>
                <w:spacing w:val="13"/>
                <w:sz w:val="20"/>
              </w:rPr>
              <w:t xml:space="preserve"> </w:t>
            </w:r>
            <w:r>
              <w:rPr>
                <w:sz w:val="20"/>
              </w:rPr>
              <w:t>się</w:t>
            </w:r>
            <w:r>
              <w:rPr>
                <w:spacing w:val="11"/>
                <w:sz w:val="20"/>
              </w:rPr>
              <w:t xml:space="preserve"> </w:t>
            </w:r>
            <w:r>
              <w:rPr>
                <w:sz w:val="20"/>
              </w:rPr>
              <w:t>dość</w:t>
            </w:r>
            <w:r>
              <w:rPr>
                <w:spacing w:val="10"/>
                <w:sz w:val="20"/>
              </w:rPr>
              <w:t xml:space="preserve"> </w:t>
            </w:r>
            <w:r>
              <w:rPr>
                <w:sz w:val="20"/>
              </w:rPr>
              <w:t>chętnie</w:t>
            </w:r>
            <w:r>
              <w:rPr>
                <w:spacing w:val="13"/>
                <w:sz w:val="20"/>
              </w:rPr>
              <w:t xml:space="preserve"> </w:t>
            </w:r>
            <w:r>
              <w:rPr>
                <w:sz w:val="20"/>
              </w:rPr>
              <w:t>uczestnicząc</w:t>
            </w:r>
            <w:r>
              <w:rPr>
                <w:spacing w:val="13"/>
                <w:sz w:val="20"/>
              </w:rPr>
              <w:t xml:space="preserve"> </w:t>
            </w:r>
            <w:r>
              <w:rPr>
                <w:sz w:val="20"/>
              </w:rPr>
              <w:t>w</w:t>
            </w:r>
            <w:r>
              <w:rPr>
                <w:spacing w:val="8"/>
                <w:sz w:val="20"/>
              </w:rPr>
              <w:t xml:space="preserve"> </w:t>
            </w:r>
            <w:r>
              <w:rPr>
                <w:spacing w:val="-2"/>
                <w:sz w:val="20"/>
              </w:rPr>
              <w:t>rozmowach</w:t>
            </w:r>
          </w:p>
          <w:p w14:paraId="6CD4D76E" w14:textId="77777777" w:rsidR="004C2422" w:rsidRDefault="004C2422" w:rsidP="002B34A7">
            <w:pPr>
              <w:pStyle w:val="TableParagraph"/>
              <w:spacing w:line="217" w:lineRule="exact"/>
              <w:ind w:left="13" w:right="-15"/>
              <w:rPr>
                <w:sz w:val="20"/>
              </w:rPr>
            </w:pPr>
            <w:r>
              <w:rPr>
                <w:sz w:val="20"/>
              </w:rPr>
              <w:t>inspirowanych</w:t>
            </w:r>
            <w:r>
              <w:rPr>
                <w:spacing w:val="-8"/>
                <w:sz w:val="20"/>
              </w:rPr>
              <w:t xml:space="preserve"> </w:t>
            </w:r>
            <w:r>
              <w:rPr>
                <w:sz w:val="20"/>
              </w:rPr>
              <w:t>literaturą;</w:t>
            </w:r>
            <w:r>
              <w:rPr>
                <w:spacing w:val="-6"/>
                <w:sz w:val="20"/>
              </w:rPr>
              <w:t xml:space="preserve"> </w:t>
            </w:r>
            <w:r>
              <w:rPr>
                <w:sz w:val="20"/>
              </w:rPr>
              <w:t>poprawnie</w:t>
            </w:r>
            <w:r>
              <w:rPr>
                <w:spacing w:val="-6"/>
                <w:sz w:val="20"/>
              </w:rPr>
              <w:t xml:space="preserve"> </w:t>
            </w:r>
            <w:r>
              <w:rPr>
                <w:sz w:val="20"/>
              </w:rPr>
              <w:t>formułuje</w:t>
            </w:r>
            <w:r>
              <w:rPr>
                <w:spacing w:val="-7"/>
                <w:sz w:val="20"/>
              </w:rPr>
              <w:t xml:space="preserve"> </w:t>
            </w:r>
            <w:r>
              <w:rPr>
                <w:sz w:val="20"/>
              </w:rPr>
              <w:t>zdania</w:t>
            </w:r>
            <w:r>
              <w:rPr>
                <w:spacing w:val="-6"/>
                <w:sz w:val="20"/>
              </w:rPr>
              <w:t xml:space="preserve"> </w:t>
            </w:r>
            <w:r>
              <w:rPr>
                <w:sz w:val="20"/>
              </w:rPr>
              <w:t>pod</w:t>
            </w:r>
            <w:r>
              <w:rPr>
                <w:spacing w:val="-5"/>
                <w:sz w:val="20"/>
              </w:rPr>
              <w:t xml:space="preserve"> </w:t>
            </w:r>
            <w:r>
              <w:rPr>
                <w:sz w:val="20"/>
              </w:rPr>
              <w:t>względem</w:t>
            </w:r>
            <w:r>
              <w:rPr>
                <w:spacing w:val="-10"/>
                <w:sz w:val="20"/>
              </w:rPr>
              <w:t xml:space="preserve"> </w:t>
            </w:r>
            <w:r>
              <w:rPr>
                <w:sz w:val="20"/>
              </w:rPr>
              <w:t>stylistycznym</w:t>
            </w:r>
            <w:r>
              <w:rPr>
                <w:spacing w:val="-8"/>
                <w:sz w:val="20"/>
              </w:rPr>
              <w:t xml:space="preserve"> </w:t>
            </w:r>
            <w:r>
              <w:rPr>
                <w:sz w:val="20"/>
              </w:rPr>
              <w:t>i</w:t>
            </w:r>
            <w:r>
              <w:rPr>
                <w:spacing w:val="-7"/>
                <w:sz w:val="20"/>
              </w:rPr>
              <w:t xml:space="preserve"> </w:t>
            </w:r>
            <w:r>
              <w:rPr>
                <w:sz w:val="20"/>
              </w:rPr>
              <w:t>gramatycznym;</w:t>
            </w:r>
            <w:r>
              <w:rPr>
                <w:spacing w:val="-5"/>
                <w:sz w:val="20"/>
              </w:rPr>
              <w:t xml:space="preserve"> </w:t>
            </w:r>
            <w:r>
              <w:rPr>
                <w:sz w:val="20"/>
              </w:rPr>
              <w:t>wyraża</w:t>
            </w:r>
            <w:r>
              <w:rPr>
                <w:spacing w:val="-4"/>
                <w:sz w:val="20"/>
              </w:rPr>
              <w:t xml:space="preserve"> </w:t>
            </w:r>
            <w:r>
              <w:rPr>
                <w:sz w:val="20"/>
              </w:rPr>
              <w:t>w</w:t>
            </w:r>
            <w:r>
              <w:rPr>
                <w:spacing w:val="-9"/>
                <w:sz w:val="20"/>
              </w:rPr>
              <w:t xml:space="preserve"> </w:t>
            </w:r>
            <w:r>
              <w:rPr>
                <w:sz w:val="20"/>
              </w:rPr>
              <w:t>czytelny</w:t>
            </w:r>
            <w:r>
              <w:rPr>
                <w:spacing w:val="-7"/>
                <w:sz w:val="20"/>
              </w:rPr>
              <w:t xml:space="preserve"> </w:t>
            </w:r>
            <w:r>
              <w:rPr>
                <w:spacing w:val="-2"/>
                <w:sz w:val="20"/>
              </w:rPr>
              <w:t>sposób</w:t>
            </w:r>
          </w:p>
        </w:tc>
      </w:tr>
    </w:tbl>
    <w:p w14:paraId="530083E7" w14:textId="77777777" w:rsidR="004C2422" w:rsidRDefault="004C2422" w:rsidP="004C2422">
      <w:pPr>
        <w:pStyle w:val="TableParagraph"/>
        <w:spacing w:line="217" w:lineRule="exact"/>
        <w:rPr>
          <w:sz w:val="20"/>
        </w:rPr>
        <w:sectPr w:rsidR="004C2422" w:rsidSect="004C2422">
          <w:pgSz w:w="16840" w:h="11910" w:orient="landscape"/>
          <w:pgMar w:top="1340" w:right="708" w:bottom="280" w:left="566" w:header="708" w:footer="708" w:gutter="0"/>
          <w:cols w:space="708"/>
        </w:sectPr>
      </w:pPr>
    </w:p>
    <w:p w14:paraId="55D110C7" w14:textId="77777777" w:rsidR="004C2422" w:rsidRDefault="004C2422" w:rsidP="004C2422">
      <w:pPr>
        <w:pStyle w:val="Tekstpodstawowy"/>
        <w:spacing w:before="11"/>
        <w:rPr>
          <w:rFonts w:ascii="Calibri"/>
          <w:sz w:val="4"/>
        </w:rPr>
      </w:pPr>
    </w:p>
    <w:tbl>
      <w:tblPr>
        <w:tblStyle w:val="TableNormal"/>
        <w:tblW w:w="0" w:type="auto"/>
        <w:tblInd w:w="1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2220"/>
        <w:gridCol w:w="1809"/>
        <w:gridCol w:w="1080"/>
        <w:gridCol w:w="10266"/>
      </w:tblGrid>
      <w:tr w:rsidR="004C2422" w14:paraId="157EA720" w14:textId="77777777" w:rsidTr="002B34A7">
        <w:trPr>
          <w:trHeight w:val="460"/>
        </w:trPr>
        <w:tc>
          <w:tcPr>
            <w:tcW w:w="2220" w:type="dxa"/>
            <w:vMerge w:val="restart"/>
            <w:tcBorders>
              <w:top w:val="nil"/>
            </w:tcBorders>
          </w:tcPr>
          <w:p w14:paraId="507D96A8" w14:textId="77777777" w:rsidR="004C2422" w:rsidRDefault="004C2422" w:rsidP="002B34A7">
            <w:pPr>
              <w:pStyle w:val="TableParagraph"/>
              <w:rPr>
                <w:sz w:val="18"/>
              </w:rPr>
            </w:pPr>
          </w:p>
        </w:tc>
        <w:tc>
          <w:tcPr>
            <w:tcW w:w="1809" w:type="dxa"/>
            <w:vMerge w:val="restart"/>
            <w:tcBorders>
              <w:top w:val="nil"/>
            </w:tcBorders>
          </w:tcPr>
          <w:p w14:paraId="7D09883D" w14:textId="77777777" w:rsidR="004C2422" w:rsidRDefault="004C2422" w:rsidP="002B34A7">
            <w:pPr>
              <w:pStyle w:val="TableParagraph"/>
              <w:rPr>
                <w:sz w:val="18"/>
              </w:rPr>
            </w:pPr>
          </w:p>
        </w:tc>
        <w:tc>
          <w:tcPr>
            <w:tcW w:w="1080" w:type="dxa"/>
            <w:tcBorders>
              <w:top w:val="nil"/>
            </w:tcBorders>
          </w:tcPr>
          <w:p w14:paraId="71BC8ADC" w14:textId="77777777" w:rsidR="004C2422" w:rsidRDefault="004C2422" w:rsidP="002B34A7">
            <w:pPr>
              <w:pStyle w:val="TableParagraph"/>
              <w:rPr>
                <w:sz w:val="18"/>
              </w:rPr>
            </w:pPr>
          </w:p>
        </w:tc>
        <w:tc>
          <w:tcPr>
            <w:tcW w:w="10266" w:type="dxa"/>
            <w:tcBorders>
              <w:top w:val="nil"/>
            </w:tcBorders>
          </w:tcPr>
          <w:p w14:paraId="6928201E" w14:textId="77777777" w:rsidR="004C2422" w:rsidRDefault="004C2422" w:rsidP="002B34A7">
            <w:pPr>
              <w:pStyle w:val="TableParagraph"/>
              <w:spacing w:line="223" w:lineRule="exact"/>
              <w:ind w:left="13"/>
              <w:rPr>
                <w:sz w:val="20"/>
              </w:rPr>
            </w:pPr>
            <w:r>
              <w:rPr>
                <w:sz w:val="20"/>
              </w:rPr>
              <w:t>emocje;</w:t>
            </w:r>
            <w:r>
              <w:rPr>
                <w:spacing w:val="-4"/>
                <w:sz w:val="20"/>
              </w:rPr>
              <w:t xml:space="preserve"> </w:t>
            </w:r>
            <w:r>
              <w:rPr>
                <w:sz w:val="20"/>
              </w:rPr>
              <w:t>poprawnie</w:t>
            </w:r>
            <w:r>
              <w:rPr>
                <w:spacing w:val="-4"/>
                <w:sz w:val="20"/>
              </w:rPr>
              <w:t xml:space="preserve"> </w:t>
            </w:r>
            <w:r>
              <w:rPr>
                <w:sz w:val="20"/>
              </w:rPr>
              <w:t>określa</w:t>
            </w:r>
            <w:r>
              <w:rPr>
                <w:spacing w:val="-4"/>
                <w:sz w:val="20"/>
              </w:rPr>
              <w:t xml:space="preserve"> </w:t>
            </w:r>
            <w:r>
              <w:rPr>
                <w:sz w:val="20"/>
              </w:rPr>
              <w:t>czas</w:t>
            </w:r>
            <w:r>
              <w:rPr>
                <w:spacing w:val="-4"/>
                <w:sz w:val="20"/>
              </w:rPr>
              <w:t xml:space="preserve"> </w:t>
            </w:r>
            <w:r>
              <w:rPr>
                <w:sz w:val="20"/>
              </w:rPr>
              <w:t>i</w:t>
            </w:r>
            <w:r>
              <w:rPr>
                <w:spacing w:val="-2"/>
                <w:sz w:val="20"/>
              </w:rPr>
              <w:t xml:space="preserve"> </w:t>
            </w:r>
            <w:r>
              <w:rPr>
                <w:sz w:val="20"/>
              </w:rPr>
              <w:t>miejsce</w:t>
            </w:r>
            <w:r>
              <w:rPr>
                <w:spacing w:val="-3"/>
                <w:sz w:val="20"/>
              </w:rPr>
              <w:t xml:space="preserve"> </w:t>
            </w:r>
            <w:r>
              <w:rPr>
                <w:sz w:val="20"/>
              </w:rPr>
              <w:t>akcji,</w:t>
            </w:r>
            <w:r>
              <w:rPr>
                <w:spacing w:val="-1"/>
                <w:sz w:val="20"/>
              </w:rPr>
              <w:t xml:space="preserve"> </w:t>
            </w:r>
            <w:r>
              <w:rPr>
                <w:sz w:val="20"/>
              </w:rPr>
              <w:t>wskazuje</w:t>
            </w:r>
            <w:r>
              <w:rPr>
                <w:spacing w:val="-3"/>
                <w:sz w:val="20"/>
              </w:rPr>
              <w:t xml:space="preserve"> </w:t>
            </w:r>
            <w:r>
              <w:rPr>
                <w:sz w:val="20"/>
              </w:rPr>
              <w:t>głównych</w:t>
            </w:r>
            <w:r>
              <w:rPr>
                <w:spacing w:val="-5"/>
                <w:sz w:val="20"/>
              </w:rPr>
              <w:t xml:space="preserve"> </w:t>
            </w:r>
            <w:r>
              <w:rPr>
                <w:sz w:val="20"/>
              </w:rPr>
              <w:t>bohaterów</w:t>
            </w:r>
            <w:r>
              <w:rPr>
                <w:spacing w:val="-8"/>
                <w:sz w:val="20"/>
              </w:rPr>
              <w:t xml:space="preserve"> </w:t>
            </w:r>
            <w:r>
              <w:rPr>
                <w:sz w:val="20"/>
              </w:rPr>
              <w:t>oraz</w:t>
            </w:r>
            <w:r>
              <w:rPr>
                <w:spacing w:val="-3"/>
                <w:sz w:val="20"/>
              </w:rPr>
              <w:t xml:space="preserve"> </w:t>
            </w:r>
            <w:r>
              <w:rPr>
                <w:sz w:val="20"/>
              </w:rPr>
              <w:t>przyczynę</w:t>
            </w:r>
            <w:r>
              <w:rPr>
                <w:spacing w:val="-3"/>
                <w:sz w:val="20"/>
              </w:rPr>
              <w:t xml:space="preserve"> </w:t>
            </w:r>
            <w:r>
              <w:rPr>
                <w:sz w:val="20"/>
              </w:rPr>
              <w:t>i</w:t>
            </w:r>
            <w:r>
              <w:rPr>
                <w:spacing w:val="-2"/>
                <w:sz w:val="20"/>
              </w:rPr>
              <w:t xml:space="preserve"> </w:t>
            </w:r>
            <w:r>
              <w:rPr>
                <w:sz w:val="20"/>
              </w:rPr>
              <w:t>skutek</w:t>
            </w:r>
            <w:r>
              <w:rPr>
                <w:spacing w:val="-4"/>
                <w:sz w:val="20"/>
              </w:rPr>
              <w:t xml:space="preserve"> </w:t>
            </w:r>
            <w:r>
              <w:rPr>
                <w:sz w:val="20"/>
              </w:rPr>
              <w:t>ich</w:t>
            </w:r>
            <w:r>
              <w:rPr>
                <w:spacing w:val="-5"/>
                <w:sz w:val="20"/>
              </w:rPr>
              <w:t xml:space="preserve"> </w:t>
            </w:r>
            <w:r>
              <w:rPr>
                <w:sz w:val="20"/>
              </w:rPr>
              <w:t>zachowania;</w:t>
            </w:r>
            <w:r>
              <w:rPr>
                <w:spacing w:val="-2"/>
                <w:sz w:val="20"/>
              </w:rPr>
              <w:t xml:space="preserve"> potrafi</w:t>
            </w:r>
          </w:p>
          <w:p w14:paraId="43650507" w14:textId="77777777" w:rsidR="004C2422" w:rsidRDefault="004C2422" w:rsidP="002B34A7">
            <w:pPr>
              <w:pStyle w:val="TableParagraph"/>
              <w:tabs>
                <w:tab w:val="left" w:pos="1287"/>
              </w:tabs>
              <w:spacing w:line="217" w:lineRule="exact"/>
              <w:ind w:left="13"/>
              <w:rPr>
                <w:sz w:val="20"/>
              </w:rPr>
            </w:pPr>
            <w:r>
              <w:rPr>
                <w:spacing w:val="-2"/>
                <w:sz w:val="20"/>
              </w:rPr>
              <w:t>rozpoznać</w:t>
            </w:r>
            <w:r>
              <w:rPr>
                <w:sz w:val="20"/>
              </w:rPr>
              <w:tab/>
              <w:t>w</w:t>
            </w:r>
            <w:r>
              <w:rPr>
                <w:spacing w:val="-9"/>
                <w:sz w:val="20"/>
              </w:rPr>
              <w:t xml:space="preserve"> </w:t>
            </w:r>
            <w:r>
              <w:rPr>
                <w:sz w:val="20"/>
              </w:rPr>
              <w:t>utworach</w:t>
            </w:r>
            <w:r>
              <w:rPr>
                <w:spacing w:val="-7"/>
                <w:sz w:val="20"/>
              </w:rPr>
              <w:t xml:space="preserve"> </w:t>
            </w:r>
            <w:r>
              <w:rPr>
                <w:sz w:val="20"/>
              </w:rPr>
              <w:t>literackich</w:t>
            </w:r>
            <w:r>
              <w:rPr>
                <w:spacing w:val="-7"/>
                <w:sz w:val="20"/>
              </w:rPr>
              <w:t xml:space="preserve"> </w:t>
            </w:r>
            <w:r>
              <w:rPr>
                <w:sz w:val="20"/>
              </w:rPr>
              <w:t>opowiadanie,</w:t>
            </w:r>
            <w:r>
              <w:rPr>
                <w:spacing w:val="-7"/>
                <w:sz w:val="20"/>
              </w:rPr>
              <w:t xml:space="preserve"> </w:t>
            </w:r>
            <w:r>
              <w:rPr>
                <w:sz w:val="20"/>
              </w:rPr>
              <w:t>opis,</w:t>
            </w:r>
            <w:r>
              <w:rPr>
                <w:spacing w:val="-6"/>
                <w:sz w:val="20"/>
              </w:rPr>
              <w:t xml:space="preserve"> </w:t>
            </w:r>
            <w:r>
              <w:rPr>
                <w:spacing w:val="-2"/>
                <w:sz w:val="20"/>
              </w:rPr>
              <w:t>dialog.</w:t>
            </w:r>
          </w:p>
        </w:tc>
      </w:tr>
      <w:tr w:rsidR="004C2422" w14:paraId="7AA2E221" w14:textId="77777777" w:rsidTr="002B34A7">
        <w:trPr>
          <w:trHeight w:val="920"/>
        </w:trPr>
        <w:tc>
          <w:tcPr>
            <w:tcW w:w="2220" w:type="dxa"/>
            <w:vMerge/>
            <w:tcBorders>
              <w:top w:val="nil"/>
            </w:tcBorders>
          </w:tcPr>
          <w:p w14:paraId="36DE3857" w14:textId="77777777" w:rsidR="004C2422" w:rsidRDefault="004C2422" w:rsidP="002B34A7">
            <w:pPr>
              <w:rPr>
                <w:sz w:val="2"/>
                <w:szCs w:val="2"/>
              </w:rPr>
            </w:pPr>
          </w:p>
        </w:tc>
        <w:tc>
          <w:tcPr>
            <w:tcW w:w="1809" w:type="dxa"/>
            <w:vMerge/>
            <w:tcBorders>
              <w:top w:val="nil"/>
            </w:tcBorders>
          </w:tcPr>
          <w:p w14:paraId="0624208D" w14:textId="77777777" w:rsidR="004C2422" w:rsidRDefault="004C2422" w:rsidP="002B34A7">
            <w:pPr>
              <w:rPr>
                <w:sz w:val="2"/>
                <w:szCs w:val="2"/>
              </w:rPr>
            </w:pPr>
          </w:p>
        </w:tc>
        <w:tc>
          <w:tcPr>
            <w:tcW w:w="1080" w:type="dxa"/>
          </w:tcPr>
          <w:p w14:paraId="33016484" w14:textId="77777777" w:rsidR="004C2422" w:rsidRDefault="004C2422" w:rsidP="002B34A7">
            <w:pPr>
              <w:pStyle w:val="TableParagraph"/>
              <w:spacing w:before="94"/>
              <w:rPr>
                <w:rFonts w:ascii="Calibri"/>
                <w:sz w:val="20"/>
              </w:rPr>
            </w:pPr>
          </w:p>
          <w:p w14:paraId="5779E4A2" w14:textId="77777777" w:rsidR="004C2422" w:rsidRDefault="004C2422" w:rsidP="002B34A7">
            <w:pPr>
              <w:pStyle w:val="TableParagraph"/>
              <w:ind w:left="21"/>
              <w:jc w:val="center"/>
              <w:rPr>
                <w:sz w:val="20"/>
              </w:rPr>
            </w:pPr>
            <w:r>
              <w:rPr>
                <w:spacing w:val="-10"/>
                <w:sz w:val="20"/>
              </w:rPr>
              <w:t>3</w:t>
            </w:r>
          </w:p>
        </w:tc>
        <w:tc>
          <w:tcPr>
            <w:tcW w:w="10266" w:type="dxa"/>
          </w:tcPr>
          <w:p w14:paraId="7A44FC08" w14:textId="77777777" w:rsidR="004C2422" w:rsidRDefault="004C2422" w:rsidP="002B34A7">
            <w:pPr>
              <w:pStyle w:val="TableParagraph"/>
              <w:ind w:left="13" w:right="-15"/>
              <w:rPr>
                <w:sz w:val="20"/>
              </w:rPr>
            </w:pPr>
            <w:r>
              <w:rPr>
                <w:sz w:val="20"/>
              </w:rPr>
              <w:t>Bierze</w:t>
            </w:r>
            <w:r>
              <w:rPr>
                <w:spacing w:val="-4"/>
                <w:sz w:val="20"/>
              </w:rPr>
              <w:t xml:space="preserve"> </w:t>
            </w:r>
            <w:r>
              <w:rPr>
                <w:sz w:val="20"/>
              </w:rPr>
              <w:t>udział</w:t>
            </w:r>
            <w:r>
              <w:rPr>
                <w:spacing w:val="-2"/>
                <w:sz w:val="20"/>
              </w:rPr>
              <w:t xml:space="preserve"> </w:t>
            </w:r>
            <w:r>
              <w:rPr>
                <w:sz w:val="20"/>
              </w:rPr>
              <w:t>w</w:t>
            </w:r>
            <w:r>
              <w:rPr>
                <w:spacing w:val="-9"/>
                <w:sz w:val="20"/>
              </w:rPr>
              <w:t xml:space="preserve"> </w:t>
            </w:r>
            <w:r>
              <w:rPr>
                <w:sz w:val="20"/>
              </w:rPr>
              <w:t>rozmowach,</w:t>
            </w:r>
            <w:r>
              <w:rPr>
                <w:spacing w:val="-2"/>
                <w:sz w:val="20"/>
              </w:rPr>
              <w:t xml:space="preserve"> </w:t>
            </w:r>
            <w:r>
              <w:rPr>
                <w:sz w:val="20"/>
              </w:rPr>
              <w:t>wypowiada</w:t>
            </w:r>
            <w:r>
              <w:rPr>
                <w:spacing w:val="-4"/>
                <w:sz w:val="20"/>
              </w:rPr>
              <w:t xml:space="preserve"> </w:t>
            </w:r>
            <w:r>
              <w:rPr>
                <w:sz w:val="20"/>
              </w:rPr>
              <w:t>się</w:t>
            </w:r>
            <w:r>
              <w:rPr>
                <w:spacing w:val="-4"/>
                <w:sz w:val="20"/>
              </w:rPr>
              <w:t xml:space="preserve"> </w:t>
            </w:r>
            <w:r>
              <w:rPr>
                <w:sz w:val="20"/>
              </w:rPr>
              <w:t>krótko</w:t>
            </w:r>
            <w:r>
              <w:rPr>
                <w:spacing w:val="-4"/>
                <w:sz w:val="20"/>
              </w:rPr>
              <w:t xml:space="preserve"> </w:t>
            </w:r>
            <w:r>
              <w:rPr>
                <w:sz w:val="20"/>
              </w:rPr>
              <w:t>zdaniami</w:t>
            </w:r>
            <w:r>
              <w:rPr>
                <w:spacing w:val="-5"/>
                <w:sz w:val="20"/>
              </w:rPr>
              <w:t xml:space="preserve"> </w:t>
            </w:r>
            <w:r>
              <w:rPr>
                <w:sz w:val="20"/>
              </w:rPr>
              <w:t>prostymi;</w:t>
            </w:r>
            <w:r>
              <w:rPr>
                <w:spacing w:val="-3"/>
                <w:sz w:val="20"/>
              </w:rPr>
              <w:t xml:space="preserve"> </w:t>
            </w:r>
            <w:r>
              <w:rPr>
                <w:sz w:val="20"/>
              </w:rPr>
              <w:t>najczęściej</w:t>
            </w:r>
            <w:r>
              <w:rPr>
                <w:spacing w:val="-3"/>
                <w:sz w:val="20"/>
              </w:rPr>
              <w:t xml:space="preserve"> </w:t>
            </w:r>
            <w:r>
              <w:rPr>
                <w:sz w:val="20"/>
              </w:rPr>
              <w:t>udziela</w:t>
            </w:r>
            <w:r>
              <w:rPr>
                <w:spacing w:val="-4"/>
                <w:sz w:val="20"/>
              </w:rPr>
              <w:t xml:space="preserve"> </w:t>
            </w:r>
            <w:r>
              <w:rPr>
                <w:sz w:val="20"/>
              </w:rPr>
              <w:t>poprawnych</w:t>
            </w:r>
            <w:r>
              <w:rPr>
                <w:spacing w:val="-5"/>
                <w:sz w:val="20"/>
              </w:rPr>
              <w:t xml:space="preserve"> </w:t>
            </w:r>
            <w:r>
              <w:rPr>
                <w:sz w:val="20"/>
              </w:rPr>
              <w:t>odpowiedzi</w:t>
            </w:r>
            <w:r>
              <w:rPr>
                <w:spacing w:val="-4"/>
                <w:sz w:val="20"/>
              </w:rPr>
              <w:t xml:space="preserve"> </w:t>
            </w:r>
            <w:r>
              <w:rPr>
                <w:sz w:val="20"/>
              </w:rPr>
              <w:t>na</w:t>
            </w:r>
            <w:r>
              <w:rPr>
                <w:spacing w:val="-2"/>
                <w:sz w:val="20"/>
              </w:rPr>
              <w:t xml:space="preserve"> </w:t>
            </w:r>
            <w:r>
              <w:rPr>
                <w:sz w:val="20"/>
              </w:rPr>
              <w:t>pytania, popełnia błędy językowe; czasem przejawia zainteresowania literaturą;</w:t>
            </w:r>
            <w:r>
              <w:rPr>
                <w:spacing w:val="40"/>
                <w:sz w:val="20"/>
              </w:rPr>
              <w:t xml:space="preserve"> </w:t>
            </w:r>
            <w:r>
              <w:rPr>
                <w:sz w:val="20"/>
              </w:rPr>
              <w:t>zaznacza w tekstach fragmenty na podany temat; określa czas i miejsce akcji, wskazuje głównych bohaterów; korzysta pod kierunkiem nauczyciela z podręczników i zeszytów</w:t>
            </w:r>
          </w:p>
          <w:p w14:paraId="4385AF4C" w14:textId="77777777" w:rsidR="004C2422" w:rsidRDefault="004C2422" w:rsidP="002B34A7">
            <w:pPr>
              <w:pStyle w:val="TableParagraph"/>
              <w:spacing w:line="217" w:lineRule="exact"/>
              <w:ind w:left="13"/>
              <w:rPr>
                <w:sz w:val="20"/>
              </w:rPr>
            </w:pPr>
            <w:r>
              <w:rPr>
                <w:sz w:val="20"/>
              </w:rPr>
              <w:t>ćwiczeń</w:t>
            </w:r>
            <w:r>
              <w:rPr>
                <w:spacing w:val="-7"/>
                <w:sz w:val="20"/>
              </w:rPr>
              <w:t xml:space="preserve"> </w:t>
            </w:r>
            <w:r>
              <w:rPr>
                <w:sz w:val="20"/>
              </w:rPr>
              <w:t>oraz</w:t>
            </w:r>
            <w:r>
              <w:rPr>
                <w:spacing w:val="-5"/>
                <w:sz w:val="20"/>
              </w:rPr>
              <w:t xml:space="preserve"> </w:t>
            </w:r>
            <w:r>
              <w:rPr>
                <w:sz w:val="20"/>
              </w:rPr>
              <w:t>innych</w:t>
            </w:r>
            <w:r>
              <w:rPr>
                <w:spacing w:val="-6"/>
                <w:sz w:val="20"/>
              </w:rPr>
              <w:t xml:space="preserve"> </w:t>
            </w:r>
            <w:r>
              <w:rPr>
                <w:sz w:val="20"/>
              </w:rPr>
              <w:t>środków</w:t>
            </w:r>
            <w:r>
              <w:rPr>
                <w:spacing w:val="-5"/>
                <w:sz w:val="20"/>
              </w:rPr>
              <w:t xml:space="preserve"> </w:t>
            </w:r>
            <w:r>
              <w:rPr>
                <w:spacing w:val="-2"/>
                <w:sz w:val="20"/>
              </w:rPr>
              <w:t>dydaktycznych.</w:t>
            </w:r>
          </w:p>
        </w:tc>
      </w:tr>
      <w:tr w:rsidR="004C2422" w14:paraId="6338A6AA" w14:textId="77777777" w:rsidTr="002B34A7">
        <w:trPr>
          <w:trHeight w:val="690"/>
        </w:trPr>
        <w:tc>
          <w:tcPr>
            <w:tcW w:w="2220" w:type="dxa"/>
            <w:vMerge/>
            <w:tcBorders>
              <w:top w:val="nil"/>
            </w:tcBorders>
          </w:tcPr>
          <w:p w14:paraId="55C9FEED" w14:textId="77777777" w:rsidR="004C2422" w:rsidRDefault="004C2422" w:rsidP="002B34A7">
            <w:pPr>
              <w:rPr>
                <w:sz w:val="2"/>
                <w:szCs w:val="2"/>
              </w:rPr>
            </w:pPr>
          </w:p>
        </w:tc>
        <w:tc>
          <w:tcPr>
            <w:tcW w:w="1809" w:type="dxa"/>
            <w:vMerge/>
            <w:tcBorders>
              <w:top w:val="nil"/>
            </w:tcBorders>
          </w:tcPr>
          <w:p w14:paraId="4145BC83" w14:textId="77777777" w:rsidR="004C2422" w:rsidRDefault="004C2422" w:rsidP="002B34A7">
            <w:pPr>
              <w:rPr>
                <w:sz w:val="2"/>
                <w:szCs w:val="2"/>
              </w:rPr>
            </w:pPr>
          </w:p>
        </w:tc>
        <w:tc>
          <w:tcPr>
            <w:tcW w:w="1080" w:type="dxa"/>
          </w:tcPr>
          <w:p w14:paraId="2B5DD571" w14:textId="77777777" w:rsidR="004C2422" w:rsidRDefault="004C2422" w:rsidP="002B34A7">
            <w:pPr>
              <w:pStyle w:val="TableParagraph"/>
              <w:spacing w:before="223"/>
              <w:ind w:left="21"/>
              <w:jc w:val="center"/>
              <w:rPr>
                <w:sz w:val="20"/>
              </w:rPr>
            </w:pPr>
            <w:r>
              <w:rPr>
                <w:spacing w:val="-10"/>
                <w:sz w:val="20"/>
              </w:rPr>
              <w:t>2</w:t>
            </w:r>
          </w:p>
        </w:tc>
        <w:tc>
          <w:tcPr>
            <w:tcW w:w="10266" w:type="dxa"/>
          </w:tcPr>
          <w:p w14:paraId="49D22073" w14:textId="77777777" w:rsidR="004C2422" w:rsidRDefault="004C2422" w:rsidP="002B34A7">
            <w:pPr>
              <w:pStyle w:val="TableParagraph"/>
              <w:ind w:left="13" w:right="-15"/>
              <w:rPr>
                <w:sz w:val="20"/>
              </w:rPr>
            </w:pPr>
            <w:r>
              <w:rPr>
                <w:sz w:val="20"/>
              </w:rPr>
              <w:t>Na ogół nie podejmuje prób interpretowania utworów literackich; często nie przejawia</w:t>
            </w:r>
            <w:r>
              <w:rPr>
                <w:spacing w:val="23"/>
                <w:sz w:val="20"/>
              </w:rPr>
              <w:t xml:space="preserve"> </w:t>
            </w:r>
            <w:r>
              <w:rPr>
                <w:sz w:val="20"/>
              </w:rPr>
              <w:t>zainteresowania literaturą; z pomocą</w:t>
            </w:r>
            <w:r>
              <w:rPr>
                <w:spacing w:val="80"/>
                <w:sz w:val="20"/>
              </w:rPr>
              <w:t xml:space="preserve"> </w:t>
            </w:r>
            <w:r>
              <w:rPr>
                <w:sz w:val="20"/>
              </w:rPr>
              <w:t>nauczyciela</w:t>
            </w:r>
            <w:r>
              <w:rPr>
                <w:spacing w:val="11"/>
                <w:sz w:val="20"/>
              </w:rPr>
              <w:t xml:space="preserve"> </w:t>
            </w:r>
            <w:r>
              <w:rPr>
                <w:sz w:val="20"/>
              </w:rPr>
              <w:t>ustala</w:t>
            </w:r>
            <w:r>
              <w:rPr>
                <w:spacing w:val="10"/>
                <w:sz w:val="20"/>
              </w:rPr>
              <w:t xml:space="preserve"> </w:t>
            </w:r>
            <w:r>
              <w:rPr>
                <w:sz w:val="20"/>
              </w:rPr>
              <w:t>kolejność</w:t>
            </w:r>
            <w:r>
              <w:rPr>
                <w:spacing w:val="12"/>
                <w:sz w:val="20"/>
              </w:rPr>
              <w:t xml:space="preserve"> </w:t>
            </w:r>
            <w:r>
              <w:rPr>
                <w:sz w:val="20"/>
              </w:rPr>
              <w:t>wydarzeń;</w:t>
            </w:r>
            <w:r>
              <w:rPr>
                <w:spacing w:val="11"/>
                <w:sz w:val="20"/>
              </w:rPr>
              <w:t xml:space="preserve"> </w:t>
            </w:r>
            <w:r>
              <w:rPr>
                <w:sz w:val="20"/>
              </w:rPr>
              <w:t>ma</w:t>
            </w:r>
            <w:r>
              <w:rPr>
                <w:spacing w:val="10"/>
                <w:sz w:val="20"/>
              </w:rPr>
              <w:t xml:space="preserve"> </w:t>
            </w:r>
            <w:r>
              <w:rPr>
                <w:sz w:val="20"/>
              </w:rPr>
              <w:t>trudności</w:t>
            </w:r>
            <w:r>
              <w:rPr>
                <w:spacing w:val="10"/>
                <w:sz w:val="20"/>
              </w:rPr>
              <w:t xml:space="preserve"> </w:t>
            </w:r>
            <w:r>
              <w:rPr>
                <w:sz w:val="20"/>
              </w:rPr>
              <w:t>z</w:t>
            </w:r>
            <w:r>
              <w:rPr>
                <w:spacing w:val="10"/>
                <w:sz w:val="20"/>
              </w:rPr>
              <w:t xml:space="preserve"> </w:t>
            </w:r>
            <w:r>
              <w:rPr>
                <w:sz w:val="20"/>
              </w:rPr>
              <w:t>komunikowaniem</w:t>
            </w:r>
            <w:r>
              <w:rPr>
                <w:spacing w:val="8"/>
                <w:sz w:val="20"/>
              </w:rPr>
              <w:t xml:space="preserve"> </w:t>
            </w:r>
            <w:r>
              <w:rPr>
                <w:sz w:val="20"/>
              </w:rPr>
              <w:t>swoich</w:t>
            </w:r>
            <w:r>
              <w:rPr>
                <w:spacing w:val="8"/>
                <w:sz w:val="20"/>
              </w:rPr>
              <w:t xml:space="preserve"> </w:t>
            </w:r>
            <w:r>
              <w:rPr>
                <w:sz w:val="20"/>
              </w:rPr>
              <w:t>odczuć</w:t>
            </w:r>
            <w:r>
              <w:rPr>
                <w:spacing w:val="10"/>
                <w:sz w:val="20"/>
              </w:rPr>
              <w:t xml:space="preserve"> </w:t>
            </w:r>
            <w:r>
              <w:rPr>
                <w:sz w:val="20"/>
              </w:rPr>
              <w:t>i</w:t>
            </w:r>
            <w:r>
              <w:rPr>
                <w:spacing w:val="9"/>
                <w:sz w:val="20"/>
              </w:rPr>
              <w:t xml:space="preserve"> </w:t>
            </w:r>
            <w:r>
              <w:rPr>
                <w:sz w:val="20"/>
              </w:rPr>
              <w:t>spostrzeżeń</w:t>
            </w:r>
            <w:r>
              <w:rPr>
                <w:spacing w:val="8"/>
                <w:sz w:val="20"/>
              </w:rPr>
              <w:t xml:space="preserve"> </w:t>
            </w:r>
            <w:r>
              <w:rPr>
                <w:sz w:val="20"/>
              </w:rPr>
              <w:t>dotyczących</w:t>
            </w:r>
            <w:r>
              <w:rPr>
                <w:spacing w:val="11"/>
                <w:sz w:val="20"/>
              </w:rPr>
              <w:t xml:space="preserve"> </w:t>
            </w:r>
            <w:r>
              <w:rPr>
                <w:spacing w:val="-2"/>
                <w:sz w:val="20"/>
              </w:rPr>
              <w:t>wspólnie</w:t>
            </w:r>
          </w:p>
          <w:p w14:paraId="1D33B1CC" w14:textId="77777777" w:rsidR="004C2422" w:rsidRDefault="004C2422" w:rsidP="002B34A7">
            <w:pPr>
              <w:pStyle w:val="TableParagraph"/>
              <w:spacing w:line="217" w:lineRule="exact"/>
              <w:ind w:left="13"/>
              <w:rPr>
                <w:sz w:val="20"/>
              </w:rPr>
            </w:pPr>
            <w:r>
              <w:rPr>
                <w:spacing w:val="-2"/>
                <w:sz w:val="20"/>
              </w:rPr>
              <w:t>przeczytanych</w:t>
            </w:r>
            <w:r>
              <w:rPr>
                <w:spacing w:val="13"/>
                <w:sz w:val="20"/>
              </w:rPr>
              <w:t xml:space="preserve"> </w:t>
            </w:r>
            <w:r>
              <w:rPr>
                <w:spacing w:val="-2"/>
                <w:sz w:val="20"/>
              </w:rPr>
              <w:t>utworów.</w:t>
            </w:r>
          </w:p>
        </w:tc>
      </w:tr>
      <w:tr w:rsidR="004C2422" w14:paraId="4763DCCC" w14:textId="77777777" w:rsidTr="002B34A7">
        <w:trPr>
          <w:trHeight w:val="688"/>
        </w:trPr>
        <w:tc>
          <w:tcPr>
            <w:tcW w:w="2220" w:type="dxa"/>
            <w:vMerge/>
            <w:tcBorders>
              <w:top w:val="nil"/>
            </w:tcBorders>
          </w:tcPr>
          <w:p w14:paraId="0F5EB382" w14:textId="77777777" w:rsidR="004C2422" w:rsidRDefault="004C2422" w:rsidP="002B34A7">
            <w:pPr>
              <w:rPr>
                <w:sz w:val="2"/>
                <w:szCs w:val="2"/>
              </w:rPr>
            </w:pPr>
          </w:p>
        </w:tc>
        <w:tc>
          <w:tcPr>
            <w:tcW w:w="1809" w:type="dxa"/>
            <w:vMerge/>
            <w:tcBorders>
              <w:top w:val="nil"/>
            </w:tcBorders>
          </w:tcPr>
          <w:p w14:paraId="3F193D58" w14:textId="77777777" w:rsidR="004C2422" w:rsidRDefault="004C2422" w:rsidP="002B34A7">
            <w:pPr>
              <w:rPr>
                <w:sz w:val="2"/>
                <w:szCs w:val="2"/>
              </w:rPr>
            </w:pPr>
          </w:p>
        </w:tc>
        <w:tc>
          <w:tcPr>
            <w:tcW w:w="1080" w:type="dxa"/>
          </w:tcPr>
          <w:p w14:paraId="46533EDF" w14:textId="77777777" w:rsidR="004C2422" w:rsidRDefault="004C2422" w:rsidP="002B34A7">
            <w:pPr>
              <w:pStyle w:val="TableParagraph"/>
              <w:spacing w:line="223" w:lineRule="exact"/>
              <w:ind w:left="21"/>
              <w:jc w:val="center"/>
              <w:rPr>
                <w:sz w:val="20"/>
              </w:rPr>
            </w:pPr>
            <w:r>
              <w:rPr>
                <w:spacing w:val="-10"/>
                <w:sz w:val="20"/>
              </w:rPr>
              <w:t>1</w:t>
            </w:r>
          </w:p>
        </w:tc>
        <w:tc>
          <w:tcPr>
            <w:tcW w:w="10266" w:type="dxa"/>
          </w:tcPr>
          <w:p w14:paraId="029FCC0E" w14:textId="77777777" w:rsidR="004C2422" w:rsidRDefault="004C2422" w:rsidP="002B34A7">
            <w:pPr>
              <w:pStyle w:val="TableParagraph"/>
              <w:ind w:left="13" w:right="-15"/>
              <w:rPr>
                <w:sz w:val="20"/>
              </w:rPr>
            </w:pPr>
            <w:r>
              <w:rPr>
                <w:sz w:val="20"/>
              </w:rPr>
              <w:t>Nie przejawia zainteresowania lekturą; nie wykazuje inicjatywy do uczestniczenia</w:t>
            </w:r>
            <w:r>
              <w:rPr>
                <w:spacing w:val="22"/>
                <w:sz w:val="20"/>
              </w:rPr>
              <w:t xml:space="preserve"> </w:t>
            </w:r>
            <w:r>
              <w:rPr>
                <w:sz w:val="20"/>
              </w:rPr>
              <w:t>w analizie i interpretacji tekstów</w:t>
            </w:r>
            <w:r>
              <w:rPr>
                <w:spacing w:val="28"/>
                <w:sz w:val="20"/>
              </w:rPr>
              <w:t xml:space="preserve"> </w:t>
            </w:r>
            <w:r>
              <w:rPr>
                <w:sz w:val="20"/>
              </w:rPr>
              <w:t>kultury;</w:t>
            </w:r>
            <w:r>
              <w:rPr>
                <w:spacing w:val="40"/>
                <w:sz w:val="20"/>
              </w:rPr>
              <w:t xml:space="preserve"> </w:t>
            </w:r>
            <w:r>
              <w:rPr>
                <w:sz w:val="20"/>
              </w:rPr>
              <w:t>odpowiada na pytania wyrazami lub pojedynczymi zdaniami, popełniając błędy gramatyczne i stylistyczne.</w:t>
            </w:r>
          </w:p>
        </w:tc>
      </w:tr>
      <w:tr w:rsidR="004C2422" w14:paraId="54188CA1" w14:textId="77777777" w:rsidTr="002B34A7">
        <w:trPr>
          <w:trHeight w:val="1381"/>
        </w:trPr>
        <w:tc>
          <w:tcPr>
            <w:tcW w:w="2220" w:type="dxa"/>
            <w:vMerge/>
            <w:tcBorders>
              <w:top w:val="nil"/>
            </w:tcBorders>
          </w:tcPr>
          <w:p w14:paraId="5D1A624A" w14:textId="77777777" w:rsidR="004C2422" w:rsidRDefault="004C2422" w:rsidP="002B34A7">
            <w:pPr>
              <w:rPr>
                <w:sz w:val="2"/>
                <w:szCs w:val="2"/>
              </w:rPr>
            </w:pPr>
          </w:p>
        </w:tc>
        <w:tc>
          <w:tcPr>
            <w:tcW w:w="1809" w:type="dxa"/>
            <w:vMerge w:val="restart"/>
          </w:tcPr>
          <w:p w14:paraId="58399C1B" w14:textId="77777777" w:rsidR="004C2422" w:rsidRDefault="004C2422" w:rsidP="002B34A7">
            <w:pPr>
              <w:pStyle w:val="TableParagraph"/>
              <w:rPr>
                <w:rFonts w:ascii="Calibri"/>
                <w:sz w:val="20"/>
              </w:rPr>
            </w:pPr>
          </w:p>
          <w:p w14:paraId="35268EE0" w14:textId="77777777" w:rsidR="004C2422" w:rsidRDefault="004C2422" w:rsidP="002B34A7">
            <w:pPr>
              <w:pStyle w:val="TableParagraph"/>
              <w:rPr>
                <w:rFonts w:ascii="Calibri"/>
                <w:sz w:val="20"/>
              </w:rPr>
            </w:pPr>
          </w:p>
          <w:p w14:paraId="234403C3" w14:textId="77777777" w:rsidR="004C2422" w:rsidRDefault="004C2422" w:rsidP="002B34A7">
            <w:pPr>
              <w:pStyle w:val="TableParagraph"/>
              <w:rPr>
                <w:rFonts w:ascii="Calibri"/>
                <w:sz w:val="20"/>
              </w:rPr>
            </w:pPr>
          </w:p>
          <w:p w14:paraId="03512842" w14:textId="77777777" w:rsidR="004C2422" w:rsidRDefault="004C2422" w:rsidP="002B34A7">
            <w:pPr>
              <w:pStyle w:val="TableParagraph"/>
              <w:rPr>
                <w:rFonts w:ascii="Calibri"/>
                <w:sz w:val="20"/>
              </w:rPr>
            </w:pPr>
          </w:p>
          <w:p w14:paraId="5B822C57" w14:textId="77777777" w:rsidR="004C2422" w:rsidRDefault="004C2422" w:rsidP="002B34A7">
            <w:pPr>
              <w:pStyle w:val="TableParagraph"/>
              <w:rPr>
                <w:rFonts w:ascii="Calibri"/>
                <w:sz w:val="20"/>
              </w:rPr>
            </w:pPr>
          </w:p>
          <w:p w14:paraId="2BEBE093" w14:textId="77777777" w:rsidR="004C2422" w:rsidRDefault="004C2422" w:rsidP="002B34A7">
            <w:pPr>
              <w:pStyle w:val="TableParagraph"/>
              <w:rPr>
                <w:rFonts w:ascii="Calibri"/>
                <w:sz w:val="20"/>
              </w:rPr>
            </w:pPr>
          </w:p>
          <w:p w14:paraId="13131F27" w14:textId="77777777" w:rsidR="004C2422" w:rsidRDefault="004C2422" w:rsidP="002B34A7">
            <w:pPr>
              <w:pStyle w:val="TableParagraph"/>
              <w:rPr>
                <w:rFonts w:ascii="Calibri"/>
                <w:sz w:val="20"/>
              </w:rPr>
            </w:pPr>
          </w:p>
          <w:p w14:paraId="5F9ED409" w14:textId="77777777" w:rsidR="004C2422" w:rsidRDefault="004C2422" w:rsidP="002B34A7">
            <w:pPr>
              <w:pStyle w:val="TableParagraph"/>
              <w:rPr>
                <w:rFonts w:ascii="Calibri"/>
                <w:sz w:val="20"/>
              </w:rPr>
            </w:pPr>
          </w:p>
          <w:p w14:paraId="6B39584D" w14:textId="77777777" w:rsidR="004C2422" w:rsidRDefault="004C2422" w:rsidP="002B34A7">
            <w:pPr>
              <w:pStyle w:val="TableParagraph"/>
              <w:rPr>
                <w:rFonts w:ascii="Calibri"/>
                <w:sz w:val="20"/>
              </w:rPr>
            </w:pPr>
          </w:p>
          <w:p w14:paraId="11FD658E" w14:textId="77777777" w:rsidR="004C2422" w:rsidRDefault="004C2422" w:rsidP="002B34A7">
            <w:pPr>
              <w:pStyle w:val="TableParagraph"/>
              <w:spacing w:before="19"/>
              <w:rPr>
                <w:rFonts w:ascii="Calibri"/>
                <w:sz w:val="20"/>
              </w:rPr>
            </w:pPr>
          </w:p>
          <w:p w14:paraId="412DBB7F" w14:textId="77777777" w:rsidR="004C2422" w:rsidRDefault="004C2422" w:rsidP="002B34A7">
            <w:pPr>
              <w:pStyle w:val="TableParagraph"/>
              <w:ind w:left="415" w:right="326" w:firstLine="62"/>
              <w:rPr>
                <w:sz w:val="20"/>
              </w:rPr>
            </w:pPr>
            <w:r>
              <w:rPr>
                <w:spacing w:val="-2"/>
                <w:sz w:val="20"/>
              </w:rPr>
              <w:t>Tworzenie wypowiedzi</w:t>
            </w:r>
          </w:p>
        </w:tc>
        <w:tc>
          <w:tcPr>
            <w:tcW w:w="1080" w:type="dxa"/>
          </w:tcPr>
          <w:p w14:paraId="127ED8D9" w14:textId="77777777" w:rsidR="004C2422" w:rsidRDefault="004C2422" w:rsidP="002B34A7">
            <w:pPr>
              <w:pStyle w:val="TableParagraph"/>
              <w:rPr>
                <w:rFonts w:ascii="Calibri"/>
                <w:sz w:val="20"/>
              </w:rPr>
            </w:pPr>
          </w:p>
          <w:p w14:paraId="2751AAEA" w14:textId="77777777" w:rsidR="004C2422" w:rsidRDefault="004C2422" w:rsidP="002B34A7">
            <w:pPr>
              <w:pStyle w:val="TableParagraph"/>
              <w:spacing w:before="80"/>
              <w:rPr>
                <w:rFonts w:ascii="Calibri"/>
                <w:sz w:val="20"/>
              </w:rPr>
            </w:pPr>
          </w:p>
          <w:p w14:paraId="0316A1B0" w14:textId="77777777" w:rsidR="004C2422" w:rsidRDefault="004C2422" w:rsidP="002B34A7">
            <w:pPr>
              <w:pStyle w:val="TableParagraph"/>
              <w:ind w:left="21"/>
              <w:jc w:val="center"/>
              <w:rPr>
                <w:sz w:val="20"/>
              </w:rPr>
            </w:pPr>
            <w:r>
              <w:rPr>
                <w:spacing w:val="-10"/>
                <w:sz w:val="20"/>
              </w:rPr>
              <w:t>6</w:t>
            </w:r>
          </w:p>
        </w:tc>
        <w:tc>
          <w:tcPr>
            <w:tcW w:w="10266" w:type="dxa"/>
          </w:tcPr>
          <w:p w14:paraId="164585C7" w14:textId="77777777" w:rsidR="004C2422" w:rsidRDefault="004C2422" w:rsidP="002B34A7">
            <w:pPr>
              <w:pStyle w:val="TableParagraph"/>
              <w:ind w:left="13" w:right="-15"/>
              <w:jc w:val="both"/>
              <w:rPr>
                <w:sz w:val="20"/>
              </w:rPr>
            </w:pPr>
            <w:r>
              <w:rPr>
                <w:sz w:val="20"/>
              </w:rPr>
              <w:t>Stosuje</w:t>
            </w:r>
            <w:r>
              <w:rPr>
                <w:spacing w:val="-13"/>
                <w:sz w:val="20"/>
              </w:rPr>
              <w:t xml:space="preserve"> </w:t>
            </w:r>
            <w:r>
              <w:rPr>
                <w:sz w:val="20"/>
              </w:rPr>
              <w:t>spójne</w:t>
            </w:r>
            <w:r>
              <w:rPr>
                <w:spacing w:val="-12"/>
                <w:sz w:val="20"/>
              </w:rPr>
              <w:t xml:space="preserve"> </w:t>
            </w:r>
            <w:r>
              <w:rPr>
                <w:sz w:val="20"/>
              </w:rPr>
              <w:t>i</w:t>
            </w:r>
            <w:r>
              <w:rPr>
                <w:spacing w:val="-13"/>
                <w:sz w:val="20"/>
              </w:rPr>
              <w:t xml:space="preserve"> </w:t>
            </w:r>
            <w:r>
              <w:rPr>
                <w:sz w:val="20"/>
              </w:rPr>
              <w:t>logiczne</w:t>
            </w:r>
            <w:r>
              <w:rPr>
                <w:spacing w:val="-12"/>
                <w:sz w:val="20"/>
              </w:rPr>
              <w:t xml:space="preserve"> </w:t>
            </w:r>
            <w:r>
              <w:rPr>
                <w:sz w:val="20"/>
              </w:rPr>
              <w:t>wypowiedzi</w:t>
            </w:r>
            <w:r>
              <w:rPr>
                <w:spacing w:val="-13"/>
                <w:sz w:val="20"/>
              </w:rPr>
              <w:t xml:space="preserve"> </w:t>
            </w:r>
            <w:r>
              <w:rPr>
                <w:sz w:val="20"/>
              </w:rPr>
              <w:t>wielozdaniowe,</w:t>
            </w:r>
            <w:r>
              <w:rPr>
                <w:spacing w:val="-12"/>
                <w:sz w:val="20"/>
              </w:rPr>
              <w:t xml:space="preserve"> </w:t>
            </w:r>
            <w:r>
              <w:rPr>
                <w:sz w:val="20"/>
              </w:rPr>
              <w:t>poprawne</w:t>
            </w:r>
            <w:r>
              <w:rPr>
                <w:spacing w:val="-13"/>
                <w:sz w:val="20"/>
              </w:rPr>
              <w:t xml:space="preserve"> </w:t>
            </w:r>
            <w:r>
              <w:rPr>
                <w:sz w:val="20"/>
              </w:rPr>
              <w:t>pod</w:t>
            </w:r>
            <w:r>
              <w:rPr>
                <w:spacing w:val="-12"/>
                <w:sz w:val="20"/>
              </w:rPr>
              <w:t xml:space="preserve"> </w:t>
            </w:r>
            <w:r>
              <w:rPr>
                <w:sz w:val="20"/>
              </w:rPr>
              <w:t>względem</w:t>
            </w:r>
            <w:r>
              <w:rPr>
                <w:spacing w:val="-13"/>
                <w:sz w:val="20"/>
              </w:rPr>
              <w:t xml:space="preserve"> </w:t>
            </w:r>
            <w:r>
              <w:rPr>
                <w:sz w:val="20"/>
              </w:rPr>
              <w:t>językowym;</w:t>
            </w:r>
            <w:r>
              <w:rPr>
                <w:spacing w:val="-12"/>
                <w:sz w:val="20"/>
              </w:rPr>
              <w:t xml:space="preserve"> </w:t>
            </w:r>
            <w:r>
              <w:rPr>
                <w:sz w:val="20"/>
              </w:rPr>
              <w:t>posługuje</w:t>
            </w:r>
            <w:r>
              <w:rPr>
                <w:spacing w:val="-13"/>
                <w:sz w:val="20"/>
              </w:rPr>
              <w:t xml:space="preserve"> </w:t>
            </w:r>
            <w:r>
              <w:rPr>
                <w:sz w:val="20"/>
              </w:rPr>
              <w:t>się</w:t>
            </w:r>
            <w:r>
              <w:rPr>
                <w:spacing w:val="-12"/>
                <w:sz w:val="20"/>
              </w:rPr>
              <w:t xml:space="preserve"> </w:t>
            </w:r>
            <w:r>
              <w:rPr>
                <w:sz w:val="20"/>
              </w:rPr>
              <w:t>bogatym</w:t>
            </w:r>
            <w:r>
              <w:rPr>
                <w:spacing w:val="-13"/>
                <w:sz w:val="20"/>
              </w:rPr>
              <w:t xml:space="preserve"> </w:t>
            </w:r>
            <w:r>
              <w:rPr>
                <w:sz w:val="20"/>
              </w:rPr>
              <w:t>słownictwem (wyrazy bliskoznaczne); wypowiada się w uporządkowanej formie; potrafi wyrazić swoją opinię na każdy temat; dba o kulturę wypowiadania się; mówi tak ciekawie, że inni chętnie go słuchają; stosuje różnorodne formy wypowiedzi pisemnej: wiersze, opowiadania, teksty informacyjne; ma szybkie tempo pisania, a pismo jest kształtne płynne i czytelne; przekształca zdania pojedyncze</w:t>
            </w:r>
            <w:r>
              <w:rPr>
                <w:spacing w:val="20"/>
                <w:sz w:val="20"/>
              </w:rPr>
              <w:t xml:space="preserve"> </w:t>
            </w:r>
            <w:r>
              <w:rPr>
                <w:sz w:val="20"/>
              </w:rPr>
              <w:t>na</w:t>
            </w:r>
            <w:r>
              <w:rPr>
                <w:spacing w:val="18"/>
                <w:sz w:val="20"/>
              </w:rPr>
              <w:t xml:space="preserve"> </w:t>
            </w:r>
            <w:r>
              <w:rPr>
                <w:sz w:val="20"/>
              </w:rPr>
              <w:t>zdania</w:t>
            </w:r>
            <w:r>
              <w:rPr>
                <w:spacing w:val="17"/>
                <w:sz w:val="20"/>
              </w:rPr>
              <w:t xml:space="preserve"> </w:t>
            </w:r>
            <w:r>
              <w:rPr>
                <w:sz w:val="20"/>
              </w:rPr>
              <w:t>złożone,</w:t>
            </w:r>
            <w:r>
              <w:rPr>
                <w:spacing w:val="18"/>
                <w:sz w:val="20"/>
              </w:rPr>
              <w:t xml:space="preserve"> </w:t>
            </w:r>
            <w:r>
              <w:rPr>
                <w:sz w:val="20"/>
              </w:rPr>
              <w:t>zawsze</w:t>
            </w:r>
            <w:r>
              <w:rPr>
                <w:spacing w:val="18"/>
                <w:sz w:val="20"/>
              </w:rPr>
              <w:t xml:space="preserve"> </w:t>
            </w:r>
            <w:r>
              <w:rPr>
                <w:sz w:val="20"/>
              </w:rPr>
              <w:t>poprawnie</w:t>
            </w:r>
            <w:r>
              <w:rPr>
                <w:spacing w:val="20"/>
                <w:sz w:val="20"/>
              </w:rPr>
              <w:t xml:space="preserve"> </w:t>
            </w:r>
            <w:r>
              <w:rPr>
                <w:sz w:val="20"/>
              </w:rPr>
              <w:t>wskazuje</w:t>
            </w:r>
            <w:r>
              <w:rPr>
                <w:spacing w:val="20"/>
                <w:sz w:val="20"/>
              </w:rPr>
              <w:t xml:space="preserve"> </w:t>
            </w:r>
            <w:r>
              <w:rPr>
                <w:sz w:val="20"/>
              </w:rPr>
              <w:t>w</w:t>
            </w:r>
            <w:r>
              <w:rPr>
                <w:spacing w:val="14"/>
                <w:sz w:val="20"/>
              </w:rPr>
              <w:t xml:space="preserve"> </w:t>
            </w:r>
            <w:r>
              <w:rPr>
                <w:sz w:val="20"/>
              </w:rPr>
              <w:t>nich</w:t>
            </w:r>
            <w:r>
              <w:rPr>
                <w:spacing w:val="17"/>
                <w:sz w:val="20"/>
              </w:rPr>
              <w:t xml:space="preserve"> </w:t>
            </w:r>
            <w:r>
              <w:rPr>
                <w:sz w:val="20"/>
              </w:rPr>
              <w:t>poznane</w:t>
            </w:r>
            <w:r>
              <w:rPr>
                <w:spacing w:val="18"/>
                <w:sz w:val="20"/>
              </w:rPr>
              <w:t xml:space="preserve"> </w:t>
            </w:r>
            <w:r>
              <w:rPr>
                <w:sz w:val="20"/>
              </w:rPr>
              <w:t>części</w:t>
            </w:r>
            <w:r>
              <w:rPr>
                <w:spacing w:val="20"/>
                <w:sz w:val="20"/>
              </w:rPr>
              <w:t xml:space="preserve"> </w:t>
            </w:r>
            <w:r>
              <w:rPr>
                <w:sz w:val="20"/>
              </w:rPr>
              <w:t>mowy;</w:t>
            </w:r>
            <w:r>
              <w:rPr>
                <w:spacing w:val="17"/>
                <w:sz w:val="20"/>
              </w:rPr>
              <w:t xml:space="preserve"> </w:t>
            </w:r>
            <w:r>
              <w:rPr>
                <w:sz w:val="20"/>
              </w:rPr>
              <w:t>rozpoznaje</w:t>
            </w:r>
            <w:r>
              <w:rPr>
                <w:spacing w:val="16"/>
                <w:sz w:val="20"/>
              </w:rPr>
              <w:t xml:space="preserve"> </w:t>
            </w:r>
            <w:r>
              <w:rPr>
                <w:sz w:val="20"/>
              </w:rPr>
              <w:t>i</w:t>
            </w:r>
            <w:r>
              <w:rPr>
                <w:spacing w:val="17"/>
                <w:sz w:val="20"/>
              </w:rPr>
              <w:t xml:space="preserve"> </w:t>
            </w:r>
            <w:r>
              <w:rPr>
                <w:sz w:val="20"/>
              </w:rPr>
              <w:t>układa</w:t>
            </w:r>
            <w:r>
              <w:rPr>
                <w:spacing w:val="18"/>
                <w:sz w:val="20"/>
              </w:rPr>
              <w:t xml:space="preserve"> </w:t>
            </w:r>
            <w:r>
              <w:rPr>
                <w:sz w:val="20"/>
              </w:rPr>
              <w:t>samodzielnie</w:t>
            </w:r>
          </w:p>
          <w:p w14:paraId="0429D68D" w14:textId="77777777" w:rsidR="004C2422" w:rsidRDefault="004C2422" w:rsidP="002B34A7">
            <w:pPr>
              <w:pStyle w:val="TableParagraph"/>
              <w:spacing w:line="216" w:lineRule="exact"/>
              <w:ind w:left="13"/>
              <w:jc w:val="both"/>
              <w:rPr>
                <w:sz w:val="20"/>
              </w:rPr>
            </w:pPr>
            <w:r>
              <w:rPr>
                <w:sz w:val="20"/>
              </w:rPr>
              <w:t>wszystkie</w:t>
            </w:r>
            <w:r>
              <w:rPr>
                <w:spacing w:val="-7"/>
                <w:sz w:val="20"/>
              </w:rPr>
              <w:t xml:space="preserve"> </w:t>
            </w:r>
            <w:r>
              <w:rPr>
                <w:sz w:val="20"/>
              </w:rPr>
              <w:t>rodzaje</w:t>
            </w:r>
            <w:r>
              <w:rPr>
                <w:spacing w:val="-6"/>
                <w:sz w:val="20"/>
              </w:rPr>
              <w:t xml:space="preserve"> </w:t>
            </w:r>
            <w:r>
              <w:rPr>
                <w:sz w:val="20"/>
              </w:rPr>
              <w:t>zdań;</w:t>
            </w:r>
            <w:r>
              <w:rPr>
                <w:spacing w:val="-7"/>
                <w:sz w:val="20"/>
              </w:rPr>
              <w:t xml:space="preserve"> </w:t>
            </w:r>
            <w:r>
              <w:rPr>
                <w:sz w:val="20"/>
              </w:rPr>
              <w:t>pisze</w:t>
            </w:r>
            <w:r>
              <w:rPr>
                <w:spacing w:val="-3"/>
                <w:sz w:val="20"/>
              </w:rPr>
              <w:t xml:space="preserve"> </w:t>
            </w:r>
            <w:r>
              <w:rPr>
                <w:sz w:val="20"/>
              </w:rPr>
              <w:t>bezbłędnie</w:t>
            </w:r>
            <w:r>
              <w:rPr>
                <w:spacing w:val="-6"/>
                <w:sz w:val="20"/>
              </w:rPr>
              <w:t xml:space="preserve"> </w:t>
            </w:r>
            <w:r>
              <w:rPr>
                <w:sz w:val="20"/>
              </w:rPr>
              <w:t>pod</w:t>
            </w:r>
            <w:r>
              <w:rPr>
                <w:spacing w:val="-5"/>
                <w:sz w:val="20"/>
              </w:rPr>
              <w:t xml:space="preserve"> </w:t>
            </w:r>
            <w:r>
              <w:rPr>
                <w:sz w:val="20"/>
              </w:rPr>
              <w:t>względem</w:t>
            </w:r>
            <w:r>
              <w:rPr>
                <w:spacing w:val="-10"/>
                <w:sz w:val="20"/>
              </w:rPr>
              <w:t xml:space="preserve"> </w:t>
            </w:r>
            <w:r>
              <w:rPr>
                <w:sz w:val="20"/>
              </w:rPr>
              <w:t>ortograficznym</w:t>
            </w:r>
            <w:r>
              <w:rPr>
                <w:spacing w:val="-8"/>
                <w:sz w:val="20"/>
              </w:rPr>
              <w:t xml:space="preserve"> </w:t>
            </w:r>
            <w:r>
              <w:rPr>
                <w:sz w:val="20"/>
              </w:rPr>
              <w:t>i</w:t>
            </w:r>
            <w:r>
              <w:rPr>
                <w:spacing w:val="-6"/>
                <w:sz w:val="20"/>
              </w:rPr>
              <w:t xml:space="preserve"> </w:t>
            </w:r>
            <w:r>
              <w:rPr>
                <w:spacing w:val="-2"/>
                <w:sz w:val="20"/>
              </w:rPr>
              <w:t>interpunkcyjnym.</w:t>
            </w:r>
          </w:p>
        </w:tc>
      </w:tr>
      <w:tr w:rsidR="004C2422" w14:paraId="76509019" w14:textId="77777777" w:rsidTr="002B34A7">
        <w:trPr>
          <w:trHeight w:val="918"/>
        </w:trPr>
        <w:tc>
          <w:tcPr>
            <w:tcW w:w="2220" w:type="dxa"/>
            <w:vMerge/>
            <w:tcBorders>
              <w:top w:val="nil"/>
            </w:tcBorders>
          </w:tcPr>
          <w:p w14:paraId="4CD7D92D" w14:textId="77777777" w:rsidR="004C2422" w:rsidRDefault="004C2422" w:rsidP="002B34A7">
            <w:pPr>
              <w:rPr>
                <w:sz w:val="2"/>
                <w:szCs w:val="2"/>
              </w:rPr>
            </w:pPr>
          </w:p>
        </w:tc>
        <w:tc>
          <w:tcPr>
            <w:tcW w:w="1809" w:type="dxa"/>
            <w:vMerge/>
            <w:tcBorders>
              <w:top w:val="nil"/>
            </w:tcBorders>
          </w:tcPr>
          <w:p w14:paraId="0FB36147" w14:textId="77777777" w:rsidR="004C2422" w:rsidRDefault="004C2422" w:rsidP="002B34A7">
            <w:pPr>
              <w:rPr>
                <w:sz w:val="2"/>
                <w:szCs w:val="2"/>
              </w:rPr>
            </w:pPr>
          </w:p>
        </w:tc>
        <w:tc>
          <w:tcPr>
            <w:tcW w:w="1080" w:type="dxa"/>
          </w:tcPr>
          <w:p w14:paraId="6FA790AB" w14:textId="77777777" w:rsidR="004C2422" w:rsidRDefault="004C2422" w:rsidP="002B34A7">
            <w:pPr>
              <w:pStyle w:val="TableParagraph"/>
              <w:spacing w:before="94"/>
              <w:rPr>
                <w:rFonts w:ascii="Calibri"/>
                <w:sz w:val="20"/>
              </w:rPr>
            </w:pPr>
          </w:p>
          <w:p w14:paraId="0A65F2F3" w14:textId="77777777" w:rsidR="004C2422" w:rsidRDefault="004C2422" w:rsidP="002B34A7">
            <w:pPr>
              <w:pStyle w:val="TableParagraph"/>
              <w:ind w:left="21"/>
              <w:jc w:val="center"/>
              <w:rPr>
                <w:sz w:val="20"/>
              </w:rPr>
            </w:pPr>
            <w:r>
              <w:rPr>
                <w:spacing w:val="-10"/>
                <w:sz w:val="20"/>
              </w:rPr>
              <w:t>5</w:t>
            </w:r>
          </w:p>
        </w:tc>
        <w:tc>
          <w:tcPr>
            <w:tcW w:w="10266" w:type="dxa"/>
          </w:tcPr>
          <w:p w14:paraId="04260D74" w14:textId="77777777" w:rsidR="004C2422" w:rsidRDefault="004C2422" w:rsidP="002B34A7">
            <w:pPr>
              <w:pStyle w:val="TableParagraph"/>
              <w:ind w:left="13" w:right="-15"/>
              <w:rPr>
                <w:sz w:val="20"/>
              </w:rPr>
            </w:pPr>
            <w:r>
              <w:rPr>
                <w:sz w:val="20"/>
              </w:rPr>
              <w:t>Dobiera</w:t>
            </w:r>
            <w:r>
              <w:rPr>
                <w:spacing w:val="40"/>
                <w:sz w:val="20"/>
              </w:rPr>
              <w:t xml:space="preserve"> </w:t>
            </w:r>
            <w:r>
              <w:rPr>
                <w:sz w:val="20"/>
              </w:rPr>
              <w:t>właściwe</w:t>
            </w:r>
            <w:r>
              <w:rPr>
                <w:spacing w:val="66"/>
                <w:sz w:val="20"/>
              </w:rPr>
              <w:t xml:space="preserve"> </w:t>
            </w:r>
            <w:r>
              <w:rPr>
                <w:sz w:val="20"/>
              </w:rPr>
              <w:t>formy</w:t>
            </w:r>
            <w:r>
              <w:rPr>
                <w:spacing w:val="40"/>
                <w:sz w:val="20"/>
              </w:rPr>
              <w:t xml:space="preserve"> </w:t>
            </w:r>
            <w:r>
              <w:rPr>
                <w:sz w:val="20"/>
              </w:rPr>
              <w:t>komunikowania</w:t>
            </w:r>
            <w:r>
              <w:rPr>
                <w:spacing w:val="40"/>
                <w:sz w:val="20"/>
              </w:rPr>
              <w:t xml:space="preserve"> </w:t>
            </w:r>
            <w:r>
              <w:rPr>
                <w:sz w:val="20"/>
              </w:rPr>
              <w:t>się</w:t>
            </w:r>
            <w:r>
              <w:rPr>
                <w:spacing w:val="40"/>
                <w:sz w:val="20"/>
              </w:rPr>
              <w:t xml:space="preserve"> </w:t>
            </w:r>
            <w:r>
              <w:rPr>
                <w:sz w:val="20"/>
              </w:rPr>
              <w:t>w</w:t>
            </w:r>
            <w:r>
              <w:rPr>
                <w:spacing w:val="40"/>
                <w:sz w:val="20"/>
              </w:rPr>
              <w:t xml:space="preserve"> </w:t>
            </w:r>
            <w:r>
              <w:rPr>
                <w:sz w:val="20"/>
              </w:rPr>
              <w:t>różnych</w:t>
            </w:r>
            <w:r>
              <w:rPr>
                <w:spacing w:val="40"/>
                <w:sz w:val="20"/>
              </w:rPr>
              <w:t xml:space="preserve"> </w:t>
            </w:r>
            <w:r>
              <w:rPr>
                <w:sz w:val="20"/>
              </w:rPr>
              <w:t>sytuacjach</w:t>
            </w:r>
            <w:r>
              <w:rPr>
                <w:spacing w:val="40"/>
                <w:sz w:val="20"/>
              </w:rPr>
              <w:t xml:space="preserve"> </w:t>
            </w:r>
            <w:r>
              <w:rPr>
                <w:sz w:val="20"/>
              </w:rPr>
              <w:t>społecznych;</w:t>
            </w:r>
            <w:r>
              <w:rPr>
                <w:spacing w:val="68"/>
                <w:sz w:val="20"/>
              </w:rPr>
              <w:t xml:space="preserve"> </w:t>
            </w:r>
            <w:r>
              <w:rPr>
                <w:sz w:val="20"/>
              </w:rPr>
              <w:t>wypowiada</w:t>
            </w:r>
            <w:r>
              <w:rPr>
                <w:spacing w:val="40"/>
                <w:sz w:val="20"/>
              </w:rPr>
              <w:t xml:space="preserve"> </w:t>
            </w:r>
            <w:r>
              <w:rPr>
                <w:sz w:val="20"/>
              </w:rPr>
              <w:t>się</w:t>
            </w:r>
            <w:r>
              <w:rPr>
                <w:spacing w:val="40"/>
                <w:sz w:val="20"/>
              </w:rPr>
              <w:t xml:space="preserve"> </w:t>
            </w:r>
            <w:r>
              <w:rPr>
                <w:sz w:val="20"/>
              </w:rPr>
              <w:t>zdaniami</w:t>
            </w:r>
            <w:r>
              <w:rPr>
                <w:spacing w:val="40"/>
                <w:sz w:val="20"/>
              </w:rPr>
              <w:t xml:space="preserve"> </w:t>
            </w:r>
            <w:r>
              <w:rPr>
                <w:sz w:val="20"/>
              </w:rPr>
              <w:t>złożonymi,</w:t>
            </w:r>
            <w:r>
              <w:rPr>
                <w:spacing w:val="40"/>
                <w:sz w:val="20"/>
              </w:rPr>
              <w:t xml:space="preserve"> </w:t>
            </w:r>
            <w:r>
              <w:rPr>
                <w:sz w:val="20"/>
              </w:rPr>
              <w:t>poprawnymi pod</w:t>
            </w:r>
            <w:r>
              <w:rPr>
                <w:spacing w:val="2"/>
                <w:sz w:val="20"/>
              </w:rPr>
              <w:t xml:space="preserve"> </w:t>
            </w:r>
            <w:r>
              <w:rPr>
                <w:sz w:val="20"/>
              </w:rPr>
              <w:t>względem</w:t>
            </w:r>
            <w:r>
              <w:rPr>
                <w:spacing w:val="-3"/>
                <w:sz w:val="20"/>
              </w:rPr>
              <w:t xml:space="preserve"> </w:t>
            </w:r>
            <w:r>
              <w:rPr>
                <w:sz w:val="20"/>
              </w:rPr>
              <w:t>językowym</w:t>
            </w:r>
            <w:r>
              <w:rPr>
                <w:spacing w:val="-3"/>
                <w:sz w:val="20"/>
              </w:rPr>
              <w:t xml:space="preserve"> </w:t>
            </w:r>
            <w:r>
              <w:rPr>
                <w:sz w:val="20"/>
              </w:rPr>
              <w:t>i logicznym; zachowuje odpowiednią strukturę form</w:t>
            </w:r>
            <w:r>
              <w:rPr>
                <w:spacing w:val="7"/>
                <w:sz w:val="20"/>
              </w:rPr>
              <w:t xml:space="preserve"> </w:t>
            </w:r>
            <w:r>
              <w:rPr>
                <w:sz w:val="20"/>
              </w:rPr>
              <w:t>wypowiedzi; rozpoznaje</w:t>
            </w:r>
            <w:r>
              <w:rPr>
                <w:spacing w:val="-1"/>
                <w:sz w:val="20"/>
              </w:rPr>
              <w:t xml:space="preserve"> </w:t>
            </w:r>
            <w:r>
              <w:rPr>
                <w:sz w:val="20"/>
              </w:rPr>
              <w:t xml:space="preserve">i </w:t>
            </w:r>
            <w:r>
              <w:rPr>
                <w:spacing w:val="-2"/>
                <w:sz w:val="20"/>
              </w:rPr>
              <w:t>układa</w:t>
            </w:r>
          </w:p>
          <w:p w14:paraId="42DEBEF5" w14:textId="77777777" w:rsidR="004C2422" w:rsidRDefault="004C2422" w:rsidP="002B34A7">
            <w:pPr>
              <w:pStyle w:val="TableParagraph"/>
              <w:spacing w:line="228" w:lineRule="exact"/>
              <w:ind w:left="13" w:right="-15"/>
              <w:rPr>
                <w:sz w:val="20"/>
              </w:rPr>
            </w:pPr>
            <w:r>
              <w:rPr>
                <w:sz w:val="20"/>
              </w:rPr>
              <w:t>samodzielnie wszystkie rodzaje zdań; prawidłowo rozpoznaje wszystkie części mowy i samodzielnie podaje przykłady; zna i stosuje poznane zasady ortograficzne; pisze kształtnie zachowując proporcje liter.</w:t>
            </w:r>
          </w:p>
        </w:tc>
      </w:tr>
      <w:tr w:rsidR="004C2422" w14:paraId="6D2DB570" w14:textId="77777777" w:rsidTr="002B34A7">
        <w:trPr>
          <w:trHeight w:val="690"/>
        </w:trPr>
        <w:tc>
          <w:tcPr>
            <w:tcW w:w="2220" w:type="dxa"/>
            <w:vMerge/>
            <w:tcBorders>
              <w:top w:val="nil"/>
            </w:tcBorders>
          </w:tcPr>
          <w:p w14:paraId="0BB4F9C9" w14:textId="77777777" w:rsidR="004C2422" w:rsidRDefault="004C2422" w:rsidP="002B34A7">
            <w:pPr>
              <w:rPr>
                <w:sz w:val="2"/>
                <w:szCs w:val="2"/>
              </w:rPr>
            </w:pPr>
          </w:p>
        </w:tc>
        <w:tc>
          <w:tcPr>
            <w:tcW w:w="1809" w:type="dxa"/>
            <w:vMerge/>
            <w:tcBorders>
              <w:top w:val="nil"/>
            </w:tcBorders>
          </w:tcPr>
          <w:p w14:paraId="38DF3A4F" w14:textId="77777777" w:rsidR="004C2422" w:rsidRDefault="004C2422" w:rsidP="002B34A7">
            <w:pPr>
              <w:rPr>
                <w:sz w:val="2"/>
                <w:szCs w:val="2"/>
              </w:rPr>
            </w:pPr>
          </w:p>
        </w:tc>
        <w:tc>
          <w:tcPr>
            <w:tcW w:w="1080" w:type="dxa"/>
          </w:tcPr>
          <w:p w14:paraId="66CCBB91" w14:textId="77777777" w:rsidR="004C2422" w:rsidRDefault="004C2422" w:rsidP="002B34A7">
            <w:pPr>
              <w:pStyle w:val="TableParagraph"/>
              <w:spacing w:before="223"/>
              <w:ind w:left="21"/>
              <w:jc w:val="center"/>
              <w:rPr>
                <w:sz w:val="20"/>
              </w:rPr>
            </w:pPr>
            <w:r>
              <w:rPr>
                <w:spacing w:val="-10"/>
                <w:sz w:val="20"/>
              </w:rPr>
              <w:t>4</w:t>
            </w:r>
          </w:p>
        </w:tc>
        <w:tc>
          <w:tcPr>
            <w:tcW w:w="10266" w:type="dxa"/>
          </w:tcPr>
          <w:p w14:paraId="5744A5D5" w14:textId="77777777" w:rsidR="004C2422" w:rsidRDefault="004C2422" w:rsidP="002B34A7">
            <w:pPr>
              <w:pStyle w:val="TableParagraph"/>
              <w:spacing w:line="237" w:lineRule="auto"/>
              <w:ind w:left="13" w:right="-15"/>
              <w:rPr>
                <w:sz w:val="20"/>
              </w:rPr>
            </w:pPr>
            <w:r>
              <w:rPr>
                <w:sz w:val="20"/>
              </w:rPr>
              <w:t>Wypowiada się zdaniami prostymi, poprawnymi pod względem językowym; nadaje właściwą intonację zdaniom pytającym,</w:t>
            </w:r>
            <w:r>
              <w:rPr>
                <w:spacing w:val="40"/>
                <w:sz w:val="20"/>
              </w:rPr>
              <w:t xml:space="preserve"> </w:t>
            </w:r>
            <w:r>
              <w:rPr>
                <w:sz w:val="20"/>
              </w:rPr>
              <w:t>oznajmującym</w:t>
            </w:r>
            <w:r>
              <w:rPr>
                <w:spacing w:val="7"/>
                <w:sz w:val="20"/>
              </w:rPr>
              <w:t xml:space="preserve"> </w:t>
            </w:r>
            <w:r>
              <w:rPr>
                <w:sz w:val="20"/>
              </w:rPr>
              <w:t>i</w:t>
            </w:r>
            <w:r>
              <w:rPr>
                <w:spacing w:val="10"/>
                <w:sz w:val="20"/>
              </w:rPr>
              <w:t xml:space="preserve"> </w:t>
            </w:r>
            <w:r>
              <w:rPr>
                <w:sz w:val="20"/>
              </w:rPr>
              <w:t>rozkazującym;</w:t>
            </w:r>
            <w:r>
              <w:rPr>
                <w:spacing w:val="10"/>
                <w:sz w:val="20"/>
              </w:rPr>
              <w:t xml:space="preserve"> </w:t>
            </w:r>
            <w:r>
              <w:rPr>
                <w:sz w:val="20"/>
              </w:rPr>
              <w:t>poprawnie</w:t>
            </w:r>
            <w:r>
              <w:rPr>
                <w:spacing w:val="11"/>
                <w:sz w:val="20"/>
              </w:rPr>
              <w:t xml:space="preserve"> </w:t>
            </w:r>
            <w:r>
              <w:rPr>
                <w:sz w:val="20"/>
              </w:rPr>
              <w:t>zapisuje</w:t>
            </w:r>
            <w:r>
              <w:rPr>
                <w:spacing w:val="11"/>
                <w:sz w:val="20"/>
              </w:rPr>
              <w:t xml:space="preserve"> </w:t>
            </w:r>
            <w:r>
              <w:rPr>
                <w:sz w:val="20"/>
              </w:rPr>
              <w:t>większość</w:t>
            </w:r>
            <w:r>
              <w:rPr>
                <w:spacing w:val="11"/>
                <w:sz w:val="20"/>
              </w:rPr>
              <w:t xml:space="preserve"> </w:t>
            </w:r>
            <w:r>
              <w:rPr>
                <w:sz w:val="20"/>
              </w:rPr>
              <w:t>zdań</w:t>
            </w:r>
            <w:r>
              <w:rPr>
                <w:spacing w:val="11"/>
                <w:sz w:val="20"/>
              </w:rPr>
              <w:t xml:space="preserve"> </w:t>
            </w:r>
            <w:r>
              <w:rPr>
                <w:sz w:val="20"/>
              </w:rPr>
              <w:t>z</w:t>
            </w:r>
            <w:r>
              <w:rPr>
                <w:spacing w:val="8"/>
                <w:sz w:val="20"/>
              </w:rPr>
              <w:t xml:space="preserve"> </w:t>
            </w:r>
            <w:r>
              <w:rPr>
                <w:sz w:val="20"/>
              </w:rPr>
              <w:t>pamięci</w:t>
            </w:r>
            <w:r>
              <w:rPr>
                <w:spacing w:val="11"/>
                <w:sz w:val="20"/>
              </w:rPr>
              <w:t xml:space="preserve"> </w:t>
            </w:r>
            <w:r>
              <w:rPr>
                <w:sz w:val="20"/>
              </w:rPr>
              <w:t>i</w:t>
            </w:r>
            <w:r>
              <w:rPr>
                <w:spacing w:val="10"/>
                <w:sz w:val="20"/>
              </w:rPr>
              <w:t xml:space="preserve"> </w:t>
            </w:r>
            <w:r>
              <w:rPr>
                <w:sz w:val="20"/>
              </w:rPr>
              <w:t>ze</w:t>
            </w:r>
            <w:r>
              <w:rPr>
                <w:spacing w:val="11"/>
                <w:sz w:val="20"/>
              </w:rPr>
              <w:t xml:space="preserve"> </w:t>
            </w:r>
            <w:r>
              <w:rPr>
                <w:sz w:val="20"/>
              </w:rPr>
              <w:t>słuchu;</w:t>
            </w:r>
            <w:r>
              <w:rPr>
                <w:spacing w:val="10"/>
                <w:sz w:val="20"/>
              </w:rPr>
              <w:t xml:space="preserve"> </w:t>
            </w:r>
            <w:r>
              <w:rPr>
                <w:sz w:val="20"/>
              </w:rPr>
              <w:t>zna,</w:t>
            </w:r>
            <w:r>
              <w:rPr>
                <w:spacing w:val="11"/>
                <w:sz w:val="20"/>
              </w:rPr>
              <w:t xml:space="preserve"> </w:t>
            </w:r>
            <w:r>
              <w:rPr>
                <w:sz w:val="20"/>
              </w:rPr>
              <w:t>ale</w:t>
            </w:r>
            <w:r>
              <w:rPr>
                <w:spacing w:val="12"/>
                <w:sz w:val="20"/>
              </w:rPr>
              <w:t xml:space="preserve"> </w:t>
            </w:r>
            <w:r>
              <w:rPr>
                <w:sz w:val="20"/>
              </w:rPr>
              <w:t>nie</w:t>
            </w:r>
            <w:r>
              <w:rPr>
                <w:spacing w:val="11"/>
                <w:sz w:val="20"/>
              </w:rPr>
              <w:t xml:space="preserve"> </w:t>
            </w:r>
            <w:r>
              <w:rPr>
                <w:sz w:val="20"/>
              </w:rPr>
              <w:t>zawsze</w:t>
            </w:r>
            <w:r>
              <w:rPr>
                <w:spacing w:val="11"/>
                <w:sz w:val="20"/>
              </w:rPr>
              <w:t xml:space="preserve"> </w:t>
            </w:r>
            <w:r>
              <w:rPr>
                <w:sz w:val="20"/>
              </w:rPr>
              <w:t>stosuje</w:t>
            </w:r>
            <w:r>
              <w:rPr>
                <w:spacing w:val="11"/>
                <w:sz w:val="20"/>
              </w:rPr>
              <w:t xml:space="preserve"> </w:t>
            </w:r>
            <w:r>
              <w:rPr>
                <w:spacing w:val="-2"/>
                <w:sz w:val="20"/>
              </w:rPr>
              <w:t>zasady</w:t>
            </w:r>
          </w:p>
          <w:p w14:paraId="7F9AB564" w14:textId="77777777" w:rsidR="004C2422" w:rsidRDefault="004C2422" w:rsidP="002B34A7">
            <w:pPr>
              <w:pStyle w:val="TableParagraph"/>
              <w:spacing w:line="217" w:lineRule="exact"/>
              <w:ind w:left="13"/>
              <w:rPr>
                <w:sz w:val="20"/>
              </w:rPr>
            </w:pPr>
            <w:r>
              <w:rPr>
                <w:sz w:val="20"/>
              </w:rPr>
              <w:t>ortograficzne</w:t>
            </w:r>
            <w:r>
              <w:rPr>
                <w:spacing w:val="-7"/>
                <w:sz w:val="20"/>
              </w:rPr>
              <w:t xml:space="preserve"> </w:t>
            </w:r>
            <w:r>
              <w:rPr>
                <w:sz w:val="20"/>
              </w:rPr>
              <w:t>w</w:t>
            </w:r>
            <w:r>
              <w:rPr>
                <w:spacing w:val="-10"/>
                <w:sz w:val="20"/>
              </w:rPr>
              <w:t xml:space="preserve"> </w:t>
            </w:r>
            <w:r>
              <w:rPr>
                <w:sz w:val="20"/>
              </w:rPr>
              <w:t>zakresie</w:t>
            </w:r>
            <w:r>
              <w:rPr>
                <w:spacing w:val="-8"/>
                <w:sz w:val="20"/>
              </w:rPr>
              <w:t xml:space="preserve"> </w:t>
            </w:r>
            <w:r>
              <w:rPr>
                <w:sz w:val="20"/>
              </w:rPr>
              <w:t>opracowanego</w:t>
            </w:r>
            <w:r>
              <w:rPr>
                <w:spacing w:val="-4"/>
                <w:sz w:val="20"/>
              </w:rPr>
              <w:t xml:space="preserve"> </w:t>
            </w:r>
            <w:r>
              <w:rPr>
                <w:sz w:val="20"/>
              </w:rPr>
              <w:t>słownictwa;</w:t>
            </w:r>
            <w:r>
              <w:rPr>
                <w:spacing w:val="-7"/>
                <w:sz w:val="20"/>
              </w:rPr>
              <w:t xml:space="preserve"> </w:t>
            </w:r>
            <w:r>
              <w:rPr>
                <w:sz w:val="20"/>
              </w:rPr>
              <w:t>ma</w:t>
            </w:r>
            <w:r>
              <w:rPr>
                <w:spacing w:val="-5"/>
                <w:sz w:val="20"/>
              </w:rPr>
              <w:t xml:space="preserve"> </w:t>
            </w:r>
            <w:r>
              <w:rPr>
                <w:sz w:val="20"/>
              </w:rPr>
              <w:t>właściwe</w:t>
            </w:r>
            <w:r>
              <w:rPr>
                <w:spacing w:val="-8"/>
                <w:sz w:val="20"/>
              </w:rPr>
              <w:t xml:space="preserve"> </w:t>
            </w:r>
            <w:r>
              <w:rPr>
                <w:sz w:val="20"/>
              </w:rPr>
              <w:t>tempo</w:t>
            </w:r>
            <w:r>
              <w:rPr>
                <w:spacing w:val="-7"/>
                <w:sz w:val="20"/>
              </w:rPr>
              <w:t xml:space="preserve"> </w:t>
            </w:r>
            <w:r>
              <w:rPr>
                <w:spacing w:val="-2"/>
                <w:sz w:val="20"/>
              </w:rPr>
              <w:t>pisania.</w:t>
            </w:r>
          </w:p>
        </w:tc>
      </w:tr>
      <w:tr w:rsidR="004C2422" w14:paraId="3937141F" w14:textId="77777777" w:rsidTr="002B34A7">
        <w:trPr>
          <w:trHeight w:val="690"/>
        </w:trPr>
        <w:tc>
          <w:tcPr>
            <w:tcW w:w="2220" w:type="dxa"/>
            <w:vMerge/>
            <w:tcBorders>
              <w:top w:val="nil"/>
            </w:tcBorders>
          </w:tcPr>
          <w:p w14:paraId="0D966A20" w14:textId="77777777" w:rsidR="004C2422" w:rsidRDefault="004C2422" w:rsidP="002B34A7">
            <w:pPr>
              <w:rPr>
                <w:sz w:val="2"/>
                <w:szCs w:val="2"/>
              </w:rPr>
            </w:pPr>
          </w:p>
        </w:tc>
        <w:tc>
          <w:tcPr>
            <w:tcW w:w="1809" w:type="dxa"/>
            <w:vMerge/>
            <w:tcBorders>
              <w:top w:val="nil"/>
            </w:tcBorders>
          </w:tcPr>
          <w:p w14:paraId="5E71F868" w14:textId="77777777" w:rsidR="004C2422" w:rsidRDefault="004C2422" w:rsidP="002B34A7">
            <w:pPr>
              <w:rPr>
                <w:sz w:val="2"/>
                <w:szCs w:val="2"/>
              </w:rPr>
            </w:pPr>
          </w:p>
        </w:tc>
        <w:tc>
          <w:tcPr>
            <w:tcW w:w="1080" w:type="dxa"/>
          </w:tcPr>
          <w:p w14:paraId="5553A31E" w14:textId="77777777" w:rsidR="004C2422" w:rsidRDefault="004C2422" w:rsidP="002B34A7">
            <w:pPr>
              <w:pStyle w:val="TableParagraph"/>
              <w:spacing w:before="223"/>
              <w:ind w:left="21"/>
              <w:jc w:val="center"/>
              <w:rPr>
                <w:sz w:val="20"/>
              </w:rPr>
            </w:pPr>
            <w:r>
              <w:rPr>
                <w:spacing w:val="-10"/>
                <w:sz w:val="20"/>
              </w:rPr>
              <w:t>3</w:t>
            </w:r>
          </w:p>
        </w:tc>
        <w:tc>
          <w:tcPr>
            <w:tcW w:w="10266" w:type="dxa"/>
          </w:tcPr>
          <w:p w14:paraId="04A5A0FA" w14:textId="77777777" w:rsidR="004C2422" w:rsidRDefault="004C2422" w:rsidP="002B34A7">
            <w:pPr>
              <w:pStyle w:val="TableParagraph"/>
              <w:ind w:left="13" w:right="-15"/>
              <w:rPr>
                <w:sz w:val="20"/>
              </w:rPr>
            </w:pPr>
            <w:r>
              <w:rPr>
                <w:sz w:val="20"/>
              </w:rPr>
              <w:t>Wypowiada się krótko zdaniami prostymi, popełnia błędy językowe, a wypowiedź nie zawsze jest spójna i logiczna; wymaga pomocy</w:t>
            </w:r>
            <w:r>
              <w:rPr>
                <w:spacing w:val="-1"/>
                <w:sz w:val="20"/>
              </w:rPr>
              <w:t xml:space="preserve"> </w:t>
            </w:r>
            <w:r>
              <w:rPr>
                <w:sz w:val="20"/>
              </w:rPr>
              <w:t>nauczyciela</w:t>
            </w:r>
            <w:r>
              <w:rPr>
                <w:spacing w:val="1"/>
                <w:sz w:val="20"/>
              </w:rPr>
              <w:t xml:space="preserve"> </w:t>
            </w:r>
            <w:r>
              <w:rPr>
                <w:sz w:val="20"/>
              </w:rPr>
              <w:t>przy</w:t>
            </w:r>
            <w:r>
              <w:rPr>
                <w:spacing w:val="-3"/>
                <w:sz w:val="20"/>
              </w:rPr>
              <w:t xml:space="preserve"> </w:t>
            </w:r>
            <w:r>
              <w:rPr>
                <w:sz w:val="20"/>
              </w:rPr>
              <w:t>redagowaniu</w:t>
            </w:r>
            <w:r>
              <w:rPr>
                <w:spacing w:val="2"/>
                <w:sz w:val="20"/>
              </w:rPr>
              <w:t xml:space="preserve"> </w:t>
            </w:r>
            <w:r>
              <w:rPr>
                <w:sz w:val="20"/>
              </w:rPr>
              <w:t>wybranej</w:t>
            </w:r>
            <w:r>
              <w:rPr>
                <w:spacing w:val="2"/>
                <w:sz w:val="20"/>
              </w:rPr>
              <w:t xml:space="preserve"> </w:t>
            </w:r>
            <w:r>
              <w:rPr>
                <w:sz w:val="20"/>
              </w:rPr>
              <w:t>krótkiej</w:t>
            </w:r>
            <w:r>
              <w:rPr>
                <w:spacing w:val="2"/>
                <w:sz w:val="20"/>
              </w:rPr>
              <w:t xml:space="preserve"> </w:t>
            </w:r>
            <w:r>
              <w:rPr>
                <w:sz w:val="20"/>
              </w:rPr>
              <w:t>formy</w:t>
            </w:r>
            <w:r>
              <w:rPr>
                <w:spacing w:val="1"/>
                <w:sz w:val="20"/>
              </w:rPr>
              <w:t xml:space="preserve"> </w:t>
            </w:r>
            <w:r>
              <w:rPr>
                <w:sz w:val="20"/>
              </w:rPr>
              <w:t>wypowiedzi</w:t>
            </w:r>
            <w:r>
              <w:rPr>
                <w:spacing w:val="1"/>
                <w:sz w:val="20"/>
              </w:rPr>
              <w:t xml:space="preserve"> </w:t>
            </w:r>
            <w:r>
              <w:rPr>
                <w:sz w:val="20"/>
              </w:rPr>
              <w:t>pisemnej; zapisuje</w:t>
            </w:r>
            <w:r>
              <w:rPr>
                <w:spacing w:val="3"/>
                <w:sz w:val="20"/>
              </w:rPr>
              <w:t xml:space="preserve"> </w:t>
            </w:r>
            <w:r>
              <w:rPr>
                <w:sz w:val="20"/>
              </w:rPr>
              <w:t>większość</w:t>
            </w:r>
            <w:r>
              <w:rPr>
                <w:spacing w:val="1"/>
                <w:sz w:val="20"/>
              </w:rPr>
              <w:t xml:space="preserve"> </w:t>
            </w:r>
            <w:r>
              <w:rPr>
                <w:sz w:val="20"/>
              </w:rPr>
              <w:t>zdań</w:t>
            </w:r>
            <w:r>
              <w:rPr>
                <w:spacing w:val="-1"/>
                <w:sz w:val="20"/>
              </w:rPr>
              <w:t xml:space="preserve"> </w:t>
            </w:r>
            <w:r>
              <w:rPr>
                <w:sz w:val="20"/>
              </w:rPr>
              <w:t>z pamięci</w:t>
            </w:r>
            <w:r>
              <w:rPr>
                <w:spacing w:val="1"/>
                <w:sz w:val="20"/>
              </w:rPr>
              <w:t xml:space="preserve"> </w:t>
            </w:r>
            <w:r>
              <w:rPr>
                <w:sz w:val="20"/>
              </w:rPr>
              <w:t xml:space="preserve">i </w:t>
            </w:r>
            <w:r>
              <w:rPr>
                <w:spacing w:val="-5"/>
                <w:sz w:val="20"/>
              </w:rPr>
              <w:t>ze</w:t>
            </w:r>
          </w:p>
          <w:p w14:paraId="611D3996" w14:textId="77777777" w:rsidR="004C2422" w:rsidRDefault="004C2422" w:rsidP="002B34A7">
            <w:pPr>
              <w:pStyle w:val="TableParagraph"/>
              <w:spacing w:line="217" w:lineRule="exact"/>
              <w:ind w:left="13"/>
              <w:rPr>
                <w:sz w:val="20"/>
              </w:rPr>
            </w:pPr>
            <w:r>
              <w:rPr>
                <w:sz w:val="20"/>
              </w:rPr>
              <w:t>słuchu</w:t>
            </w:r>
            <w:r>
              <w:rPr>
                <w:spacing w:val="-8"/>
                <w:sz w:val="20"/>
              </w:rPr>
              <w:t xml:space="preserve"> </w:t>
            </w:r>
            <w:r>
              <w:rPr>
                <w:sz w:val="20"/>
              </w:rPr>
              <w:t>popełniając</w:t>
            </w:r>
            <w:r>
              <w:rPr>
                <w:spacing w:val="-6"/>
                <w:sz w:val="20"/>
              </w:rPr>
              <w:t xml:space="preserve"> </w:t>
            </w:r>
            <w:r>
              <w:rPr>
                <w:sz w:val="20"/>
              </w:rPr>
              <w:t>błędy</w:t>
            </w:r>
            <w:r>
              <w:rPr>
                <w:spacing w:val="-11"/>
                <w:sz w:val="20"/>
              </w:rPr>
              <w:t xml:space="preserve"> </w:t>
            </w:r>
            <w:r>
              <w:rPr>
                <w:sz w:val="20"/>
              </w:rPr>
              <w:t>ortograficzne</w:t>
            </w:r>
            <w:r>
              <w:rPr>
                <w:spacing w:val="-6"/>
                <w:sz w:val="20"/>
              </w:rPr>
              <w:t xml:space="preserve"> </w:t>
            </w:r>
            <w:r>
              <w:rPr>
                <w:sz w:val="20"/>
              </w:rPr>
              <w:t>i</w:t>
            </w:r>
            <w:r>
              <w:rPr>
                <w:spacing w:val="-8"/>
                <w:sz w:val="20"/>
              </w:rPr>
              <w:t xml:space="preserve"> </w:t>
            </w:r>
            <w:r>
              <w:rPr>
                <w:sz w:val="20"/>
              </w:rPr>
              <w:t>interpunkcyjne;</w:t>
            </w:r>
            <w:r>
              <w:rPr>
                <w:spacing w:val="-6"/>
                <w:sz w:val="20"/>
              </w:rPr>
              <w:t xml:space="preserve"> </w:t>
            </w:r>
            <w:r>
              <w:rPr>
                <w:sz w:val="20"/>
              </w:rPr>
              <w:t>nie</w:t>
            </w:r>
            <w:r>
              <w:rPr>
                <w:spacing w:val="-5"/>
                <w:sz w:val="20"/>
              </w:rPr>
              <w:t xml:space="preserve"> </w:t>
            </w:r>
            <w:r>
              <w:rPr>
                <w:sz w:val="20"/>
              </w:rPr>
              <w:t>zawsze</w:t>
            </w:r>
            <w:r>
              <w:rPr>
                <w:spacing w:val="-6"/>
                <w:sz w:val="20"/>
              </w:rPr>
              <w:t xml:space="preserve"> </w:t>
            </w:r>
            <w:r>
              <w:rPr>
                <w:sz w:val="20"/>
              </w:rPr>
              <w:t>pisze</w:t>
            </w:r>
            <w:r>
              <w:rPr>
                <w:spacing w:val="-7"/>
                <w:sz w:val="20"/>
              </w:rPr>
              <w:t xml:space="preserve"> </w:t>
            </w:r>
            <w:r>
              <w:rPr>
                <w:sz w:val="20"/>
              </w:rPr>
              <w:t>kształtne</w:t>
            </w:r>
            <w:r>
              <w:rPr>
                <w:spacing w:val="-7"/>
                <w:sz w:val="20"/>
              </w:rPr>
              <w:t xml:space="preserve"> </w:t>
            </w:r>
            <w:r>
              <w:rPr>
                <w:spacing w:val="-2"/>
                <w:sz w:val="20"/>
              </w:rPr>
              <w:t>litery.</w:t>
            </w:r>
          </w:p>
        </w:tc>
      </w:tr>
      <w:tr w:rsidR="004C2422" w14:paraId="75ECF232" w14:textId="77777777" w:rsidTr="002B34A7">
        <w:trPr>
          <w:trHeight w:val="918"/>
        </w:trPr>
        <w:tc>
          <w:tcPr>
            <w:tcW w:w="2220" w:type="dxa"/>
            <w:vMerge/>
            <w:tcBorders>
              <w:top w:val="nil"/>
            </w:tcBorders>
          </w:tcPr>
          <w:p w14:paraId="110BC0EE" w14:textId="77777777" w:rsidR="004C2422" w:rsidRDefault="004C2422" w:rsidP="002B34A7">
            <w:pPr>
              <w:rPr>
                <w:sz w:val="2"/>
                <w:szCs w:val="2"/>
              </w:rPr>
            </w:pPr>
          </w:p>
        </w:tc>
        <w:tc>
          <w:tcPr>
            <w:tcW w:w="1809" w:type="dxa"/>
            <w:vMerge/>
            <w:tcBorders>
              <w:top w:val="nil"/>
            </w:tcBorders>
          </w:tcPr>
          <w:p w14:paraId="0AF531DF" w14:textId="77777777" w:rsidR="004C2422" w:rsidRDefault="004C2422" w:rsidP="002B34A7">
            <w:pPr>
              <w:rPr>
                <w:sz w:val="2"/>
                <w:szCs w:val="2"/>
              </w:rPr>
            </w:pPr>
          </w:p>
        </w:tc>
        <w:tc>
          <w:tcPr>
            <w:tcW w:w="1080" w:type="dxa"/>
          </w:tcPr>
          <w:p w14:paraId="7B86EF75" w14:textId="77777777" w:rsidR="004C2422" w:rsidRDefault="004C2422" w:rsidP="002B34A7">
            <w:pPr>
              <w:pStyle w:val="TableParagraph"/>
              <w:spacing w:before="94"/>
              <w:rPr>
                <w:rFonts w:ascii="Calibri"/>
                <w:sz w:val="20"/>
              </w:rPr>
            </w:pPr>
          </w:p>
          <w:p w14:paraId="029D453B" w14:textId="77777777" w:rsidR="004C2422" w:rsidRDefault="004C2422" w:rsidP="002B34A7">
            <w:pPr>
              <w:pStyle w:val="TableParagraph"/>
              <w:spacing w:before="1"/>
              <w:ind w:left="21"/>
              <w:jc w:val="center"/>
              <w:rPr>
                <w:sz w:val="20"/>
              </w:rPr>
            </w:pPr>
            <w:r>
              <w:rPr>
                <w:spacing w:val="-10"/>
                <w:sz w:val="20"/>
              </w:rPr>
              <w:t>2</w:t>
            </w:r>
          </w:p>
        </w:tc>
        <w:tc>
          <w:tcPr>
            <w:tcW w:w="10266" w:type="dxa"/>
          </w:tcPr>
          <w:p w14:paraId="6675A74C" w14:textId="77777777" w:rsidR="004C2422" w:rsidRDefault="004C2422" w:rsidP="002B34A7">
            <w:pPr>
              <w:pStyle w:val="TableParagraph"/>
              <w:ind w:left="13" w:right="-15"/>
              <w:rPr>
                <w:sz w:val="20"/>
              </w:rPr>
            </w:pPr>
            <w:r>
              <w:rPr>
                <w:sz w:val="20"/>
              </w:rPr>
              <w:t>Nie</w:t>
            </w:r>
            <w:r>
              <w:rPr>
                <w:spacing w:val="26"/>
                <w:sz w:val="20"/>
              </w:rPr>
              <w:t xml:space="preserve"> </w:t>
            </w:r>
            <w:r>
              <w:rPr>
                <w:sz w:val="20"/>
              </w:rPr>
              <w:t>zawsze</w:t>
            </w:r>
            <w:r>
              <w:rPr>
                <w:spacing w:val="26"/>
                <w:sz w:val="20"/>
              </w:rPr>
              <w:t xml:space="preserve"> </w:t>
            </w:r>
            <w:r>
              <w:rPr>
                <w:sz w:val="20"/>
              </w:rPr>
              <w:t>dba</w:t>
            </w:r>
            <w:r>
              <w:rPr>
                <w:spacing w:val="26"/>
                <w:sz w:val="20"/>
              </w:rPr>
              <w:t xml:space="preserve"> </w:t>
            </w:r>
            <w:r>
              <w:rPr>
                <w:sz w:val="20"/>
              </w:rPr>
              <w:t>o</w:t>
            </w:r>
            <w:r>
              <w:rPr>
                <w:spacing w:val="27"/>
                <w:sz w:val="20"/>
              </w:rPr>
              <w:t xml:space="preserve"> </w:t>
            </w:r>
            <w:r>
              <w:rPr>
                <w:sz w:val="20"/>
              </w:rPr>
              <w:t>kulturę</w:t>
            </w:r>
            <w:r>
              <w:rPr>
                <w:spacing w:val="28"/>
                <w:sz w:val="20"/>
              </w:rPr>
              <w:t xml:space="preserve"> </w:t>
            </w:r>
            <w:r>
              <w:rPr>
                <w:sz w:val="20"/>
              </w:rPr>
              <w:t>wypowiadania</w:t>
            </w:r>
            <w:r>
              <w:rPr>
                <w:spacing w:val="26"/>
                <w:sz w:val="20"/>
              </w:rPr>
              <w:t xml:space="preserve"> </w:t>
            </w:r>
            <w:r>
              <w:rPr>
                <w:sz w:val="20"/>
              </w:rPr>
              <w:t>się</w:t>
            </w:r>
            <w:r>
              <w:rPr>
                <w:spacing w:val="26"/>
                <w:sz w:val="20"/>
              </w:rPr>
              <w:t xml:space="preserve"> </w:t>
            </w:r>
            <w:r>
              <w:rPr>
                <w:sz w:val="20"/>
              </w:rPr>
              <w:t>i</w:t>
            </w:r>
            <w:r>
              <w:rPr>
                <w:spacing w:val="28"/>
                <w:sz w:val="20"/>
              </w:rPr>
              <w:t xml:space="preserve"> </w:t>
            </w:r>
            <w:r>
              <w:rPr>
                <w:sz w:val="20"/>
              </w:rPr>
              <w:t>stosowanie</w:t>
            </w:r>
            <w:r>
              <w:rPr>
                <w:spacing w:val="28"/>
                <w:sz w:val="20"/>
              </w:rPr>
              <w:t xml:space="preserve"> </w:t>
            </w:r>
            <w:r>
              <w:rPr>
                <w:sz w:val="20"/>
              </w:rPr>
              <w:t>formuł</w:t>
            </w:r>
            <w:r>
              <w:rPr>
                <w:spacing w:val="25"/>
                <w:sz w:val="20"/>
              </w:rPr>
              <w:t xml:space="preserve"> </w:t>
            </w:r>
            <w:r>
              <w:rPr>
                <w:sz w:val="20"/>
              </w:rPr>
              <w:t>grzecznościowych;</w:t>
            </w:r>
            <w:r>
              <w:rPr>
                <w:spacing w:val="25"/>
                <w:sz w:val="20"/>
              </w:rPr>
              <w:t xml:space="preserve"> </w:t>
            </w:r>
            <w:r>
              <w:rPr>
                <w:sz w:val="20"/>
              </w:rPr>
              <w:t>popełnia</w:t>
            </w:r>
            <w:r>
              <w:rPr>
                <w:spacing w:val="26"/>
                <w:sz w:val="20"/>
              </w:rPr>
              <w:t xml:space="preserve"> </w:t>
            </w:r>
            <w:r>
              <w:rPr>
                <w:sz w:val="20"/>
              </w:rPr>
              <w:t>sporo</w:t>
            </w:r>
            <w:r>
              <w:rPr>
                <w:spacing w:val="27"/>
                <w:sz w:val="20"/>
              </w:rPr>
              <w:t xml:space="preserve"> </w:t>
            </w:r>
            <w:r>
              <w:rPr>
                <w:sz w:val="20"/>
              </w:rPr>
              <w:t>błędów</w:t>
            </w:r>
            <w:r>
              <w:rPr>
                <w:spacing w:val="21"/>
                <w:sz w:val="20"/>
              </w:rPr>
              <w:t xml:space="preserve"> </w:t>
            </w:r>
            <w:r>
              <w:rPr>
                <w:sz w:val="20"/>
              </w:rPr>
              <w:t>językowych,</w:t>
            </w:r>
            <w:r>
              <w:rPr>
                <w:spacing w:val="26"/>
                <w:sz w:val="20"/>
              </w:rPr>
              <w:t xml:space="preserve"> </w:t>
            </w:r>
            <w:r>
              <w:rPr>
                <w:sz w:val="20"/>
              </w:rPr>
              <w:t>a wypowiedzi</w:t>
            </w:r>
            <w:r>
              <w:rPr>
                <w:spacing w:val="7"/>
                <w:sz w:val="20"/>
              </w:rPr>
              <w:t xml:space="preserve"> </w:t>
            </w:r>
            <w:r>
              <w:rPr>
                <w:sz w:val="20"/>
              </w:rPr>
              <w:t>nie</w:t>
            </w:r>
            <w:r>
              <w:rPr>
                <w:spacing w:val="11"/>
                <w:sz w:val="20"/>
              </w:rPr>
              <w:t xml:space="preserve"> </w:t>
            </w:r>
            <w:r>
              <w:rPr>
                <w:sz w:val="20"/>
              </w:rPr>
              <w:t>są</w:t>
            </w:r>
            <w:r>
              <w:rPr>
                <w:spacing w:val="11"/>
                <w:sz w:val="20"/>
              </w:rPr>
              <w:t xml:space="preserve"> </w:t>
            </w:r>
            <w:r>
              <w:rPr>
                <w:sz w:val="20"/>
              </w:rPr>
              <w:t>uporządkowane</w:t>
            </w:r>
            <w:r>
              <w:rPr>
                <w:spacing w:val="8"/>
                <w:sz w:val="20"/>
              </w:rPr>
              <w:t xml:space="preserve"> </w:t>
            </w:r>
            <w:r>
              <w:rPr>
                <w:sz w:val="20"/>
              </w:rPr>
              <w:t>i</w:t>
            </w:r>
            <w:r>
              <w:rPr>
                <w:spacing w:val="9"/>
                <w:sz w:val="20"/>
              </w:rPr>
              <w:t xml:space="preserve"> </w:t>
            </w:r>
            <w:r>
              <w:rPr>
                <w:sz w:val="20"/>
              </w:rPr>
              <w:t>logiczne;</w:t>
            </w:r>
            <w:r>
              <w:rPr>
                <w:spacing w:val="8"/>
                <w:sz w:val="20"/>
              </w:rPr>
              <w:t xml:space="preserve"> </w:t>
            </w:r>
            <w:r>
              <w:rPr>
                <w:sz w:val="20"/>
              </w:rPr>
              <w:t>bierze</w:t>
            </w:r>
            <w:r>
              <w:rPr>
                <w:spacing w:val="8"/>
                <w:sz w:val="20"/>
              </w:rPr>
              <w:t xml:space="preserve"> </w:t>
            </w:r>
            <w:r>
              <w:rPr>
                <w:sz w:val="20"/>
              </w:rPr>
              <w:t>udział</w:t>
            </w:r>
            <w:r>
              <w:rPr>
                <w:spacing w:val="12"/>
                <w:sz w:val="20"/>
              </w:rPr>
              <w:t xml:space="preserve"> </w:t>
            </w:r>
            <w:r>
              <w:rPr>
                <w:sz w:val="20"/>
              </w:rPr>
              <w:t>w</w:t>
            </w:r>
            <w:r>
              <w:rPr>
                <w:spacing w:val="6"/>
                <w:sz w:val="20"/>
              </w:rPr>
              <w:t xml:space="preserve"> </w:t>
            </w:r>
            <w:r>
              <w:rPr>
                <w:sz w:val="20"/>
              </w:rPr>
              <w:t>zbiorowym</w:t>
            </w:r>
            <w:r>
              <w:rPr>
                <w:spacing w:val="7"/>
                <w:sz w:val="20"/>
              </w:rPr>
              <w:t xml:space="preserve"> </w:t>
            </w:r>
            <w:r>
              <w:rPr>
                <w:sz w:val="20"/>
              </w:rPr>
              <w:t>redagowaniu</w:t>
            </w:r>
            <w:r>
              <w:rPr>
                <w:spacing w:val="9"/>
                <w:sz w:val="20"/>
              </w:rPr>
              <w:t xml:space="preserve"> </w:t>
            </w:r>
            <w:r>
              <w:rPr>
                <w:sz w:val="20"/>
              </w:rPr>
              <w:t>wypowiedzi;</w:t>
            </w:r>
            <w:r>
              <w:rPr>
                <w:spacing w:val="7"/>
                <w:sz w:val="20"/>
              </w:rPr>
              <w:t xml:space="preserve"> </w:t>
            </w:r>
            <w:r>
              <w:rPr>
                <w:sz w:val="20"/>
              </w:rPr>
              <w:t>nie</w:t>
            </w:r>
            <w:r>
              <w:rPr>
                <w:spacing w:val="10"/>
                <w:sz w:val="20"/>
              </w:rPr>
              <w:t xml:space="preserve"> </w:t>
            </w:r>
            <w:r>
              <w:rPr>
                <w:sz w:val="20"/>
              </w:rPr>
              <w:t>potrafi</w:t>
            </w:r>
            <w:r>
              <w:rPr>
                <w:spacing w:val="9"/>
                <w:sz w:val="20"/>
              </w:rPr>
              <w:t xml:space="preserve"> </w:t>
            </w:r>
            <w:r>
              <w:rPr>
                <w:spacing w:val="-2"/>
                <w:sz w:val="20"/>
              </w:rPr>
              <w:t>wykorzystać</w:t>
            </w:r>
          </w:p>
          <w:p w14:paraId="4A9FF7A9" w14:textId="77777777" w:rsidR="004C2422" w:rsidRDefault="004C2422" w:rsidP="002B34A7">
            <w:pPr>
              <w:pStyle w:val="TableParagraph"/>
              <w:spacing w:line="230" w:lineRule="atLeast"/>
              <w:ind w:left="13" w:right="-15"/>
              <w:rPr>
                <w:sz w:val="20"/>
              </w:rPr>
            </w:pPr>
            <w:r>
              <w:rPr>
                <w:sz w:val="20"/>
              </w:rPr>
              <w:t>poznanych</w:t>
            </w:r>
            <w:r>
              <w:rPr>
                <w:spacing w:val="-13"/>
                <w:sz w:val="20"/>
              </w:rPr>
              <w:t xml:space="preserve"> </w:t>
            </w:r>
            <w:r>
              <w:rPr>
                <w:sz w:val="20"/>
              </w:rPr>
              <w:t>zasad</w:t>
            </w:r>
            <w:r>
              <w:rPr>
                <w:spacing w:val="-13"/>
                <w:sz w:val="20"/>
              </w:rPr>
              <w:t xml:space="preserve"> </w:t>
            </w:r>
            <w:r>
              <w:rPr>
                <w:sz w:val="20"/>
              </w:rPr>
              <w:t>ortograficznych</w:t>
            </w:r>
            <w:r>
              <w:rPr>
                <w:spacing w:val="-12"/>
                <w:sz w:val="20"/>
              </w:rPr>
              <w:t xml:space="preserve"> </w:t>
            </w:r>
            <w:r>
              <w:rPr>
                <w:sz w:val="20"/>
              </w:rPr>
              <w:t>w</w:t>
            </w:r>
            <w:r>
              <w:rPr>
                <w:spacing w:val="-14"/>
                <w:sz w:val="20"/>
              </w:rPr>
              <w:t xml:space="preserve"> </w:t>
            </w:r>
            <w:r>
              <w:rPr>
                <w:sz w:val="20"/>
              </w:rPr>
              <w:t>pisaniu</w:t>
            </w:r>
            <w:r>
              <w:rPr>
                <w:spacing w:val="-13"/>
                <w:sz w:val="20"/>
              </w:rPr>
              <w:t xml:space="preserve"> </w:t>
            </w:r>
            <w:r>
              <w:rPr>
                <w:sz w:val="20"/>
              </w:rPr>
              <w:t>ze</w:t>
            </w:r>
            <w:r>
              <w:rPr>
                <w:spacing w:val="-13"/>
                <w:sz w:val="20"/>
              </w:rPr>
              <w:t xml:space="preserve"> </w:t>
            </w:r>
            <w:r>
              <w:rPr>
                <w:sz w:val="20"/>
              </w:rPr>
              <w:t>słuchu;</w:t>
            </w:r>
            <w:r>
              <w:rPr>
                <w:spacing w:val="-12"/>
                <w:sz w:val="20"/>
              </w:rPr>
              <w:t xml:space="preserve"> </w:t>
            </w:r>
            <w:r>
              <w:rPr>
                <w:sz w:val="20"/>
              </w:rPr>
              <w:t>na</w:t>
            </w:r>
            <w:r>
              <w:rPr>
                <w:spacing w:val="-13"/>
                <w:sz w:val="20"/>
              </w:rPr>
              <w:t xml:space="preserve"> </w:t>
            </w:r>
            <w:r>
              <w:rPr>
                <w:sz w:val="20"/>
              </w:rPr>
              <w:t>ogół</w:t>
            </w:r>
            <w:r>
              <w:rPr>
                <w:spacing w:val="-12"/>
                <w:sz w:val="20"/>
              </w:rPr>
              <w:t xml:space="preserve"> </w:t>
            </w:r>
            <w:r>
              <w:rPr>
                <w:sz w:val="20"/>
              </w:rPr>
              <w:t>poprawnie</w:t>
            </w:r>
            <w:r>
              <w:rPr>
                <w:spacing w:val="-13"/>
                <w:sz w:val="20"/>
              </w:rPr>
              <w:t xml:space="preserve"> </w:t>
            </w:r>
            <w:r>
              <w:rPr>
                <w:sz w:val="20"/>
              </w:rPr>
              <w:t>przepisuje</w:t>
            </w:r>
            <w:r>
              <w:rPr>
                <w:spacing w:val="-12"/>
                <w:sz w:val="20"/>
              </w:rPr>
              <w:t xml:space="preserve"> </w:t>
            </w:r>
            <w:r>
              <w:rPr>
                <w:sz w:val="20"/>
              </w:rPr>
              <w:t>tekst,</w:t>
            </w:r>
            <w:r>
              <w:rPr>
                <w:spacing w:val="-13"/>
                <w:sz w:val="20"/>
              </w:rPr>
              <w:t xml:space="preserve"> </w:t>
            </w:r>
            <w:r>
              <w:rPr>
                <w:sz w:val="20"/>
              </w:rPr>
              <w:t>tempo</w:t>
            </w:r>
            <w:r>
              <w:rPr>
                <w:spacing w:val="-12"/>
                <w:sz w:val="20"/>
              </w:rPr>
              <w:t xml:space="preserve"> </w:t>
            </w:r>
            <w:r>
              <w:rPr>
                <w:sz w:val="20"/>
              </w:rPr>
              <w:t>pisania</w:t>
            </w:r>
            <w:r>
              <w:rPr>
                <w:spacing w:val="-13"/>
                <w:sz w:val="20"/>
              </w:rPr>
              <w:t xml:space="preserve"> </w:t>
            </w:r>
            <w:r>
              <w:rPr>
                <w:sz w:val="20"/>
              </w:rPr>
              <w:t>jest</w:t>
            </w:r>
            <w:r>
              <w:rPr>
                <w:spacing w:val="-13"/>
                <w:sz w:val="20"/>
              </w:rPr>
              <w:t xml:space="preserve"> </w:t>
            </w:r>
            <w:r>
              <w:rPr>
                <w:sz w:val="20"/>
              </w:rPr>
              <w:t>powolne</w:t>
            </w:r>
            <w:r>
              <w:rPr>
                <w:spacing w:val="-12"/>
                <w:sz w:val="20"/>
              </w:rPr>
              <w:t xml:space="preserve"> </w:t>
            </w:r>
            <w:r>
              <w:rPr>
                <w:sz w:val="20"/>
              </w:rPr>
              <w:t>lub</w:t>
            </w:r>
            <w:r>
              <w:rPr>
                <w:spacing w:val="-13"/>
                <w:sz w:val="20"/>
              </w:rPr>
              <w:t xml:space="preserve"> </w:t>
            </w:r>
            <w:r>
              <w:rPr>
                <w:sz w:val="20"/>
              </w:rPr>
              <w:t>szybkie i niestaranne.</w:t>
            </w:r>
          </w:p>
        </w:tc>
      </w:tr>
      <w:tr w:rsidR="004C2422" w14:paraId="1C3B2205" w14:textId="77777777" w:rsidTr="002B34A7">
        <w:trPr>
          <w:trHeight w:val="689"/>
        </w:trPr>
        <w:tc>
          <w:tcPr>
            <w:tcW w:w="2220" w:type="dxa"/>
            <w:vMerge/>
            <w:tcBorders>
              <w:top w:val="nil"/>
            </w:tcBorders>
          </w:tcPr>
          <w:p w14:paraId="1E146645" w14:textId="77777777" w:rsidR="004C2422" w:rsidRDefault="004C2422" w:rsidP="002B34A7">
            <w:pPr>
              <w:rPr>
                <w:sz w:val="2"/>
                <w:szCs w:val="2"/>
              </w:rPr>
            </w:pPr>
          </w:p>
        </w:tc>
        <w:tc>
          <w:tcPr>
            <w:tcW w:w="1809" w:type="dxa"/>
            <w:vMerge/>
            <w:tcBorders>
              <w:top w:val="nil"/>
            </w:tcBorders>
          </w:tcPr>
          <w:p w14:paraId="0FA43385" w14:textId="77777777" w:rsidR="004C2422" w:rsidRDefault="004C2422" w:rsidP="002B34A7">
            <w:pPr>
              <w:rPr>
                <w:sz w:val="2"/>
                <w:szCs w:val="2"/>
              </w:rPr>
            </w:pPr>
          </w:p>
        </w:tc>
        <w:tc>
          <w:tcPr>
            <w:tcW w:w="1080" w:type="dxa"/>
          </w:tcPr>
          <w:p w14:paraId="29592F9D" w14:textId="77777777" w:rsidR="004C2422" w:rsidRDefault="004C2422" w:rsidP="002B34A7">
            <w:pPr>
              <w:pStyle w:val="TableParagraph"/>
              <w:spacing w:before="224"/>
              <w:ind w:left="21"/>
              <w:jc w:val="center"/>
              <w:rPr>
                <w:sz w:val="20"/>
              </w:rPr>
            </w:pPr>
            <w:r>
              <w:rPr>
                <w:spacing w:val="-10"/>
                <w:sz w:val="20"/>
              </w:rPr>
              <w:t>1</w:t>
            </w:r>
          </w:p>
        </w:tc>
        <w:tc>
          <w:tcPr>
            <w:tcW w:w="10266" w:type="dxa"/>
          </w:tcPr>
          <w:p w14:paraId="5D8459A6" w14:textId="77777777" w:rsidR="004C2422" w:rsidRDefault="004C2422" w:rsidP="002B34A7">
            <w:pPr>
              <w:pStyle w:val="TableParagraph"/>
              <w:spacing w:line="224" w:lineRule="exact"/>
              <w:ind w:left="13" w:right="-15"/>
              <w:rPr>
                <w:sz w:val="20"/>
              </w:rPr>
            </w:pPr>
            <w:r>
              <w:rPr>
                <w:sz w:val="20"/>
              </w:rPr>
              <w:t>Nie</w:t>
            </w:r>
            <w:r>
              <w:rPr>
                <w:spacing w:val="4"/>
                <w:sz w:val="20"/>
              </w:rPr>
              <w:t xml:space="preserve"> </w:t>
            </w:r>
            <w:r>
              <w:rPr>
                <w:sz w:val="20"/>
              </w:rPr>
              <w:t>uczestniczy</w:t>
            </w:r>
            <w:r>
              <w:rPr>
                <w:spacing w:val="5"/>
                <w:sz w:val="20"/>
              </w:rPr>
              <w:t xml:space="preserve"> </w:t>
            </w:r>
            <w:r>
              <w:rPr>
                <w:sz w:val="20"/>
              </w:rPr>
              <w:t>w rozmowach</w:t>
            </w:r>
            <w:r>
              <w:rPr>
                <w:spacing w:val="3"/>
                <w:sz w:val="20"/>
              </w:rPr>
              <w:t xml:space="preserve"> </w:t>
            </w:r>
            <w:r>
              <w:rPr>
                <w:sz w:val="20"/>
              </w:rPr>
              <w:t>lub</w:t>
            </w:r>
            <w:r>
              <w:rPr>
                <w:spacing w:val="8"/>
                <w:sz w:val="20"/>
              </w:rPr>
              <w:t xml:space="preserve"> </w:t>
            </w:r>
            <w:r>
              <w:rPr>
                <w:sz w:val="20"/>
              </w:rPr>
              <w:t>wypowiedzi</w:t>
            </w:r>
            <w:r>
              <w:rPr>
                <w:spacing w:val="5"/>
                <w:sz w:val="20"/>
              </w:rPr>
              <w:t xml:space="preserve"> </w:t>
            </w:r>
            <w:r>
              <w:rPr>
                <w:sz w:val="20"/>
              </w:rPr>
              <w:t>są</w:t>
            </w:r>
            <w:r>
              <w:rPr>
                <w:spacing w:val="6"/>
                <w:sz w:val="20"/>
              </w:rPr>
              <w:t xml:space="preserve"> </w:t>
            </w:r>
            <w:r>
              <w:rPr>
                <w:sz w:val="20"/>
              </w:rPr>
              <w:t>niespójne;</w:t>
            </w:r>
            <w:r>
              <w:rPr>
                <w:spacing w:val="5"/>
                <w:sz w:val="20"/>
              </w:rPr>
              <w:t xml:space="preserve"> </w:t>
            </w:r>
            <w:r>
              <w:rPr>
                <w:sz w:val="20"/>
              </w:rPr>
              <w:t>układa</w:t>
            </w:r>
            <w:r>
              <w:rPr>
                <w:spacing w:val="5"/>
                <w:sz w:val="20"/>
              </w:rPr>
              <w:t xml:space="preserve"> </w:t>
            </w:r>
            <w:r>
              <w:rPr>
                <w:sz w:val="20"/>
              </w:rPr>
              <w:t>zdania</w:t>
            </w:r>
            <w:r>
              <w:rPr>
                <w:spacing w:val="4"/>
                <w:sz w:val="20"/>
              </w:rPr>
              <w:t xml:space="preserve"> </w:t>
            </w:r>
            <w:r>
              <w:rPr>
                <w:sz w:val="20"/>
              </w:rPr>
              <w:t>z</w:t>
            </w:r>
            <w:r>
              <w:rPr>
                <w:spacing w:val="4"/>
                <w:sz w:val="20"/>
              </w:rPr>
              <w:t xml:space="preserve"> </w:t>
            </w:r>
            <w:r>
              <w:rPr>
                <w:sz w:val="20"/>
              </w:rPr>
              <w:t>pomocą</w:t>
            </w:r>
            <w:r>
              <w:rPr>
                <w:spacing w:val="5"/>
                <w:sz w:val="20"/>
              </w:rPr>
              <w:t xml:space="preserve"> </w:t>
            </w:r>
            <w:r>
              <w:rPr>
                <w:sz w:val="20"/>
              </w:rPr>
              <w:t>nauczyciela;</w:t>
            </w:r>
            <w:r>
              <w:rPr>
                <w:spacing w:val="7"/>
                <w:sz w:val="20"/>
              </w:rPr>
              <w:t xml:space="preserve"> </w:t>
            </w:r>
            <w:r>
              <w:rPr>
                <w:sz w:val="20"/>
              </w:rPr>
              <w:t>w pisaniu</w:t>
            </w:r>
            <w:r>
              <w:rPr>
                <w:spacing w:val="3"/>
                <w:sz w:val="20"/>
              </w:rPr>
              <w:t xml:space="preserve"> </w:t>
            </w:r>
            <w:r>
              <w:rPr>
                <w:sz w:val="20"/>
              </w:rPr>
              <w:t>z</w:t>
            </w:r>
            <w:r>
              <w:rPr>
                <w:spacing w:val="5"/>
                <w:sz w:val="20"/>
              </w:rPr>
              <w:t xml:space="preserve"> </w:t>
            </w:r>
            <w:r>
              <w:rPr>
                <w:sz w:val="20"/>
              </w:rPr>
              <w:t>pamięci</w:t>
            </w:r>
            <w:r>
              <w:rPr>
                <w:spacing w:val="4"/>
                <w:sz w:val="20"/>
              </w:rPr>
              <w:t xml:space="preserve"> </w:t>
            </w:r>
            <w:r>
              <w:rPr>
                <w:sz w:val="20"/>
              </w:rPr>
              <w:t>lub</w:t>
            </w:r>
            <w:r>
              <w:rPr>
                <w:spacing w:val="5"/>
                <w:sz w:val="20"/>
              </w:rPr>
              <w:t xml:space="preserve"> </w:t>
            </w:r>
            <w:r>
              <w:rPr>
                <w:spacing w:val="-5"/>
                <w:sz w:val="20"/>
              </w:rPr>
              <w:t>ze</w:t>
            </w:r>
          </w:p>
          <w:p w14:paraId="39701750" w14:textId="77777777" w:rsidR="004C2422" w:rsidRDefault="004C2422" w:rsidP="002B34A7">
            <w:pPr>
              <w:pStyle w:val="TableParagraph"/>
              <w:spacing w:line="228" w:lineRule="exact"/>
              <w:ind w:left="13" w:right="-15"/>
              <w:rPr>
                <w:sz w:val="20"/>
              </w:rPr>
            </w:pPr>
            <w:r>
              <w:rPr>
                <w:sz w:val="20"/>
              </w:rPr>
              <w:t>słuchu popełnia liczne błędy ortograficzne, gubi i przestawia litery, nie zna zasad ortograficznych w zakresie opracowanego</w:t>
            </w:r>
            <w:r>
              <w:rPr>
                <w:spacing w:val="80"/>
                <w:sz w:val="20"/>
              </w:rPr>
              <w:t xml:space="preserve"> </w:t>
            </w:r>
            <w:r>
              <w:rPr>
                <w:sz w:val="20"/>
              </w:rPr>
              <w:t>słownictwa; nie przestrzega zasad kaligrafii.</w:t>
            </w:r>
          </w:p>
        </w:tc>
      </w:tr>
      <w:tr w:rsidR="004C2422" w14:paraId="38B65AA8" w14:textId="77777777" w:rsidTr="002B34A7">
        <w:trPr>
          <w:trHeight w:val="690"/>
        </w:trPr>
        <w:tc>
          <w:tcPr>
            <w:tcW w:w="2220" w:type="dxa"/>
          </w:tcPr>
          <w:p w14:paraId="2394D802" w14:textId="77777777" w:rsidR="004C2422" w:rsidRDefault="004C2422" w:rsidP="002B34A7">
            <w:pPr>
              <w:pStyle w:val="TableParagraph"/>
              <w:spacing w:before="115"/>
              <w:ind w:left="498" w:right="477" w:firstLine="55"/>
              <w:rPr>
                <w:b/>
                <w:sz w:val="20"/>
              </w:rPr>
            </w:pPr>
            <w:r>
              <w:rPr>
                <w:b/>
                <w:spacing w:val="-2"/>
                <w:sz w:val="20"/>
              </w:rPr>
              <w:t>EDUKACJA SPOŁECZNA</w:t>
            </w:r>
          </w:p>
        </w:tc>
        <w:tc>
          <w:tcPr>
            <w:tcW w:w="1809" w:type="dxa"/>
          </w:tcPr>
          <w:p w14:paraId="202F956D" w14:textId="77777777" w:rsidR="004C2422" w:rsidRDefault="004C2422" w:rsidP="002B34A7">
            <w:pPr>
              <w:pStyle w:val="TableParagraph"/>
              <w:spacing w:line="237" w:lineRule="auto"/>
              <w:ind w:left="177" w:right="159" w:hanging="1"/>
              <w:jc w:val="center"/>
              <w:rPr>
                <w:sz w:val="20"/>
              </w:rPr>
            </w:pPr>
            <w:r>
              <w:rPr>
                <w:sz w:val="20"/>
              </w:rPr>
              <w:t>W zakresie odróżniania</w:t>
            </w:r>
            <w:r>
              <w:rPr>
                <w:spacing w:val="-13"/>
                <w:sz w:val="20"/>
              </w:rPr>
              <w:t xml:space="preserve"> </w:t>
            </w:r>
            <w:r>
              <w:rPr>
                <w:sz w:val="20"/>
              </w:rPr>
              <w:t>dobra</w:t>
            </w:r>
          </w:p>
          <w:p w14:paraId="5C844220" w14:textId="77777777" w:rsidR="004C2422" w:rsidRDefault="004C2422" w:rsidP="002B34A7">
            <w:pPr>
              <w:pStyle w:val="TableParagraph"/>
              <w:spacing w:line="217" w:lineRule="exact"/>
              <w:ind w:left="22"/>
              <w:jc w:val="center"/>
              <w:rPr>
                <w:sz w:val="20"/>
              </w:rPr>
            </w:pPr>
            <w:r>
              <w:rPr>
                <w:sz w:val="20"/>
              </w:rPr>
              <w:t>od</w:t>
            </w:r>
            <w:r>
              <w:rPr>
                <w:spacing w:val="-1"/>
                <w:sz w:val="20"/>
              </w:rPr>
              <w:t xml:space="preserve"> </w:t>
            </w:r>
            <w:r>
              <w:rPr>
                <w:sz w:val="20"/>
              </w:rPr>
              <w:t>zła</w:t>
            </w:r>
            <w:r>
              <w:rPr>
                <w:spacing w:val="-2"/>
                <w:sz w:val="20"/>
              </w:rPr>
              <w:t xml:space="preserve"> </w:t>
            </w:r>
            <w:r>
              <w:rPr>
                <w:spacing w:val="-10"/>
                <w:sz w:val="20"/>
              </w:rPr>
              <w:t>w</w:t>
            </w:r>
          </w:p>
        </w:tc>
        <w:tc>
          <w:tcPr>
            <w:tcW w:w="1080" w:type="dxa"/>
          </w:tcPr>
          <w:p w14:paraId="58E9A30F" w14:textId="77777777" w:rsidR="004C2422" w:rsidRDefault="004C2422" w:rsidP="002B34A7">
            <w:pPr>
              <w:pStyle w:val="TableParagraph"/>
              <w:spacing w:before="223"/>
              <w:ind w:left="21"/>
              <w:jc w:val="center"/>
              <w:rPr>
                <w:sz w:val="20"/>
              </w:rPr>
            </w:pPr>
            <w:r>
              <w:rPr>
                <w:spacing w:val="-10"/>
                <w:sz w:val="20"/>
              </w:rPr>
              <w:t>6</w:t>
            </w:r>
          </w:p>
        </w:tc>
        <w:tc>
          <w:tcPr>
            <w:tcW w:w="10266" w:type="dxa"/>
          </w:tcPr>
          <w:p w14:paraId="162163B3" w14:textId="77777777" w:rsidR="004C2422" w:rsidRDefault="004C2422" w:rsidP="002B34A7">
            <w:pPr>
              <w:pStyle w:val="TableParagraph"/>
              <w:spacing w:line="237" w:lineRule="auto"/>
              <w:ind w:left="13" w:right="-15"/>
              <w:rPr>
                <w:sz w:val="20"/>
              </w:rPr>
            </w:pPr>
            <w:r>
              <w:rPr>
                <w:sz w:val="20"/>
              </w:rPr>
              <w:t>Jest sprawiedliwy i prawdomówny; zawsze pomaga potrzebującym i żyje według zasady bycia dobrym kolegą i z tej perspektywy</w:t>
            </w:r>
            <w:r>
              <w:rPr>
                <w:spacing w:val="-5"/>
                <w:sz w:val="20"/>
              </w:rPr>
              <w:t xml:space="preserve"> </w:t>
            </w:r>
            <w:r>
              <w:rPr>
                <w:sz w:val="20"/>
              </w:rPr>
              <w:t>ocenia</w:t>
            </w:r>
            <w:r>
              <w:rPr>
                <w:spacing w:val="-4"/>
                <w:sz w:val="20"/>
              </w:rPr>
              <w:t xml:space="preserve"> </w:t>
            </w:r>
            <w:r>
              <w:rPr>
                <w:sz w:val="20"/>
              </w:rPr>
              <w:t>bohaterów</w:t>
            </w:r>
            <w:r>
              <w:rPr>
                <w:spacing w:val="-6"/>
                <w:sz w:val="20"/>
              </w:rPr>
              <w:t xml:space="preserve"> </w:t>
            </w:r>
            <w:r>
              <w:rPr>
                <w:sz w:val="20"/>
              </w:rPr>
              <w:t>baśni;</w:t>
            </w:r>
            <w:r>
              <w:rPr>
                <w:spacing w:val="-2"/>
                <w:sz w:val="20"/>
              </w:rPr>
              <w:t xml:space="preserve"> </w:t>
            </w:r>
            <w:r>
              <w:rPr>
                <w:sz w:val="20"/>
              </w:rPr>
              <w:t>nigdy</w:t>
            </w:r>
            <w:r>
              <w:rPr>
                <w:spacing w:val="-5"/>
                <w:sz w:val="20"/>
              </w:rPr>
              <w:t xml:space="preserve"> </w:t>
            </w:r>
            <w:r>
              <w:rPr>
                <w:sz w:val="20"/>
              </w:rPr>
              <w:t>nie</w:t>
            </w:r>
            <w:r>
              <w:rPr>
                <w:spacing w:val="-4"/>
                <w:sz w:val="20"/>
              </w:rPr>
              <w:t xml:space="preserve"> </w:t>
            </w:r>
            <w:r>
              <w:rPr>
                <w:sz w:val="20"/>
              </w:rPr>
              <w:t>przywłaszcza</w:t>
            </w:r>
            <w:r>
              <w:rPr>
                <w:spacing w:val="-4"/>
                <w:sz w:val="20"/>
              </w:rPr>
              <w:t xml:space="preserve"> </w:t>
            </w:r>
            <w:r>
              <w:rPr>
                <w:sz w:val="20"/>
              </w:rPr>
              <w:t>sobie</w:t>
            </w:r>
            <w:r>
              <w:rPr>
                <w:spacing w:val="-4"/>
                <w:sz w:val="20"/>
              </w:rPr>
              <w:t xml:space="preserve"> </w:t>
            </w:r>
            <w:r>
              <w:rPr>
                <w:sz w:val="20"/>
              </w:rPr>
              <w:t>cudzych</w:t>
            </w:r>
            <w:r>
              <w:rPr>
                <w:spacing w:val="-5"/>
                <w:sz w:val="20"/>
              </w:rPr>
              <w:t xml:space="preserve"> </w:t>
            </w:r>
            <w:r>
              <w:rPr>
                <w:sz w:val="20"/>
              </w:rPr>
              <w:t>rzeczy,</w:t>
            </w:r>
            <w:r>
              <w:rPr>
                <w:spacing w:val="-4"/>
                <w:sz w:val="20"/>
              </w:rPr>
              <w:t xml:space="preserve"> </w:t>
            </w:r>
            <w:r>
              <w:rPr>
                <w:sz w:val="20"/>
              </w:rPr>
              <w:t>a</w:t>
            </w:r>
            <w:r>
              <w:rPr>
                <w:spacing w:val="-4"/>
                <w:sz w:val="20"/>
              </w:rPr>
              <w:t xml:space="preserve"> </w:t>
            </w:r>
            <w:r>
              <w:rPr>
                <w:sz w:val="20"/>
              </w:rPr>
              <w:t>pożyczone</w:t>
            </w:r>
            <w:r>
              <w:rPr>
                <w:spacing w:val="-4"/>
                <w:sz w:val="20"/>
              </w:rPr>
              <w:t xml:space="preserve"> </w:t>
            </w:r>
            <w:r>
              <w:rPr>
                <w:sz w:val="20"/>
              </w:rPr>
              <w:t>oddaje</w:t>
            </w:r>
            <w:r>
              <w:rPr>
                <w:spacing w:val="-4"/>
                <w:sz w:val="20"/>
              </w:rPr>
              <w:t xml:space="preserve"> </w:t>
            </w:r>
            <w:r>
              <w:rPr>
                <w:sz w:val="20"/>
              </w:rPr>
              <w:t>niezniszczone;</w:t>
            </w:r>
          </w:p>
          <w:p w14:paraId="19FA7710" w14:textId="77777777" w:rsidR="004C2422" w:rsidRDefault="004C2422" w:rsidP="002B34A7">
            <w:pPr>
              <w:pStyle w:val="TableParagraph"/>
              <w:spacing w:line="217" w:lineRule="exact"/>
              <w:ind w:left="13"/>
              <w:rPr>
                <w:sz w:val="20"/>
              </w:rPr>
            </w:pPr>
            <w:r>
              <w:rPr>
                <w:sz w:val="20"/>
              </w:rPr>
              <w:t>współpracuje</w:t>
            </w:r>
            <w:r>
              <w:rPr>
                <w:spacing w:val="-6"/>
                <w:sz w:val="20"/>
              </w:rPr>
              <w:t xml:space="preserve"> </w:t>
            </w:r>
            <w:r>
              <w:rPr>
                <w:sz w:val="20"/>
              </w:rPr>
              <w:t>z</w:t>
            </w:r>
            <w:r>
              <w:rPr>
                <w:spacing w:val="-6"/>
                <w:sz w:val="20"/>
              </w:rPr>
              <w:t xml:space="preserve"> </w:t>
            </w:r>
            <w:r>
              <w:rPr>
                <w:sz w:val="20"/>
              </w:rPr>
              <w:t>innymi;</w:t>
            </w:r>
            <w:r>
              <w:rPr>
                <w:spacing w:val="-7"/>
                <w:sz w:val="20"/>
              </w:rPr>
              <w:t xml:space="preserve"> </w:t>
            </w:r>
            <w:r>
              <w:rPr>
                <w:sz w:val="20"/>
              </w:rPr>
              <w:t>przeciwstawia</w:t>
            </w:r>
            <w:r>
              <w:rPr>
                <w:spacing w:val="-5"/>
                <w:sz w:val="20"/>
              </w:rPr>
              <w:t xml:space="preserve"> </w:t>
            </w:r>
            <w:r>
              <w:rPr>
                <w:sz w:val="20"/>
              </w:rPr>
              <w:t>się</w:t>
            </w:r>
            <w:r>
              <w:rPr>
                <w:spacing w:val="-6"/>
                <w:sz w:val="20"/>
              </w:rPr>
              <w:t xml:space="preserve"> </w:t>
            </w:r>
            <w:r>
              <w:rPr>
                <w:sz w:val="20"/>
              </w:rPr>
              <w:t>kłamstwu</w:t>
            </w:r>
            <w:r>
              <w:rPr>
                <w:spacing w:val="-7"/>
                <w:sz w:val="20"/>
              </w:rPr>
              <w:t xml:space="preserve"> </w:t>
            </w:r>
            <w:r>
              <w:rPr>
                <w:sz w:val="20"/>
              </w:rPr>
              <w:t>i</w:t>
            </w:r>
            <w:r>
              <w:rPr>
                <w:spacing w:val="-6"/>
                <w:sz w:val="20"/>
              </w:rPr>
              <w:t xml:space="preserve"> </w:t>
            </w:r>
            <w:r>
              <w:rPr>
                <w:sz w:val="20"/>
              </w:rPr>
              <w:t>obmowie;</w:t>
            </w:r>
            <w:r>
              <w:rPr>
                <w:spacing w:val="-1"/>
                <w:sz w:val="20"/>
              </w:rPr>
              <w:t xml:space="preserve"> </w:t>
            </w:r>
            <w:r>
              <w:rPr>
                <w:sz w:val="20"/>
              </w:rPr>
              <w:t>w</w:t>
            </w:r>
            <w:r>
              <w:rPr>
                <w:spacing w:val="-9"/>
                <w:sz w:val="20"/>
              </w:rPr>
              <w:t xml:space="preserve"> </w:t>
            </w:r>
            <w:r>
              <w:rPr>
                <w:sz w:val="20"/>
              </w:rPr>
              <w:t>stosunku</w:t>
            </w:r>
            <w:r>
              <w:rPr>
                <w:spacing w:val="-6"/>
                <w:sz w:val="20"/>
              </w:rPr>
              <w:t xml:space="preserve"> </w:t>
            </w:r>
            <w:r>
              <w:rPr>
                <w:sz w:val="20"/>
              </w:rPr>
              <w:t>do</w:t>
            </w:r>
            <w:r>
              <w:rPr>
                <w:spacing w:val="-5"/>
                <w:sz w:val="20"/>
              </w:rPr>
              <w:t xml:space="preserve"> </w:t>
            </w:r>
            <w:r>
              <w:rPr>
                <w:sz w:val="20"/>
              </w:rPr>
              <w:t>rówieśników</w:t>
            </w:r>
            <w:r>
              <w:rPr>
                <w:spacing w:val="-10"/>
                <w:sz w:val="20"/>
              </w:rPr>
              <w:t xml:space="preserve"> </w:t>
            </w:r>
            <w:r>
              <w:rPr>
                <w:sz w:val="20"/>
              </w:rPr>
              <w:t>i</w:t>
            </w:r>
            <w:r>
              <w:rPr>
                <w:spacing w:val="-7"/>
                <w:sz w:val="20"/>
              </w:rPr>
              <w:t xml:space="preserve"> </w:t>
            </w:r>
            <w:r>
              <w:rPr>
                <w:sz w:val="20"/>
              </w:rPr>
              <w:t>osób</w:t>
            </w:r>
            <w:r>
              <w:rPr>
                <w:spacing w:val="-5"/>
                <w:sz w:val="20"/>
              </w:rPr>
              <w:t xml:space="preserve"> </w:t>
            </w:r>
            <w:r>
              <w:rPr>
                <w:sz w:val="20"/>
              </w:rPr>
              <w:t>dorosłych</w:t>
            </w:r>
            <w:r>
              <w:rPr>
                <w:spacing w:val="-6"/>
                <w:sz w:val="20"/>
              </w:rPr>
              <w:t xml:space="preserve"> </w:t>
            </w:r>
            <w:r>
              <w:rPr>
                <w:sz w:val="20"/>
              </w:rPr>
              <w:t>zawsze</w:t>
            </w:r>
            <w:r>
              <w:rPr>
                <w:spacing w:val="-6"/>
                <w:sz w:val="20"/>
              </w:rPr>
              <w:t xml:space="preserve"> </w:t>
            </w:r>
            <w:r>
              <w:rPr>
                <w:spacing w:val="-2"/>
                <w:sz w:val="20"/>
              </w:rPr>
              <w:t>stosuje</w:t>
            </w:r>
          </w:p>
        </w:tc>
      </w:tr>
    </w:tbl>
    <w:p w14:paraId="46C0C190" w14:textId="77777777" w:rsidR="004C2422" w:rsidRDefault="004C2422" w:rsidP="004C2422">
      <w:pPr>
        <w:pStyle w:val="TableParagraph"/>
        <w:spacing w:line="217" w:lineRule="exact"/>
        <w:rPr>
          <w:sz w:val="20"/>
        </w:rPr>
        <w:sectPr w:rsidR="004C2422" w:rsidSect="004C2422">
          <w:pgSz w:w="16840" w:h="11910" w:orient="landscape"/>
          <w:pgMar w:top="1340" w:right="708" w:bottom="280" w:left="566" w:header="708" w:footer="708" w:gutter="0"/>
          <w:cols w:space="708"/>
        </w:sectPr>
      </w:pPr>
    </w:p>
    <w:p w14:paraId="6BCE85AE" w14:textId="77777777" w:rsidR="004C2422" w:rsidRDefault="004C2422" w:rsidP="004C2422">
      <w:pPr>
        <w:pStyle w:val="Tekstpodstawowy"/>
        <w:spacing w:before="11"/>
        <w:rPr>
          <w:rFonts w:ascii="Calibri"/>
          <w:sz w:val="4"/>
        </w:rPr>
      </w:pPr>
    </w:p>
    <w:tbl>
      <w:tblPr>
        <w:tblStyle w:val="TableNormal"/>
        <w:tblW w:w="0" w:type="auto"/>
        <w:tblInd w:w="1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2220"/>
        <w:gridCol w:w="1809"/>
        <w:gridCol w:w="1080"/>
        <w:gridCol w:w="10266"/>
      </w:tblGrid>
      <w:tr w:rsidR="004C2422" w14:paraId="28E16B7F" w14:textId="77777777" w:rsidTr="002B34A7">
        <w:trPr>
          <w:trHeight w:val="460"/>
        </w:trPr>
        <w:tc>
          <w:tcPr>
            <w:tcW w:w="2220" w:type="dxa"/>
            <w:vMerge w:val="restart"/>
            <w:tcBorders>
              <w:top w:val="nil"/>
            </w:tcBorders>
          </w:tcPr>
          <w:p w14:paraId="6CEB5247" w14:textId="77777777" w:rsidR="004C2422" w:rsidRDefault="004C2422" w:rsidP="002B34A7">
            <w:pPr>
              <w:pStyle w:val="TableParagraph"/>
              <w:rPr>
                <w:sz w:val="18"/>
              </w:rPr>
            </w:pPr>
          </w:p>
        </w:tc>
        <w:tc>
          <w:tcPr>
            <w:tcW w:w="1809" w:type="dxa"/>
            <w:vMerge w:val="restart"/>
            <w:tcBorders>
              <w:top w:val="nil"/>
            </w:tcBorders>
          </w:tcPr>
          <w:p w14:paraId="1AC0678E" w14:textId="77777777" w:rsidR="004C2422" w:rsidRDefault="004C2422" w:rsidP="002B34A7">
            <w:pPr>
              <w:pStyle w:val="TableParagraph"/>
              <w:spacing w:line="223" w:lineRule="exact"/>
              <w:ind w:right="32"/>
              <w:jc w:val="center"/>
              <w:rPr>
                <w:sz w:val="20"/>
              </w:rPr>
            </w:pPr>
            <w:r>
              <w:rPr>
                <w:spacing w:val="-2"/>
                <w:sz w:val="20"/>
              </w:rPr>
              <w:t>kontaktach</w:t>
            </w:r>
          </w:p>
          <w:p w14:paraId="62516C81" w14:textId="77777777" w:rsidR="004C2422" w:rsidRDefault="004C2422" w:rsidP="002B34A7">
            <w:pPr>
              <w:pStyle w:val="TableParagraph"/>
              <w:ind w:left="158" w:right="139"/>
              <w:jc w:val="center"/>
              <w:rPr>
                <w:sz w:val="20"/>
              </w:rPr>
            </w:pPr>
            <w:r>
              <w:rPr>
                <w:sz w:val="20"/>
              </w:rPr>
              <w:t>z</w:t>
            </w:r>
            <w:r>
              <w:rPr>
                <w:spacing w:val="21"/>
                <w:sz w:val="20"/>
              </w:rPr>
              <w:t xml:space="preserve"> </w:t>
            </w:r>
            <w:r>
              <w:rPr>
                <w:sz w:val="20"/>
              </w:rPr>
              <w:t>rówieśnikami</w:t>
            </w:r>
            <w:r>
              <w:rPr>
                <w:spacing w:val="-13"/>
                <w:sz w:val="20"/>
              </w:rPr>
              <w:t xml:space="preserve"> </w:t>
            </w:r>
            <w:r>
              <w:rPr>
                <w:sz w:val="20"/>
              </w:rPr>
              <w:t xml:space="preserve">i </w:t>
            </w:r>
            <w:r>
              <w:rPr>
                <w:spacing w:val="-2"/>
                <w:sz w:val="20"/>
              </w:rPr>
              <w:t>dorosłymi</w:t>
            </w:r>
          </w:p>
        </w:tc>
        <w:tc>
          <w:tcPr>
            <w:tcW w:w="1080" w:type="dxa"/>
            <w:tcBorders>
              <w:top w:val="nil"/>
            </w:tcBorders>
          </w:tcPr>
          <w:p w14:paraId="68BC7A5C" w14:textId="77777777" w:rsidR="004C2422" w:rsidRDefault="004C2422" w:rsidP="002B34A7">
            <w:pPr>
              <w:pStyle w:val="TableParagraph"/>
              <w:rPr>
                <w:sz w:val="18"/>
              </w:rPr>
            </w:pPr>
          </w:p>
        </w:tc>
        <w:tc>
          <w:tcPr>
            <w:tcW w:w="10266" w:type="dxa"/>
            <w:tcBorders>
              <w:top w:val="nil"/>
            </w:tcBorders>
          </w:tcPr>
          <w:p w14:paraId="21AF1209" w14:textId="77777777" w:rsidR="004C2422" w:rsidRDefault="004C2422" w:rsidP="002B34A7">
            <w:pPr>
              <w:pStyle w:val="TableParagraph"/>
              <w:spacing w:line="223" w:lineRule="exact"/>
              <w:ind w:left="13"/>
              <w:rPr>
                <w:sz w:val="20"/>
              </w:rPr>
            </w:pPr>
            <w:r>
              <w:rPr>
                <w:sz w:val="20"/>
              </w:rPr>
              <w:t>zwroty</w:t>
            </w:r>
            <w:r>
              <w:rPr>
                <w:spacing w:val="-7"/>
                <w:sz w:val="20"/>
              </w:rPr>
              <w:t xml:space="preserve"> </w:t>
            </w:r>
            <w:r>
              <w:rPr>
                <w:sz w:val="20"/>
              </w:rPr>
              <w:t>grzecznościowe;</w:t>
            </w:r>
            <w:r>
              <w:rPr>
                <w:spacing w:val="-6"/>
                <w:sz w:val="20"/>
              </w:rPr>
              <w:t xml:space="preserve"> </w:t>
            </w:r>
            <w:r>
              <w:rPr>
                <w:sz w:val="20"/>
              </w:rPr>
              <w:t>zna</w:t>
            </w:r>
            <w:r>
              <w:rPr>
                <w:spacing w:val="-5"/>
                <w:sz w:val="20"/>
              </w:rPr>
              <w:t xml:space="preserve"> </w:t>
            </w:r>
            <w:r>
              <w:rPr>
                <w:sz w:val="20"/>
              </w:rPr>
              <w:t>prawa</w:t>
            </w:r>
            <w:r>
              <w:rPr>
                <w:spacing w:val="-5"/>
                <w:sz w:val="20"/>
              </w:rPr>
              <w:t xml:space="preserve"> </w:t>
            </w:r>
            <w:r>
              <w:rPr>
                <w:sz w:val="20"/>
              </w:rPr>
              <w:t>i</w:t>
            </w:r>
            <w:r>
              <w:rPr>
                <w:spacing w:val="-6"/>
                <w:sz w:val="20"/>
              </w:rPr>
              <w:t xml:space="preserve"> </w:t>
            </w:r>
            <w:r>
              <w:rPr>
                <w:sz w:val="20"/>
              </w:rPr>
              <w:t>obowiązki</w:t>
            </w:r>
            <w:r>
              <w:rPr>
                <w:spacing w:val="-6"/>
                <w:sz w:val="20"/>
              </w:rPr>
              <w:t xml:space="preserve"> </w:t>
            </w:r>
            <w:r>
              <w:rPr>
                <w:sz w:val="20"/>
              </w:rPr>
              <w:t>ucznia</w:t>
            </w:r>
            <w:r>
              <w:rPr>
                <w:spacing w:val="-6"/>
                <w:sz w:val="20"/>
              </w:rPr>
              <w:t xml:space="preserve"> </w:t>
            </w:r>
            <w:r>
              <w:rPr>
                <w:sz w:val="20"/>
              </w:rPr>
              <w:t>i</w:t>
            </w:r>
            <w:r>
              <w:rPr>
                <w:spacing w:val="-6"/>
                <w:sz w:val="20"/>
              </w:rPr>
              <w:t xml:space="preserve"> </w:t>
            </w:r>
            <w:r>
              <w:rPr>
                <w:sz w:val="20"/>
              </w:rPr>
              <w:t>respektuje</w:t>
            </w:r>
            <w:r>
              <w:rPr>
                <w:spacing w:val="-5"/>
                <w:sz w:val="20"/>
              </w:rPr>
              <w:t xml:space="preserve"> </w:t>
            </w:r>
            <w:r>
              <w:rPr>
                <w:sz w:val="20"/>
              </w:rPr>
              <w:t>je;</w:t>
            </w:r>
            <w:r>
              <w:rPr>
                <w:spacing w:val="-5"/>
                <w:sz w:val="20"/>
              </w:rPr>
              <w:t xml:space="preserve"> </w:t>
            </w:r>
            <w:r>
              <w:rPr>
                <w:sz w:val="20"/>
              </w:rPr>
              <w:t>potrafi</w:t>
            </w:r>
            <w:r>
              <w:rPr>
                <w:spacing w:val="-6"/>
                <w:sz w:val="20"/>
              </w:rPr>
              <w:t xml:space="preserve"> </w:t>
            </w:r>
            <w:r>
              <w:rPr>
                <w:sz w:val="20"/>
              </w:rPr>
              <w:t>powiadomić</w:t>
            </w:r>
            <w:r>
              <w:rPr>
                <w:spacing w:val="-6"/>
                <w:sz w:val="20"/>
              </w:rPr>
              <w:t xml:space="preserve"> </w:t>
            </w:r>
            <w:r>
              <w:rPr>
                <w:sz w:val="20"/>
              </w:rPr>
              <w:t>dorosłych</w:t>
            </w:r>
            <w:r>
              <w:rPr>
                <w:spacing w:val="-6"/>
                <w:sz w:val="20"/>
              </w:rPr>
              <w:t xml:space="preserve"> </w:t>
            </w:r>
            <w:r>
              <w:rPr>
                <w:sz w:val="20"/>
              </w:rPr>
              <w:t>o</w:t>
            </w:r>
            <w:r>
              <w:rPr>
                <w:spacing w:val="-4"/>
                <w:sz w:val="20"/>
              </w:rPr>
              <w:t xml:space="preserve"> </w:t>
            </w:r>
            <w:r>
              <w:rPr>
                <w:spacing w:val="-2"/>
                <w:sz w:val="20"/>
              </w:rPr>
              <w:t>zaistniałym</w:t>
            </w:r>
          </w:p>
          <w:p w14:paraId="5453AB5A" w14:textId="77777777" w:rsidR="004C2422" w:rsidRDefault="004C2422" w:rsidP="002B34A7">
            <w:pPr>
              <w:pStyle w:val="TableParagraph"/>
              <w:spacing w:line="217" w:lineRule="exact"/>
              <w:ind w:left="13"/>
              <w:rPr>
                <w:sz w:val="20"/>
              </w:rPr>
            </w:pPr>
            <w:r>
              <w:rPr>
                <w:sz w:val="20"/>
              </w:rPr>
              <w:t>niebezpieczeństwie,</w:t>
            </w:r>
            <w:r>
              <w:rPr>
                <w:spacing w:val="-9"/>
                <w:sz w:val="20"/>
              </w:rPr>
              <w:t xml:space="preserve"> </w:t>
            </w:r>
            <w:r>
              <w:rPr>
                <w:sz w:val="20"/>
              </w:rPr>
              <w:t>potrafi</w:t>
            </w:r>
            <w:r>
              <w:rPr>
                <w:spacing w:val="-7"/>
                <w:sz w:val="20"/>
              </w:rPr>
              <w:t xml:space="preserve"> </w:t>
            </w:r>
            <w:r>
              <w:rPr>
                <w:sz w:val="20"/>
              </w:rPr>
              <w:t>wykorzystać</w:t>
            </w:r>
            <w:r>
              <w:rPr>
                <w:spacing w:val="-9"/>
                <w:sz w:val="20"/>
              </w:rPr>
              <w:t xml:space="preserve"> </w:t>
            </w:r>
            <w:r>
              <w:rPr>
                <w:sz w:val="20"/>
              </w:rPr>
              <w:t>numery</w:t>
            </w:r>
            <w:r>
              <w:rPr>
                <w:spacing w:val="-12"/>
                <w:sz w:val="20"/>
              </w:rPr>
              <w:t xml:space="preserve"> </w:t>
            </w:r>
            <w:r>
              <w:rPr>
                <w:sz w:val="20"/>
              </w:rPr>
              <w:t>telefonów</w:t>
            </w:r>
            <w:r>
              <w:rPr>
                <w:spacing w:val="-11"/>
                <w:sz w:val="20"/>
              </w:rPr>
              <w:t xml:space="preserve"> </w:t>
            </w:r>
            <w:r>
              <w:rPr>
                <w:spacing w:val="-2"/>
                <w:sz w:val="20"/>
              </w:rPr>
              <w:t>alarmowych.</w:t>
            </w:r>
          </w:p>
        </w:tc>
      </w:tr>
      <w:tr w:rsidR="004C2422" w14:paraId="39A06C51" w14:textId="77777777" w:rsidTr="002B34A7">
        <w:trPr>
          <w:trHeight w:val="920"/>
        </w:trPr>
        <w:tc>
          <w:tcPr>
            <w:tcW w:w="2220" w:type="dxa"/>
            <w:vMerge/>
            <w:tcBorders>
              <w:top w:val="nil"/>
            </w:tcBorders>
          </w:tcPr>
          <w:p w14:paraId="6AE5ABC5" w14:textId="77777777" w:rsidR="004C2422" w:rsidRDefault="004C2422" w:rsidP="002B34A7">
            <w:pPr>
              <w:rPr>
                <w:sz w:val="2"/>
                <w:szCs w:val="2"/>
              </w:rPr>
            </w:pPr>
          </w:p>
        </w:tc>
        <w:tc>
          <w:tcPr>
            <w:tcW w:w="1809" w:type="dxa"/>
            <w:vMerge/>
            <w:tcBorders>
              <w:top w:val="nil"/>
            </w:tcBorders>
          </w:tcPr>
          <w:p w14:paraId="07FB8D18" w14:textId="77777777" w:rsidR="004C2422" w:rsidRDefault="004C2422" w:rsidP="002B34A7">
            <w:pPr>
              <w:rPr>
                <w:sz w:val="2"/>
                <w:szCs w:val="2"/>
              </w:rPr>
            </w:pPr>
          </w:p>
        </w:tc>
        <w:tc>
          <w:tcPr>
            <w:tcW w:w="1080" w:type="dxa"/>
          </w:tcPr>
          <w:p w14:paraId="5860942E" w14:textId="77777777" w:rsidR="004C2422" w:rsidRDefault="004C2422" w:rsidP="002B34A7">
            <w:pPr>
              <w:pStyle w:val="TableParagraph"/>
              <w:spacing w:before="94"/>
              <w:rPr>
                <w:rFonts w:ascii="Calibri"/>
                <w:sz w:val="20"/>
              </w:rPr>
            </w:pPr>
          </w:p>
          <w:p w14:paraId="0C2186F9" w14:textId="77777777" w:rsidR="004C2422" w:rsidRDefault="004C2422" w:rsidP="002B34A7">
            <w:pPr>
              <w:pStyle w:val="TableParagraph"/>
              <w:ind w:left="21"/>
              <w:jc w:val="center"/>
              <w:rPr>
                <w:sz w:val="20"/>
              </w:rPr>
            </w:pPr>
            <w:r>
              <w:rPr>
                <w:spacing w:val="-10"/>
                <w:sz w:val="20"/>
              </w:rPr>
              <w:t>5</w:t>
            </w:r>
          </w:p>
        </w:tc>
        <w:tc>
          <w:tcPr>
            <w:tcW w:w="10266" w:type="dxa"/>
          </w:tcPr>
          <w:p w14:paraId="7D43C543" w14:textId="77777777" w:rsidR="004C2422" w:rsidRDefault="004C2422" w:rsidP="002B34A7">
            <w:pPr>
              <w:pStyle w:val="TableParagraph"/>
              <w:ind w:left="13" w:right="-15"/>
              <w:rPr>
                <w:sz w:val="20"/>
              </w:rPr>
            </w:pPr>
            <w:r>
              <w:rPr>
                <w:sz w:val="20"/>
              </w:rPr>
              <w:t>Rozumie pojęcia prawdy</w:t>
            </w:r>
            <w:r>
              <w:rPr>
                <w:spacing w:val="-4"/>
                <w:sz w:val="20"/>
              </w:rPr>
              <w:t xml:space="preserve"> </w:t>
            </w:r>
            <w:r>
              <w:rPr>
                <w:sz w:val="20"/>
              </w:rPr>
              <w:t>i kłamstwa; zna zasady</w:t>
            </w:r>
            <w:r>
              <w:rPr>
                <w:spacing w:val="-1"/>
                <w:sz w:val="20"/>
              </w:rPr>
              <w:t xml:space="preserve"> </w:t>
            </w:r>
            <w:r>
              <w:rPr>
                <w:sz w:val="20"/>
              </w:rPr>
              <w:t>bycia dobrym kolegą , jest</w:t>
            </w:r>
            <w:r>
              <w:rPr>
                <w:spacing w:val="-1"/>
                <w:sz w:val="20"/>
              </w:rPr>
              <w:t xml:space="preserve"> </w:t>
            </w:r>
            <w:r>
              <w:rPr>
                <w:sz w:val="20"/>
              </w:rPr>
              <w:t>uczynny</w:t>
            </w:r>
            <w:r>
              <w:rPr>
                <w:spacing w:val="-1"/>
                <w:sz w:val="20"/>
              </w:rPr>
              <w:t xml:space="preserve"> </w:t>
            </w:r>
            <w:r>
              <w:rPr>
                <w:sz w:val="20"/>
              </w:rPr>
              <w:t>i</w:t>
            </w:r>
            <w:r>
              <w:rPr>
                <w:spacing w:val="-1"/>
                <w:sz w:val="20"/>
              </w:rPr>
              <w:t xml:space="preserve"> </w:t>
            </w:r>
            <w:r>
              <w:rPr>
                <w:sz w:val="20"/>
              </w:rPr>
              <w:t>uprzejmy wobec innych;</w:t>
            </w:r>
            <w:r>
              <w:rPr>
                <w:spacing w:val="-1"/>
                <w:sz w:val="20"/>
              </w:rPr>
              <w:t xml:space="preserve"> </w:t>
            </w:r>
            <w:r>
              <w:rPr>
                <w:sz w:val="20"/>
              </w:rPr>
              <w:t>zdaje sobie sprawę z tego, jak ważna jest prawdomówność; stara się przeciwdziałać kłamstwu i obmowie; zawsze pamięta o oddaniu pożyczonych</w:t>
            </w:r>
            <w:r>
              <w:rPr>
                <w:spacing w:val="-3"/>
                <w:sz w:val="20"/>
              </w:rPr>
              <w:t xml:space="preserve"> </w:t>
            </w:r>
            <w:r>
              <w:rPr>
                <w:sz w:val="20"/>
              </w:rPr>
              <w:t>rzeczy</w:t>
            </w:r>
            <w:r>
              <w:rPr>
                <w:spacing w:val="-4"/>
                <w:sz w:val="20"/>
              </w:rPr>
              <w:t xml:space="preserve"> </w:t>
            </w:r>
            <w:r>
              <w:rPr>
                <w:sz w:val="20"/>
              </w:rPr>
              <w:t>i</w:t>
            </w:r>
            <w:r>
              <w:rPr>
                <w:spacing w:val="-3"/>
                <w:sz w:val="20"/>
              </w:rPr>
              <w:t xml:space="preserve"> </w:t>
            </w:r>
            <w:r>
              <w:rPr>
                <w:sz w:val="20"/>
              </w:rPr>
              <w:t>nie</w:t>
            </w:r>
            <w:r>
              <w:rPr>
                <w:spacing w:val="-2"/>
                <w:sz w:val="20"/>
              </w:rPr>
              <w:t xml:space="preserve"> </w:t>
            </w:r>
            <w:r>
              <w:rPr>
                <w:sz w:val="20"/>
              </w:rPr>
              <w:t>niszczy</w:t>
            </w:r>
            <w:r>
              <w:rPr>
                <w:spacing w:val="-6"/>
                <w:sz w:val="20"/>
              </w:rPr>
              <w:t xml:space="preserve"> </w:t>
            </w:r>
            <w:r>
              <w:rPr>
                <w:sz w:val="20"/>
              </w:rPr>
              <w:t>ich;</w:t>
            </w:r>
            <w:r>
              <w:rPr>
                <w:spacing w:val="-3"/>
                <w:sz w:val="20"/>
              </w:rPr>
              <w:t xml:space="preserve"> </w:t>
            </w:r>
            <w:r>
              <w:rPr>
                <w:sz w:val="20"/>
              </w:rPr>
              <w:t>zna</w:t>
            </w:r>
            <w:r>
              <w:rPr>
                <w:spacing w:val="-2"/>
                <w:sz w:val="20"/>
              </w:rPr>
              <w:t xml:space="preserve"> </w:t>
            </w:r>
            <w:r>
              <w:rPr>
                <w:sz w:val="20"/>
              </w:rPr>
              <w:t>prawa</w:t>
            </w:r>
            <w:r>
              <w:rPr>
                <w:spacing w:val="-2"/>
                <w:sz w:val="20"/>
              </w:rPr>
              <w:t xml:space="preserve"> </w:t>
            </w:r>
            <w:r>
              <w:rPr>
                <w:sz w:val="20"/>
              </w:rPr>
              <w:t>i</w:t>
            </w:r>
            <w:r>
              <w:rPr>
                <w:spacing w:val="-3"/>
                <w:sz w:val="20"/>
              </w:rPr>
              <w:t xml:space="preserve"> </w:t>
            </w:r>
            <w:r>
              <w:rPr>
                <w:sz w:val="20"/>
              </w:rPr>
              <w:t>obowiązki</w:t>
            </w:r>
            <w:r>
              <w:rPr>
                <w:spacing w:val="-3"/>
                <w:sz w:val="20"/>
              </w:rPr>
              <w:t xml:space="preserve"> </w:t>
            </w:r>
            <w:r>
              <w:rPr>
                <w:sz w:val="20"/>
              </w:rPr>
              <w:t>ucznia</w:t>
            </w:r>
            <w:r>
              <w:rPr>
                <w:spacing w:val="-2"/>
                <w:sz w:val="20"/>
              </w:rPr>
              <w:t xml:space="preserve"> </w:t>
            </w:r>
            <w:r>
              <w:rPr>
                <w:sz w:val="20"/>
              </w:rPr>
              <w:t>i</w:t>
            </w:r>
            <w:r>
              <w:rPr>
                <w:spacing w:val="-3"/>
                <w:sz w:val="20"/>
              </w:rPr>
              <w:t xml:space="preserve"> </w:t>
            </w:r>
            <w:r>
              <w:rPr>
                <w:sz w:val="20"/>
              </w:rPr>
              <w:t>zwykle</w:t>
            </w:r>
            <w:r>
              <w:rPr>
                <w:spacing w:val="-2"/>
                <w:sz w:val="20"/>
              </w:rPr>
              <w:t xml:space="preserve"> </w:t>
            </w:r>
            <w:r>
              <w:rPr>
                <w:sz w:val="20"/>
              </w:rPr>
              <w:t>respektuje</w:t>
            </w:r>
            <w:r>
              <w:rPr>
                <w:spacing w:val="-2"/>
                <w:sz w:val="20"/>
              </w:rPr>
              <w:t xml:space="preserve"> </w:t>
            </w:r>
            <w:r>
              <w:rPr>
                <w:sz w:val="20"/>
              </w:rPr>
              <w:t>je.</w:t>
            </w:r>
            <w:r>
              <w:rPr>
                <w:spacing w:val="-2"/>
                <w:sz w:val="20"/>
              </w:rPr>
              <w:t xml:space="preserve"> </w:t>
            </w:r>
            <w:r>
              <w:rPr>
                <w:sz w:val="20"/>
              </w:rPr>
              <w:t>Zna</w:t>
            </w:r>
            <w:r>
              <w:rPr>
                <w:spacing w:val="-2"/>
                <w:sz w:val="20"/>
              </w:rPr>
              <w:t xml:space="preserve"> </w:t>
            </w:r>
            <w:r>
              <w:rPr>
                <w:sz w:val="20"/>
              </w:rPr>
              <w:t>zagrożenia</w:t>
            </w:r>
            <w:r>
              <w:rPr>
                <w:spacing w:val="-2"/>
                <w:sz w:val="20"/>
              </w:rPr>
              <w:t xml:space="preserve"> </w:t>
            </w:r>
            <w:r>
              <w:rPr>
                <w:sz w:val="20"/>
              </w:rPr>
              <w:t>ze</w:t>
            </w:r>
            <w:r>
              <w:rPr>
                <w:spacing w:val="-2"/>
                <w:sz w:val="20"/>
              </w:rPr>
              <w:t xml:space="preserve"> </w:t>
            </w:r>
            <w:r>
              <w:rPr>
                <w:sz w:val="20"/>
              </w:rPr>
              <w:t>strony</w:t>
            </w:r>
            <w:r>
              <w:rPr>
                <w:spacing w:val="-3"/>
                <w:sz w:val="20"/>
              </w:rPr>
              <w:t xml:space="preserve"> </w:t>
            </w:r>
            <w:r>
              <w:rPr>
                <w:sz w:val="20"/>
              </w:rPr>
              <w:t>ludzi</w:t>
            </w:r>
            <w:r>
              <w:rPr>
                <w:spacing w:val="-2"/>
                <w:sz w:val="20"/>
              </w:rPr>
              <w:t xml:space="preserve"> </w:t>
            </w:r>
            <w:r>
              <w:rPr>
                <w:sz w:val="20"/>
              </w:rPr>
              <w:t>i</w:t>
            </w:r>
          </w:p>
          <w:p w14:paraId="2BF38E22" w14:textId="77777777" w:rsidR="004C2422" w:rsidRDefault="004C2422" w:rsidP="002B34A7">
            <w:pPr>
              <w:pStyle w:val="TableParagraph"/>
              <w:spacing w:line="217" w:lineRule="exact"/>
              <w:ind w:left="13"/>
              <w:rPr>
                <w:sz w:val="20"/>
              </w:rPr>
            </w:pPr>
            <w:r>
              <w:rPr>
                <w:sz w:val="20"/>
              </w:rPr>
              <w:t>potrafi</w:t>
            </w:r>
            <w:r>
              <w:rPr>
                <w:spacing w:val="-6"/>
                <w:sz w:val="20"/>
              </w:rPr>
              <w:t xml:space="preserve"> </w:t>
            </w:r>
            <w:r>
              <w:rPr>
                <w:sz w:val="20"/>
              </w:rPr>
              <w:t>powiadomić</w:t>
            </w:r>
            <w:r>
              <w:rPr>
                <w:spacing w:val="-6"/>
                <w:sz w:val="20"/>
              </w:rPr>
              <w:t xml:space="preserve"> </w:t>
            </w:r>
            <w:r>
              <w:rPr>
                <w:sz w:val="20"/>
              </w:rPr>
              <w:t>dorosłych</w:t>
            </w:r>
            <w:r>
              <w:rPr>
                <w:spacing w:val="-2"/>
                <w:sz w:val="20"/>
              </w:rPr>
              <w:t xml:space="preserve"> </w:t>
            </w:r>
            <w:r>
              <w:rPr>
                <w:sz w:val="20"/>
              </w:rPr>
              <w:t>o</w:t>
            </w:r>
            <w:r>
              <w:rPr>
                <w:spacing w:val="-6"/>
                <w:sz w:val="20"/>
              </w:rPr>
              <w:t xml:space="preserve"> </w:t>
            </w:r>
            <w:r>
              <w:rPr>
                <w:spacing w:val="-2"/>
                <w:sz w:val="20"/>
              </w:rPr>
              <w:t>niebezpieczeństwie.</w:t>
            </w:r>
          </w:p>
        </w:tc>
      </w:tr>
      <w:tr w:rsidR="004C2422" w14:paraId="2E75EB93" w14:textId="77777777" w:rsidTr="002B34A7">
        <w:trPr>
          <w:trHeight w:val="460"/>
        </w:trPr>
        <w:tc>
          <w:tcPr>
            <w:tcW w:w="2220" w:type="dxa"/>
            <w:vMerge/>
            <w:tcBorders>
              <w:top w:val="nil"/>
            </w:tcBorders>
          </w:tcPr>
          <w:p w14:paraId="5A684195" w14:textId="77777777" w:rsidR="004C2422" w:rsidRDefault="004C2422" w:rsidP="002B34A7">
            <w:pPr>
              <w:rPr>
                <w:sz w:val="2"/>
                <w:szCs w:val="2"/>
              </w:rPr>
            </w:pPr>
          </w:p>
        </w:tc>
        <w:tc>
          <w:tcPr>
            <w:tcW w:w="1809" w:type="dxa"/>
            <w:vMerge/>
            <w:tcBorders>
              <w:top w:val="nil"/>
            </w:tcBorders>
          </w:tcPr>
          <w:p w14:paraId="6CA8C904" w14:textId="77777777" w:rsidR="004C2422" w:rsidRDefault="004C2422" w:rsidP="002B34A7">
            <w:pPr>
              <w:rPr>
                <w:sz w:val="2"/>
                <w:szCs w:val="2"/>
              </w:rPr>
            </w:pPr>
          </w:p>
        </w:tc>
        <w:tc>
          <w:tcPr>
            <w:tcW w:w="1080" w:type="dxa"/>
          </w:tcPr>
          <w:p w14:paraId="2234A121" w14:textId="77777777" w:rsidR="004C2422" w:rsidRDefault="004C2422" w:rsidP="002B34A7">
            <w:pPr>
              <w:pStyle w:val="TableParagraph"/>
              <w:spacing w:before="108"/>
              <w:ind w:left="21"/>
              <w:jc w:val="center"/>
              <w:rPr>
                <w:sz w:val="20"/>
              </w:rPr>
            </w:pPr>
            <w:r>
              <w:rPr>
                <w:spacing w:val="-10"/>
                <w:sz w:val="20"/>
              </w:rPr>
              <w:t>4</w:t>
            </w:r>
          </w:p>
        </w:tc>
        <w:tc>
          <w:tcPr>
            <w:tcW w:w="10266" w:type="dxa"/>
          </w:tcPr>
          <w:p w14:paraId="5816406F" w14:textId="77777777" w:rsidR="004C2422" w:rsidRDefault="004C2422" w:rsidP="002B34A7">
            <w:pPr>
              <w:pStyle w:val="TableParagraph"/>
              <w:spacing w:line="223" w:lineRule="exact"/>
              <w:ind w:left="13"/>
              <w:rPr>
                <w:sz w:val="20"/>
              </w:rPr>
            </w:pPr>
            <w:r>
              <w:rPr>
                <w:sz w:val="20"/>
              </w:rPr>
              <w:t>Stara</w:t>
            </w:r>
            <w:r>
              <w:rPr>
                <w:spacing w:val="-7"/>
                <w:sz w:val="20"/>
              </w:rPr>
              <w:t xml:space="preserve"> </w:t>
            </w:r>
            <w:r>
              <w:rPr>
                <w:sz w:val="20"/>
              </w:rPr>
              <w:t>się</w:t>
            </w:r>
            <w:r>
              <w:rPr>
                <w:spacing w:val="-6"/>
                <w:sz w:val="20"/>
              </w:rPr>
              <w:t xml:space="preserve"> </w:t>
            </w:r>
            <w:r>
              <w:rPr>
                <w:sz w:val="20"/>
              </w:rPr>
              <w:t>być</w:t>
            </w:r>
            <w:r>
              <w:rPr>
                <w:spacing w:val="-6"/>
                <w:sz w:val="20"/>
              </w:rPr>
              <w:t xml:space="preserve"> </w:t>
            </w:r>
            <w:r>
              <w:rPr>
                <w:sz w:val="20"/>
              </w:rPr>
              <w:t>prawdomówny,</w:t>
            </w:r>
            <w:r>
              <w:rPr>
                <w:spacing w:val="-4"/>
                <w:sz w:val="20"/>
              </w:rPr>
              <w:t xml:space="preserve"> </w:t>
            </w:r>
            <w:r>
              <w:rPr>
                <w:sz w:val="20"/>
              </w:rPr>
              <w:t>uczciwy</w:t>
            </w:r>
            <w:r>
              <w:rPr>
                <w:spacing w:val="-7"/>
                <w:sz w:val="20"/>
              </w:rPr>
              <w:t xml:space="preserve"> </w:t>
            </w:r>
            <w:r>
              <w:rPr>
                <w:sz w:val="20"/>
              </w:rPr>
              <w:t>i</w:t>
            </w:r>
            <w:r>
              <w:rPr>
                <w:spacing w:val="-7"/>
                <w:sz w:val="20"/>
              </w:rPr>
              <w:t xml:space="preserve"> </w:t>
            </w:r>
            <w:r>
              <w:rPr>
                <w:sz w:val="20"/>
              </w:rPr>
              <w:t>koleżeński,</w:t>
            </w:r>
            <w:r>
              <w:rPr>
                <w:spacing w:val="-6"/>
                <w:sz w:val="20"/>
              </w:rPr>
              <w:t xml:space="preserve"> </w:t>
            </w:r>
            <w:r>
              <w:rPr>
                <w:sz w:val="20"/>
              </w:rPr>
              <w:t>a</w:t>
            </w:r>
            <w:r>
              <w:rPr>
                <w:spacing w:val="-7"/>
                <w:sz w:val="20"/>
              </w:rPr>
              <w:t xml:space="preserve"> </w:t>
            </w:r>
            <w:r>
              <w:rPr>
                <w:sz w:val="20"/>
              </w:rPr>
              <w:t>także</w:t>
            </w:r>
            <w:r>
              <w:rPr>
                <w:spacing w:val="-3"/>
                <w:sz w:val="20"/>
              </w:rPr>
              <w:t xml:space="preserve"> </w:t>
            </w:r>
            <w:r>
              <w:rPr>
                <w:sz w:val="20"/>
              </w:rPr>
              <w:t>pomagać</w:t>
            </w:r>
            <w:r>
              <w:rPr>
                <w:spacing w:val="-6"/>
                <w:sz w:val="20"/>
              </w:rPr>
              <w:t xml:space="preserve"> </w:t>
            </w:r>
            <w:r>
              <w:rPr>
                <w:sz w:val="20"/>
              </w:rPr>
              <w:t>potrzebującym;</w:t>
            </w:r>
            <w:r>
              <w:rPr>
                <w:spacing w:val="-5"/>
                <w:sz w:val="20"/>
              </w:rPr>
              <w:t xml:space="preserve"> </w:t>
            </w:r>
            <w:r>
              <w:rPr>
                <w:sz w:val="20"/>
              </w:rPr>
              <w:t>wie,</w:t>
            </w:r>
            <w:r>
              <w:rPr>
                <w:spacing w:val="-3"/>
                <w:sz w:val="20"/>
              </w:rPr>
              <w:t xml:space="preserve"> </w:t>
            </w:r>
            <w:r>
              <w:rPr>
                <w:sz w:val="20"/>
              </w:rPr>
              <w:t>że</w:t>
            </w:r>
            <w:r>
              <w:rPr>
                <w:spacing w:val="-6"/>
                <w:sz w:val="20"/>
              </w:rPr>
              <w:t xml:space="preserve"> </w:t>
            </w:r>
            <w:r>
              <w:rPr>
                <w:sz w:val="20"/>
              </w:rPr>
              <w:t>pożyczonych</w:t>
            </w:r>
            <w:r>
              <w:rPr>
                <w:spacing w:val="-7"/>
                <w:sz w:val="20"/>
              </w:rPr>
              <w:t xml:space="preserve"> </w:t>
            </w:r>
            <w:r>
              <w:rPr>
                <w:sz w:val="20"/>
              </w:rPr>
              <w:t>rzeczy</w:t>
            </w:r>
            <w:r>
              <w:rPr>
                <w:spacing w:val="-7"/>
                <w:sz w:val="20"/>
              </w:rPr>
              <w:t xml:space="preserve"> </w:t>
            </w:r>
            <w:r>
              <w:rPr>
                <w:sz w:val="20"/>
              </w:rPr>
              <w:t>nie</w:t>
            </w:r>
            <w:r>
              <w:rPr>
                <w:spacing w:val="-5"/>
                <w:sz w:val="20"/>
              </w:rPr>
              <w:t xml:space="preserve"> </w:t>
            </w:r>
            <w:r>
              <w:rPr>
                <w:spacing w:val="-2"/>
                <w:sz w:val="20"/>
              </w:rPr>
              <w:t>wolno</w:t>
            </w:r>
          </w:p>
          <w:p w14:paraId="68B2CD2B" w14:textId="77777777" w:rsidR="004C2422" w:rsidRDefault="004C2422" w:rsidP="002B34A7">
            <w:pPr>
              <w:pStyle w:val="TableParagraph"/>
              <w:spacing w:line="217" w:lineRule="exact"/>
              <w:ind w:left="13"/>
              <w:rPr>
                <w:sz w:val="20"/>
              </w:rPr>
            </w:pPr>
            <w:r>
              <w:rPr>
                <w:sz w:val="20"/>
              </w:rPr>
              <w:t>niszczyć</w:t>
            </w:r>
            <w:r>
              <w:rPr>
                <w:spacing w:val="-4"/>
                <w:sz w:val="20"/>
              </w:rPr>
              <w:t xml:space="preserve"> </w:t>
            </w:r>
            <w:r>
              <w:rPr>
                <w:sz w:val="20"/>
              </w:rPr>
              <w:t>i</w:t>
            </w:r>
            <w:r>
              <w:rPr>
                <w:spacing w:val="-5"/>
                <w:sz w:val="20"/>
              </w:rPr>
              <w:t xml:space="preserve"> </w:t>
            </w:r>
            <w:r>
              <w:rPr>
                <w:sz w:val="20"/>
              </w:rPr>
              <w:t>należy</w:t>
            </w:r>
            <w:r>
              <w:rPr>
                <w:spacing w:val="-8"/>
                <w:sz w:val="20"/>
              </w:rPr>
              <w:t xml:space="preserve"> </w:t>
            </w:r>
            <w:r>
              <w:rPr>
                <w:sz w:val="20"/>
              </w:rPr>
              <w:t>je</w:t>
            </w:r>
            <w:r>
              <w:rPr>
                <w:spacing w:val="-4"/>
                <w:sz w:val="20"/>
              </w:rPr>
              <w:t xml:space="preserve"> </w:t>
            </w:r>
            <w:r>
              <w:rPr>
                <w:sz w:val="20"/>
              </w:rPr>
              <w:t>oddać;</w:t>
            </w:r>
            <w:r>
              <w:rPr>
                <w:spacing w:val="-5"/>
                <w:sz w:val="20"/>
              </w:rPr>
              <w:t xml:space="preserve"> </w:t>
            </w:r>
            <w:r>
              <w:rPr>
                <w:sz w:val="20"/>
              </w:rPr>
              <w:t>zna</w:t>
            </w:r>
            <w:r>
              <w:rPr>
                <w:spacing w:val="-5"/>
                <w:sz w:val="20"/>
              </w:rPr>
              <w:t xml:space="preserve"> </w:t>
            </w:r>
            <w:r>
              <w:rPr>
                <w:sz w:val="20"/>
              </w:rPr>
              <w:t>prawa</w:t>
            </w:r>
            <w:r>
              <w:rPr>
                <w:spacing w:val="-4"/>
                <w:sz w:val="20"/>
              </w:rPr>
              <w:t xml:space="preserve"> </w:t>
            </w:r>
            <w:r>
              <w:rPr>
                <w:sz w:val="20"/>
              </w:rPr>
              <w:t>i</w:t>
            </w:r>
            <w:r>
              <w:rPr>
                <w:spacing w:val="-5"/>
                <w:sz w:val="20"/>
              </w:rPr>
              <w:t xml:space="preserve"> </w:t>
            </w:r>
            <w:r>
              <w:rPr>
                <w:sz w:val="20"/>
              </w:rPr>
              <w:t>obowiązki</w:t>
            </w:r>
            <w:r>
              <w:rPr>
                <w:spacing w:val="-3"/>
                <w:sz w:val="20"/>
              </w:rPr>
              <w:t xml:space="preserve"> </w:t>
            </w:r>
            <w:r>
              <w:rPr>
                <w:sz w:val="20"/>
              </w:rPr>
              <w:t>ucznia</w:t>
            </w:r>
            <w:r>
              <w:rPr>
                <w:spacing w:val="-4"/>
                <w:sz w:val="20"/>
              </w:rPr>
              <w:t xml:space="preserve"> </w:t>
            </w:r>
            <w:r>
              <w:rPr>
                <w:sz w:val="20"/>
              </w:rPr>
              <w:t>i</w:t>
            </w:r>
            <w:r>
              <w:rPr>
                <w:spacing w:val="-5"/>
                <w:sz w:val="20"/>
              </w:rPr>
              <w:t xml:space="preserve"> </w:t>
            </w:r>
            <w:r>
              <w:rPr>
                <w:sz w:val="20"/>
              </w:rPr>
              <w:t>przeważnie</w:t>
            </w:r>
            <w:r>
              <w:rPr>
                <w:spacing w:val="-4"/>
                <w:sz w:val="20"/>
              </w:rPr>
              <w:t xml:space="preserve"> </w:t>
            </w:r>
            <w:r>
              <w:rPr>
                <w:sz w:val="20"/>
              </w:rPr>
              <w:t>respektuje</w:t>
            </w:r>
            <w:r>
              <w:rPr>
                <w:spacing w:val="-5"/>
                <w:sz w:val="20"/>
              </w:rPr>
              <w:t xml:space="preserve"> </w:t>
            </w:r>
            <w:r>
              <w:rPr>
                <w:sz w:val="20"/>
              </w:rPr>
              <w:t>je;</w:t>
            </w:r>
            <w:r>
              <w:rPr>
                <w:spacing w:val="-4"/>
                <w:sz w:val="20"/>
              </w:rPr>
              <w:t xml:space="preserve"> </w:t>
            </w:r>
            <w:r>
              <w:rPr>
                <w:sz w:val="20"/>
              </w:rPr>
              <w:t>zna</w:t>
            </w:r>
            <w:r>
              <w:rPr>
                <w:spacing w:val="-4"/>
                <w:sz w:val="20"/>
              </w:rPr>
              <w:t xml:space="preserve"> </w:t>
            </w:r>
            <w:r>
              <w:rPr>
                <w:sz w:val="20"/>
              </w:rPr>
              <w:t>numery</w:t>
            </w:r>
            <w:r>
              <w:rPr>
                <w:spacing w:val="-5"/>
                <w:sz w:val="20"/>
              </w:rPr>
              <w:t xml:space="preserve"> </w:t>
            </w:r>
            <w:r>
              <w:rPr>
                <w:sz w:val="20"/>
              </w:rPr>
              <w:t>telefonów</w:t>
            </w:r>
            <w:r>
              <w:rPr>
                <w:spacing w:val="-7"/>
                <w:sz w:val="20"/>
              </w:rPr>
              <w:t xml:space="preserve"> </w:t>
            </w:r>
            <w:r>
              <w:rPr>
                <w:spacing w:val="-2"/>
                <w:sz w:val="20"/>
              </w:rPr>
              <w:t>alarmowych.</w:t>
            </w:r>
          </w:p>
        </w:tc>
      </w:tr>
      <w:tr w:rsidR="004C2422" w14:paraId="6826825C" w14:textId="77777777" w:rsidTr="002B34A7">
        <w:trPr>
          <w:trHeight w:val="688"/>
        </w:trPr>
        <w:tc>
          <w:tcPr>
            <w:tcW w:w="2220" w:type="dxa"/>
            <w:vMerge/>
            <w:tcBorders>
              <w:top w:val="nil"/>
            </w:tcBorders>
          </w:tcPr>
          <w:p w14:paraId="7CDB3107" w14:textId="77777777" w:rsidR="004C2422" w:rsidRDefault="004C2422" w:rsidP="002B34A7">
            <w:pPr>
              <w:rPr>
                <w:sz w:val="2"/>
                <w:szCs w:val="2"/>
              </w:rPr>
            </w:pPr>
          </w:p>
        </w:tc>
        <w:tc>
          <w:tcPr>
            <w:tcW w:w="1809" w:type="dxa"/>
            <w:vMerge/>
            <w:tcBorders>
              <w:top w:val="nil"/>
            </w:tcBorders>
          </w:tcPr>
          <w:p w14:paraId="7FF4D672" w14:textId="77777777" w:rsidR="004C2422" w:rsidRDefault="004C2422" w:rsidP="002B34A7">
            <w:pPr>
              <w:rPr>
                <w:sz w:val="2"/>
                <w:szCs w:val="2"/>
              </w:rPr>
            </w:pPr>
          </w:p>
        </w:tc>
        <w:tc>
          <w:tcPr>
            <w:tcW w:w="1080" w:type="dxa"/>
          </w:tcPr>
          <w:p w14:paraId="6ED3CBD2" w14:textId="77777777" w:rsidR="004C2422" w:rsidRDefault="004C2422" w:rsidP="002B34A7">
            <w:pPr>
              <w:pStyle w:val="TableParagraph"/>
              <w:spacing w:before="224"/>
              <w:ind w:left="21"/>
              <w:jc w:val="center"/>
              <w:rPr>
                <w:sz w:val="20"/>
              </w:rPr>
            </w:pPr>
            <w:r>
              <w:rPr>
                <w:spacing w:val="-10"/>
                <w:sz w:val="20"/>
              </w:rPr>
              <w:t>3</w:t>
            </w:r>
          </w:p>
        </w:tc>
        <w:tc>
          <w:tcPr>
            <w:tcW w:w="10266" w:type="dxa"/>
          </w:tcPr>
          <w:p w14:paraId="4E3F3398" w14:textId="77777777" w:rsidR="004C2422" w:rsidRDefault="004C2422" w:rsidP="002B34A7">
            <w:pPr>
              <w:pStyle w:val="TableParagraph"/>
              <w:spacing w:line="223" w:lineRule="exact"/>
              <w:ind w:left="13" w:right="-15"/>
              <w:rPr>
                <w:sz w:val="20"/>
              </w:rPr>
            </w:pPr>
            <w:r>
              <w:rPr>
                <w:sz w:val="20"/>
              </w:rPr>
              <w:t>Rzadko</w:t>
            </w:r>
            <w:r>
              <w:rPr>
                <w:spacing w:val="36"/>
                <w:sz w:val="20"/>
              </w:rPr>
              <w:t xml:space="preserve"> </w:t>
            </w:r>
            <w:r>
              <w:rPr>
                <w:sz w:val="20"/>
              </w:rPr>
              <w:t>odróżnia</w:t>
            </w:r>
            <w:r>
              <w:rPr>
                <w:spacing w:val="35"/>
                <w:sz w:val="20"/>
              </w:rPr>
              <w:t xml:space="preserve"> </w:t>
            </w:r>
            <w:r>
              <w:rPr>
                <w:sz w:val="20"/>
              </w:rPr>
              <w:t>dobro</w:t>
            </w:r>
            <w:r>
              <w:rPr>
                <w:spacing w:val="38"/>
                <w:sz w:val="20"/>
              </w:rPr>
              <w:t xml:space="preserve"> </w:t>
            </w:r>
            <w:r>
              <w:rPr>
                <w:sz w:val="20"/>
              </w:rPr>
              <w:t>i</w:t>
            </w:r>
            <w:r>
              <w:rPr>
                <w:spacing w:val="34"/>
                <w:sz w:val="20"/>
              </w:rPr>
              <w:t xml:space="preserve"> </w:t>
            </w:r>
            <w:r>
              <w:rPr>
                <w:sz w:val="20"/>
              </w:rPr>
              <w:t>zło</w:t>
            </w:r>
            <w:r>
              <w:rPr>
                <w:spacing w:val="38"/>
                <w:sz w:val="20"/>
              </w:rPr>
              <w:t xml:space="preserve"> </w:t>
            </w:r>
            <w:r>
              <w:rPr>
                <w:sz w:val="20"/>
              </w:rPr>
              <w:t>w</w:t>
            </w:r>
            <w:r>
              <w:rPr>
                <w:spacing w:val="33"/>
                <w:sz w:val="20"/>
              </w:rPr>
              <w:t xml:space="preserve"> </w:t>
            </w:r>
            <w:r>
              <w:rPr>
                <w:sz w:val="20"/>
              </w:rPr>
              <w:t>kontaktach</w:t>
            </w:r>
            <w:r>
              <w:rPr>
                <w:spacing w:val="36"/>
                <w:sz w:val="20"/>
              </w:rPr>
              <w:t xml:space="preserve"> </w:t>
            </w:r>
            <w:r>
              <w:rPr>
                <w:sz w:val="20"/>
              </w:rPr>
              <w:t>z</w:t>
            </w:r>
            <w:r>
              <w:rPr>
                <w:spacing w:val="37"/>
                <w:sz w:val="20"/>
              </w:rPr>
              <w:t xml:space="preserve"> </w:t>
            </w:r>
            <w:r>
              <w:rPr>
                <w:sz w:val="20"/>
              </w:rPr>
              <w:t>rówieśnikami;</w:t>
            </w:r>
            <w:r>
              <w:rPr>
                <w:spacing w:val="34"/>
                <w:sz w:val="20"/>
              </w:rPr>
              <w:t xml:space="preserve"> </w:t>
            </w:r>
            <w:r>
              <w:rPr>
                <w:sz w:val="20"/>
              </w:rPr>
              <w:t>czasami</w:t>
            </w:r>
            <w:r>
              <w:rPr>
                <w:spacing w:val="37"/>
                <w:sz w:val="20"/>
              </w:rPr>
              <w:t xml:space="preserve"> </w:t>
            </w:r>
            <w:r>
              <w:rPr>
                <w:sz w:val="20"/>
              </w:rPr>
              <w:t>nie</w:t>
            </w:r>
            <w:r>
              <w:rPr>
                <w:spacing w:val="35"/>
                <w:sz w:val="20"/>
              </w:rPr>
              <w:t xml:space="preserve"> </w:t>
            </w:r>
            <w:r>
              <w:rPr>
                <w:sz w:val="20"/>
              </w:rPr>
              <w:t>przestrzega</w:t>
            </w:r>
            <w:r>
              <w:rPr>
                <w:spacing w:val="37"/>
                <w:sz w:val="20"/>
              </w:rPr>
              <w:t xml:space="preserve"> </w:t>
            </w:r>
            <w:r>
              <w:rPr>
                <w:sz w:val="20"/>
              </w:rPr>
              <w:t>reguł</w:t>
            </w:r>
            <w:r>
              <w:rPr>
                <w:spacing w:val="37"/>
                <w:sz w:val="20"/>
              </w:rPr>
              <w:t xml:space="preserve"> </w:t>
            </w:r>
            <w:r>
              <w:rPr>
                <w:sz w:val="20"/>
              </w:rPr>
              <w:t>obowiązujących</w:t>
            </w:r>
            <w:r>
              <w:rPr>
                <w:spacing w:val="38"/>
                <w:sz w:val="20"/>
              </w:rPr>
              <w:t xml:space="preserve"> </w:t>
            </w:r>
            <w:r>
              <w:rPr>
                <w:sz w:val="20"/>
              </w:rPr>
              <w:t>w</w:t>
            </w:r>
            <w:r>
              <w:rPr>
                <w:spacing w:val="36"/>
                <w:sz w:val="20"/>
              </w:rPr>
              <w:t xml:space="preserve"> </w:t>
            </w:r>
            <w:r>
              <w:rPr>
                <w:spacing w:val="-2"/>
                <w:sz w:val="20"/>
              </w:rPr>
              <w:t>kontaktach</w:t>
            </w:r>
          </w:p>
          <w:p w14:paraId="69AB353E" w14:textId="77777777" w:rsidR="004C2422" w:rsidRDefault="004C2422" w:rsidP="002B34A7">
            <w:pPr>
              <w:pStyle w:val="TableParagraph"/>
              <w:spacing w:line="230" w:lineRule="atLeast"/>
              <w:ind w:left="13" w:right="-5"/>
              <w:rPr>
                <w:sz w:val="20"/>
              </w:rPr>
            </w:pPr>
            <w:r>
              <w:rPr>
                <w:sz w:val="20"/>
              </w:rPr>
              <w:t>międzyludzkich;</w:t>
            </w:r>
            <w:r>
              <w:rPr>
                <w:spacing w:val="17"/>
                <w:sz w:val="20"/>
              </w:rPr>
              <w:t xml:space="preserve"> </w:t>
            </w:r>
            <w:r>
              <w:rPr>
                <w:sz w:val="20"/>
              </w:rPr>
              <w:t>zdarza się, że niegrzecznie zwraca</w:t>
            </w:r>
            <w:r>
              <w:rPr>
                <w:spacing w:val="18"/>
                <w:sz w:val="20"/>
              </w:rPr>
              <w:t xml:space="preserve"> </w:t>
            </w:r>
            <w:r>
              <w:rPr>
                <w:sz w:val="20"/>
              </w:rPr>
              <w:t>się do</w:t>
            </w:r>
            <w:r>
              <w:rPr>
                <w:spacing w:val="18"/>
                <w:sz w:val="20"/>
              </w:rPr>
              <w:t xml:space="preserve"> </w:t>
            </w:r>
            <w:r>
              <w:rPr>
                <w:sz w:val="20"/>
              </w:rPr>
              <w:t>innych;</w:t>
            </w:r>
            <w:r>
              <w:rPr>
                <w:spacing w:val="17"/>
                <w:sz w:val="20"/>
              </w:rPr>
              <w:t xml:space="preserve"> </w:t>
            </w:r>
            <w:r>
              <w:rPr>
                <w:sz w:val="20"/>
              </w:rPr>
              <w:t>nie pamięta o oddaniu pożyczonych rzeczy lub oddaje je,</w:t>
            </w:r>
            <w:r>
              <w:rPr>
                <w:spacing w:val="40"/>
                <w:sz w:val="20"/>
              </w:rPr>
              <w:t xml:space="preserve"> </w:t>
            </w:r>
            <w:r>
              <w:rPr>
                <w:sz w:val="20"/>
              </w:rPr>
              <w:t>ale</w:t>
            </w:r>
            <w:r>
              <w:rPr>
                <w:spacing w:val="-7"/>
                <w:sz w:val="20"/>
              </w:rPr>
              <w:t xml:space="preserve"> </w:t>
            </w:r>
            <w:r>
              <w:rPr>
                <w:sz w:val="20"/>
              </w:rPr>
              <w:t>zniszczone;</w:t>
            </w:r>
            <w:r>
              <w:rPr>
                <w:spacing w:val="-8"/>
                <w:sz w:val="20"/>
              </w:rPr>
              <w:t xml:space="preserve"> </w:t>
            </w:r>
            <w:r>
              <w:rPr>
                <w:sz w:val="20"/>
              </w:rPr>
              <w:t>zna</w:t>
            </w:r>
            <w:r>
              <w:rPr>
                <w:spacing w:val="-7"/>
                <w:sz w:val="20"/>
              </w:rPr>
              <w:t xml:space="preserve"> </w:t>
            </w:r>
            <w:r>
              <w:rPr>
                <w:sz w:val="20"/>
              </w:rPr>
              <w:t>prawa</w:t>
            </w:r>
            <w:r>
              <w:rPr>
                <w:spacing w:val="-7"/>
                <w:sz w:val="20"/>
              </w:rPr>
              <w:t xml:space="preserve"> </w:t>
            </w:r>
            <w:r>
              <w:rPr>
                <w:sz w:val="20"/>
              </w:rPr>
              <w:t>i</w:t>
            </w:r>
            <w:r>
              <w:rPr>
                <w:spacing w:val="-8"/>
                <w:sz w:val="20"/>
              </w:rPr>
              <w:t xml:space="preserve"> </w:t>
            </w:r>
            <w:r>
              <w:rPr>
                <w:sz w:val="20"/>
              </w:rPr>
              <w:t>obowiązki</w:t>
            </w:r>
            <w:r>
              <w:rPr>
                <w:spacing w:val="-8"/>
                <w:sz w:val="20"/>
              </w:rPr>
              <w:t xml:space="preserve"> </w:t>
            </w:r>
            <w:r>
              <w:rPr>
                <w:sz w:val="20"/>
              </w:rPr>
              <w:t>ucznia,</w:t>
            </w:r>
            <w:r>
              <w:rPr>
                <w:spacing w:val="-7"/>
                <w:sz w:val="20"/>
              </w:rPr>
              <w:t xml:space="preserve"> </w:t>
            </w:r>
            <w:r>
              <w:rPr>
                <w:sz w:val="20"/>
              </w:rPr>
              <w:t>ale</w:t>
            </w:r>
            <w:r>
              <w:rPr>
                <w:spacing w:val="-7"/>
                <w:sz w:val="20"/>
              </w:rPr>
              <w:t xml:space="preserve"> </w:t>
            </w:r>
            <w:r>
              <w:rPr>
                <w:sz w:val="20"/>
              </w:rPr>
              <w:t>czasem</w:t>
            </w:r>
            <w:r>
              <w:rPr>
                <w:spacing w:val="-9"/>
                <w:sz w:val="20"/>
              </w:rPr>
              <w:t xml:space="preserve"> </w:t>
            </w:r>
            <w:r>
              <w:rPr>
                <w:sz w:val="20"/>
              </w:rPr>
              <w:t>nie</w:t>
            </w:r>
            <w:r>
              <w:rPr>
                <w:spacing w:val="-5"/>
                <w:sz w:val="20"/>
              </w:rPr>
              <w:t xml:space="preserve"> </w:t>
            </w:r>
            <w:r>
              <w:rPr>
                <w:sz w:val="20"/>
              </w:rPr>
              <w:t>respektuje</w:t>
            </w:r>
            <w:r>
              <w:rPr>
                <w:spacing w:val="-7"/>
                <w:sz w:val="20"/>
              </w:rPr>
              <w:t xml:space="preserve"> </w:t>
            </w:r>
            <w:r>
              <w:rPr>
                <w:sz w:val="20"/>
              </w:rPr>
              <w:t>ich;</w:t>
            </w:r>
            <w:r>
              <w:rPr>
                <w:spacing w:val="-8"/>
                <w:sz w:val="20"/>
              </w:rPr>
              <w:t xml:space="preserve"> </w:t>
            </w:r>
            <w:r>
              <w:rPr>
                <w:sz w:val="20"/>
              </w:rPr>
              <w:t>nie</w:t>
            </w:r>
            <w:r>
              <w:rPr>
                <w:spacing w:val="-8"/>
                <w:sz w:val="20"/>
              </w:rPr>
              <w:t xml:space="preserve"> </w:t>
            </w:r>
            <w:r>
              <w:rPr>
                <w:sz w:val="20"/>
              </w:rPr>
              <w:t>zawsze</w:t>
            </w:r>
            <w:r>
              <w:rPr>
                <w:spacing w:val="-7"/>
                <w:sz w:val="20"/>
              </w:rPr>
              <w:t xml:space="preserve"> </w:t>
            </w:r>
            <w:r>
              <w:rPr>
                <w:sz w:val="20"/>
              </w:rPr>
              <w:t>pamięta</w:t>
            </w:r>
            <w:r>
              <w:rPr>
                <w:spacing w:val="-7"/>
                <w:sz w:val="20"/>
              </w:rPr>
              <w:t xml:space="preserve"> </w:t>
            </w:r>
            <w:r>
              <w:rPr>
                <w:sz w:val="20"/>
              </w:rPr>
              <w:t>numery</w:t>
            </w:r>
            <w:r>
              <w:rPr>
                <w:spacing w:val="-11"/>
                <w:sz w:val="20"/>
              </w:rPr>
              <w:t xml:space="preserve"> </w:t>
            </w:r>
            <w:r>
              <w:rPr>
                <w:sz w:val="20"/>
              </w:rPr>
              <w:t>telefonów</w:t>
            </w:r>
            <w:r>
              <w:rPr>
                <w:spacing w:val="-10"/>
                <w:sz w:val="20"/>
              </w:rPr>
              <w:t xml:space="preserve"> </w:t>
            </w:r>
            <w:r>
              <w:rPr>
                <w:sz w:val="20"/>
              </w:rPr>
              <w:t>alarmowych.</w:t>
            </w:r>
          </w:p>
        </w:tc>
      </w:tr>
      <w:tr w:rsidR="004C2422" w14:paraId="5F9DFA1A" w14:textId="77777777" w:rsidTr="002B34A7">
        <w:trPr>
          <w:trHeight w:val="690"/>
        </w:trPr>
        <w:tc>
          <w:tcPr>
            <w:tcW w:w="2220" w:type="dxa"/>
            <w:vMerge/>
            <w:tcBorders>
              <w:top w:val="nil"/>
            </w:tcBorders>
          </w:tcPr>
          <w:p w14:paraId="2863E069" w14:textId="77777777" w:rsidR="004C2422" w:rsidRDefault="004C2422" w:rsidP="002B34A7">
            <w:pPr>
              <w:rPr>
                <w:sz w:val="2"/>
                <w:szCs w:val="2"/>
              </w:rPr>
            </w:pPr>
          </w:p>
        </w:tc>
        <w:tc>
          <w:tcPr>
            <w:tcW w:w="1809" w:type="dxa"/>
            <w:vMerge/>
            <w:tcBorders>
              <w:top w:val="nil"/>
            </w:tcBorders>
          </w:tcPr>
          <w:p w14:paraId="1AA4DF95" w14:textId="77777777" w:rsidR="004C2422" w:rsidRDefault="004C2422" w:rsidP="002B34A7">
            <w:pPr>
              <w:rPr>
                <w:sz w:val="2"/>
                <w:szCs w:val="2"/>
              </w:rPr>
            </w:pPr>
          </w:p>
        </w:tc>
        <w:tc>
          <w:tcPr>
            <w:tcW w:w="1080" w:type="dxa"/>
          </w:tcPr>
          <w:p w14:paraId="42221CE3" w14:textId="77777777" w:rsidR="004C2422" w:rsidRDefault="004C2422" w:rsidP="002B34A7">
            <w:pPr>
              <w:pStyle w:val="TableParagraph"/>
              <w:spacing w:before="225"/>
              <w:ind w:left="21"/>
              <w:jc w:val="center"/>
              <w:rPr>
                <w:sz w:val="20"/>
              </w:rPr>
            </w:pPr>
            <w:r>
              <w:rPr>
                <w:spacing w:val="-10"/>
                <w:sz w:val="20"/>
              </w:rPr>
              <w:t>2</w:t>
            </w:r>
          </w:p>
        </w:tc>
        <w:tc>
          <w:tcPr>
            <w:tcW w:w="10266" w:type="dxa"/>
          </w:tcPr>
          <w:p w14:paraId="31BB0E6D" w14:textId="77777777" w:rsidR="004C2422" w:rsidRDefault="004C2422" w:rsidP="002B34A7">
            <w:pPr>
              <w:pStyle w:val="TableParagraph"/>
              <w:spacing w:line="225" w:lineRule="exact"/>
              <w:ind w:left="13"/>
              <w:rPr>
                <w:sz w:val="20"/>
              </w:rPr>
            </w:pPr>
            <w:r>
              <w:rPr>
                <w:sz w:val="20"/>
              </w:rPr>
              <w:t>Jest</w:t>
            </w:r>
            <w:r>
              <w:rPr>
                <w:spacing w:val="-8"/>
                <w:sz w:val="20"/>
              </w:rPr>
              <w:t xml:space="preserve"> </w:t>
            </w:r>
            <w:r>
              <w:rPr>
                <w:sz w:val="20"/>
              </w:rPr>
              <w:t>konfliktowy;</w:t>
            </w:r>
            <w:r>
              <w:rPr>
                <w:spacing w:val="-6"/>
                <w:sz w:val="20"/>
              </w:rPr>
              <w:t xml:space="preserve"> </w:t>
            </w:r>
            <w:r>
              <w:rPr>
                <w:sz w:val="20"/>
              </w:rPr>
              <w:t>nie</w:t>
            </w:r>
            <w:r>
              <w:rPr>
                <w:spacing w:val="-7"/>
                <w:sz w:val="20"/>
              </w:rPr>
              <w:t xml:space="preserve"> </w:t>
            </w:r>
            <w:r>
              <w:rPr>
                <w:sz w:val="20"/>
              </w:rPr>
              <w:t>przestrzega</w:t>
            </w:r>
            <w:r>
              <w:rPr>
                <w:spacing w:val="-7"/>
                <w:sz w:val="20"/>
              </w:rPr>
              <w:t xml:space="preserve"> </w:t>
            </w:r>
            <w:r>
              <w:rPr>
                <w:sz w:val="20"/>
              </w:rPr>
              <w:t>reguł</w:t>
            </w:r>
            <w:r>
              <w:rPr>
                <w:spacing w:val="-8"/>
                <w:sz w:val="20"/>
              </w:rPr>
              <w:t xml:space="preserve"> </w:t>
            </w:r>
            <w:r>
              <w:rPr>
                <w:sz w:val="20"/>
              </w:rPr>
              <w:t>prawdomówności;</w:t>
            </w:r>
            <w:r>
              <w:rPr>
                <w:spacing w:val="-5"/>
                <w:sz w:val="20"/>
              </w:rPr>
              <w:t xml:space="preserve"> </w:t>
            </w:r>
            <w:r>
              <w:rPr>
                <w:sz w:val="20"/>
              </w:rPr>
              <w:t>nie</w:t>
            </w:r>
            <w:r>
              <w:rPr>
                <w:spacing w:val="-8"/>
                <w:sz w:val="20"/>
              </w:rPr>
              <w:t xml:space="preserve"> </w:t>
            </w:r>
            <w:r>
              <w:rPr>
                <w:sz w:val="20"/>
              </w:rPr>
              <w:t>szanuje</w:t>
            </w:r>
            <w:r>
              <w:rPr>
                <w:spacing w:val="-7"/>
                <w:sz w:val="20"/>
              </w:rPr>
              <w:t xml:space="preserve"> </w:t>
            </w:r>
            <w:r>
              <w:rPr>
                <w:sz w:val="20"/>
              </w:rPr>
              <w:t>cudzej</w:t>
            </w:r>
            <w:r>
              <w:rPr>
                <w:spacing w:val="-5"/>
                <w:sz w:val="20"/>
              </w:rPr>
              <w:t xml:space="preserve"> </w:t>
            </w:r>
            <w:r>
              <w:rPr>
                <w:sz w:val="20"/>
              </w:rPr>
              <w:t>własności;</w:t>
            </w:r>
            <w:r>
              <w:rPr>
                <w:spacing w:val="-8"/>
                <w:sz w:val="20"/>
              </w:rPr>
              <w:t xml:space="preserve"> </w:t>
            </w:r>
            <w:r>
              <w:rPr>
                <w:sz w:val="20"/>
              </w:rPr>
              <w:t>nie</w:t>
            </w:r>
            <w:r>
              <w:rPr>
                <w:spacing w:val="-7"/>
                <w:sz w:val="20"/>
              </w:rPr>
              <w:t xml:space="preserve"> </w:t>
            </w:r>
            <w:r>
              <w:rPr>
                <w:sz w:val="20"/>
              </w:rPr>
              <w:t>stosuje</w:t>
            </w:r>
            <w:r>
              <w:rPr>
                <w:spacing w:val="-7"/>
                <w:sz w:val="20"/>
              </w:rPr>
              <w:t xml:space="preserve"> </w:t>
            </w:r>
            <w:r>
              <w:rPr>
                <w:spacing w:val="-2"/>
                <w:sz w:val="20"/>
              </w:rPr>
              <w:t>zwrotów</w:t>
            </w:r>
          </w:p>
          <w:p w14:paraId="70253CE4" w14:textId="77777777" w:rsidR="004C2422" w:rsidRDefault="004C2422" w:rsidP="002B34A7">
            <w:pPr>
              <w:pStyle w:val="TableParagraph"/>
              <w:spacing w:line="228" w:lineRule="exact"/>
              <w:ind w:left="13" w:right="99"/>
              <w:rPr>
                <w:sz w:val="20"/>
              </w:rPr>
            </w:pPr>
            <w:r>
              <w:rPr>
                <w:sz w:val="20"/>
              </w:rPr>
              <w:t>grzecznościowych</w:t>
            </w:r>
            <w:r>
              <w:rPr>
                <w:spacing w:val="40"/>
                <w:sz w:val="20"/>
              </w:rPr>
              <w:t xml:space="preserve"> </w:t>
            </w:r>
            <w:r>
              <w:rPr>
                <w:sz w:val="20"/>
              </w:rPr>
              <w:t>lub</w:t>
            </w:r>
            <w:r>
              <w:rPr>
                <w:spacing w:val="-2"/>
                <w:sz w:val="20"/>
              </w:rPr>
              <w:t xml:space="preserve"> </w:t>
            </w:r>
            <w:r>
              <w:rPr>
                <w:sz w:val="20"/>
              </w:rPr>
              <w:t>używa wulgaryzmów;</w:t>
            </w:r>
            <w:r>
              <w:rPr>
                <w:spacing w:val="-1"/>
                <w:sz w:val="20"/>
              </w:rPr>
              <w:t xml:space="preserve"> </w:t>
            </w:r>
            <w:r>
              <w:rPr>
                <w:sz w:val="20"/>
              </w:rPr>
              <w:t>ma</w:t>
            </w:r>
            <w:r>
              <w:rPr>
                <w:spacing w:val="-3"/>
                <w:sz w:val="20"/>
              </w:rPr>
              <w:t xml:space="preserve"> </w:t>
            </w:r>
            <w:r>
              <w:rPr>
                <w:sz w:val="20"/>
              </w:rPr>
              <w:t>kłopot</w:t>
            </w:r>
            <w:r>
              <w:rPr>
                <w:spacing w:val="-4"/>
                <w:sz w:val="20"/>
              </w:rPr>
              <w:t xml:space="preserve"> </w:t>
            </w:r>
            <w:r>
              <w:rPr>
                <w:sz w:val="20"/>
              </w:rPr>
              <w:t>z</w:t>
            </w:r>
            <w:r>
              <w:rPr>
                <w:spacing w:val="-3"/>
                <w:sz w:val="20"/>
              </w:rPr>
              <w:t xml:space="preserve"> </w:t>
            </w:r>
            <w:r>
              <w:rPr>
                <w:sz w:val="20"/>
              </w:rPr>
              <w:t>oddawaniem</w:t>
            </w:r>
            <w:r>
              <w:rPr>
                <w:spacing w:val="-7"/>
                <w:sz w:val="20"/>
              </w:rPr>
              <w:t xml:space="preserve"> </w:t>
            </w:r>
            <w:r>
              <w:rPr>
                <w:sz w:val="20"/>
              </w:rPr>
              <w:t>pożyczonych</w:t>
            </w:r>
            <w:r>
              <w:rPr>
                <w:spacing w:val="-4"/>
                <w:sz w:val="20"/>
              </w:rPr>
              <w:t xml:space="preserve"> </w:t>
            </w:r>
            <w:r>
              <w:rPr>
                <w:sz w:val="20"/>
              </w:rPr>
              <w:t>rzeczy;</w:t>
            </w:r>
            <w:r>
              <w:rPr>
                <w:spacing w:val="-4"/>
                <w:sz w:val="20"/>
              </w:rPr>
              <w:t xml:space="preserve"> </w:t>
            </w:r>
            <w:r>
              <w:rPr>
                <w:sz w:val="20"/>
              </w:rPr>
              <w:t>zna</w:t>
            </w:r>
            <w:r>
              <w:rPr>
                <w:spacing w:val="40"/>
                <w:sz w:val="20"/>
              </w:rPr>
              <w:t xml:space="preserve"> </w:t>
            </w:r>
            <w:r>
              <w:rPr>
                <w:sz w:val="20"/>
              </w:rPr>
              <w:t>prawa</w:t>
            </w:r>
            <w:r>
              <w:rPr>
                <w:spacing w:val="-3"/>
                <w:sz w:val="20"/>
              </w:rPr>
              <w:t xml:space="preserve"> </w:t>
            </w:r>
            <w:r>
              <w:rPr>
                <w:sz w:val="20"/>
              </w:rPr>
              <w:t>i</w:t>
            </w:r>
            <w:r>
              <w:rPr>
                <w:spacing w:val="-4"/>
                <w:sz w:val="20"/>
              </w:rPr>
              <w:t xml:space="preserve"> </w:t>
            </w:r>
            <w:r>
              <w:rPr>
                <w:sz w:val="20"/>
              </w:rPr>
              <w:t>obowiązki</w:t>
            </w:r>
            <w:r>
              <w:rPr>
                <w:spacing w:val="-4"/>
                <w:sz w:val="20"/>
              </w:rPr>
              <w:t xml:space="preserve"> </w:t>
            </w:r>
            <w:r>
              <w:rPr>
                <w:sz w:val="20"/>
              </w:rPr>
              <w:t>ucznia, ale często nie respektuje ich; nie zawsze pamięta numery telefonów alarmowych,</w:t>
            </w:r>
          </w:p>
        </w:tc>
      </w:tr>
      <w:tr w:rsidR="004C2422" w14:paraId="48716E6F" w14:textId="77777777" w:rsidTr="002B34A7">
        <w:trPr>
          <w:trHeight w:val="690"/>
        </w:trPr>
        <w:tc>
          <w:tcPr>
            <w:tcW w:w="2220" w:type="dxa"/>
            <w:vMerge/>
            <w:tcBorders>
              <w:top w:val="nil"/>
            </w:tcBorders>
          </w:tcPr>
          <w:p w14:paraId="4A909A47" w14:textId="77777777" w:rsidR="004C2422" w:rsidRDefault="004C2422" w:rsidP="002B34A7">
            <w:pPr>
              <w:rPr>
                <w:sz w:val="2"/>
                <w:szCs w:val="2"/>
              </w:rPr>
            </w:pPr>
          </w:p>
        </w:tc>
        <w:tc>
          <w:tcPr>
            <w:tcW w:w="1809" w:type="dxa"/>
            <w:vMerge/>
            <w:tcBorders>
              <w:top w:val="nil"/>
            </w:tcBorders>
          </w:tcPr>
          <w:p w14:paraId="287B5FAD" w14:textId="77777777" w:rsidR="004C2422" w:rsidRDefault="004C2422" w:rsidP="002B34A7">
            <w:pPr>
              <w:rPr>
                <w:sz w:val="2"/>
                <w:szCs w:val="2"/>
              </w:rPr>
            </w:pPr>
          </w:p>
        </w:tc>
        <w:tc>
          <w:tcPr>
            <w:tcW w:w="1080" w:type="dxa"/>
          </w:tcPr>
          <w:p w14:paraId="20122712" w14:textId="77777777" w:rsidR="004C2422" w:rsidRDefault="004C2422" w:rsidP="002B34A7">
            <w:pPr>
              <w:pStyle w:val="TableParagraph"/>
              <w:spacing w:before="110"/>
              <w:ind w:left="21"/>
              <w:jc w:val="center"/>
              <w:rPr>
                <w:sz w:val="20"/>
              </w:rPr>
            </w:pPr>
            <w:r>
              <w:rPr>
                <w:spacing w:val="-10"/>
                <w:sz w:val="20"/>
              </w:rPr>
              <w:t>1</w:t>
            </w:r>
          </w:p>
        </w:tc>
        <w:tc>
          <w:tcPr>
            <w:tcW w:w="10266" w:type="dxa"/>
          </w:tcPr>
          <w:p w14:paraId="7371B25B" w14:textId="77777777" w:rsidR="004C2422" w:rsidRDefault="004C2422" w:rsidP="002B34A7">
            <w:pPr>
              <w:pStyle w:val="TableParagraph"/>
              <w:spacing w:line="237" w:lineRule="auto"/>
              <w:ind w:left="13" w:right="-15"/>
              <w:rPr>
                <w:sz w:val="20"/>
              </w:rPr>
            </w:pPr>
            <w:r>
              <w:rPr>
                <w:sz w:val="20"/>
              </w:rPr>
              <w:t>Ma problemy</w:t>
            </w:r>
            <w:r>
              <w:rPr>
                <w:spacing w:val="80"/>
                <w:sz w:val="20"/>
              </w:rPr>
              <w:t xml:space="preserve"> </w:t>
            </w:r>
            <w:r>
              <w:rPr>
                <w:sz w:val="20"/>
              </w:rPr>
              <w:t>w zakresie współdziałania z innymi; nie przestrzega przyjętych norm etycznych; potrafi zniszczyć pożyczoną</w:t>
            </w:r>
            <w:r>
              <w:rPr>
                <w:spacing w:val="40"/>
                <w:sz w:val="20"/>
              </w:rPr>
              <w:t xml:space="preserve"> </w:t>
            </w:r>
            <w:r>
              <w:rPr>
                <w:sz w:val="20"/>
              </w:rPr>
              <w:t>rzecz;</w:t>
            </w:r>
            <w:r>
              <w:rPr>
                <w:spacing w:val="7"/>
                <w:sz w:val="20"/>
              </w:rPr>
              <w:t xml:space="preserve"> </w:t>
            </w:r>
            <w:r>
              <w:rPr>
                <w:sz w:val="20"/>
              </w:rPr>
              <w:t>nie</w:t>
            </w:r>
            <w:r>
              <w:rPr>
                <w:spacing w:val="8"/>
                <w:sz w:val="20"/>
              </w:rPr>
              <w:t xml:space="preserve"> </w:t>
            </w:r>
            <w:r>
              <w:rPr>
                <w:sz w:val="20"/>
              </w:rPr>
              <w:t>zna</w:t>
            </w:r>
            <w:r>
              <w:rPr>
                <w:spacing w:val="11"/>
                <w:sz w:val="20"/>
              </w:rPr>
              <w:t xml:space="preserve"> </w:t>
            </w:r>
            <w:r>
              <w:rPr>
                <w:sz w:val="20"/>
              </w:rPr>
              <w:t>numerów</w:t>
            </w:r>
            <w:r>
              <w:rPr>
                <w:spacing w:val="6"/>
                <w:sz w:val="20"/>
              </w:rPr>
              <w:t xml:space="preserve"> </w:t>
            </w:r>
            <w:r>
              <w:rPr>
                <w:sz w:val="20"/>
              </w:rPr>
              <w:t>telefonów</w:t>
            </w:r>
            <w:r>
              <w:rPr>
                <w:spacing w:val="4"/>
                <w:sz w:val="20"/>
              </w:rPr>
              <w:t xml:space="preserve"> </w:t>
            </w:r>
            <w:r>
              <w:rPr>
                <w:sz w:val="20"/>
              </w:rPr>
              <w:t>alarmowych;</w:t>
            </w:r>
            <w:r>
              <w:rPr>
                <w:spacing w:val="9"/>
                <w:sz w:val="20"/>
              </w:rPr>
              <w:t xml:space="preserve"> </w:t>
            </w:r>
            <w:r>
              <w:rPr>
                <w:sz w:val="20"/>
              </w:rPr>
              <w:t>nie</w:t>
            </w:r>
            <w:r>
              <w:rPr>
                <w:spacing w:val="8"/>
                <w:sz w:val="20"/>
              </w:rPr>
              <w:t xml:space="preserve"> </w:t>
            </w:r>
            <w:r>
              <w:rPr>
                <w:sz w:val="20"/>
              </w:rPr>
              <w:t>przestrzega</w:t>
            </w:r>
            <w:r>
              <w:rPr>
                <w:spacing w:val="8"/>
                <w:sz w:val="20"/>
              </w:rPr>
              <w:t xml:space="preserve"> </w:t>
            </w:r>
            <w:r>
              <w:rPr>
                <w:sz w:val="20"/>
              </w:rPr>
              <w:t>zasad</w:t>
            </w:r>
            <w:r>
              <w:rPr>
                <w:spacing w:val="12"/>
                <w:sz w:val="20"/>
              </w:rPr>
              <w:t xml:space="preserve"> </w:t>
            </w:r>
            <w:r>
              <w:rPr>
                <w:sz w:val="20"/>
              </w:rPr>
              <w:t>właściwego</w:t>
            </w:r>
            <w:r>
              <w:rPr>
                <w:spacing w:val="9"/>
                <w:sz w:val="20"/>
              </w:rPr>
              <w:t xml:space="preserve"> </w:t>
            </w:r>
            <w:r>
              <w:rPr>
                <w:sz w:val="20"/>
              </w:rPr>
              <w:t>zachowania</w:t>
            </w:r>
            <w:r>
              <w:rPr>
                <w:spacing w:val="8"/>
                <w:sz w:val="20"/>
              </w:rPr>
              <w:t xml:space="preserve"> </w:t>
            </w:r>
            <w:r>
              <w:rPr>
                <w:sz w:val="20"/>
              </w:rPr>
              <w:t>się</w:t>
            </w:r>
            <w:r>
              <w:rPr>
                <w:spacing w:val="10"/>
                <w:sz w:val="20"/>
              </w:rPr>
              <w:t xml:space="preserve"> </w:t>
            </w:r>
            <w:r>
              <w:rPr>
                <w:sz w:val="20"/>
              </w:rPr>
              <w:t>w</w:t>
            </w:r>
            <w:r>
              <w:rPr>
                <w:spacing w:val="8"/>
                <w:sz w:val="20"/>
              </w:rPr>
              <w:t xml:space="preserve"> </w:t>
            </w:r>
            <w:r>
              <w:rPr>
                <w:sz w:val="20"/>
              </w:rPr>
              <w:t>stosunku</w:t>
            </w:r>
            <w:r>
              <w:rPr>
                <w:spacing w:val="7"/>
                <w:sz w:val="20"/>
              </w:rPr>
              <w:t xml:space="preserve"> </w:t>
            </w:r>
            <w:r>
              <w:rPr>
                <w:sz w:val="20"/>
              </w:rPr>
              <w:t>do</w:t>
            </w:r>
            <w:r>
              <w:rPr>
                <w:spacing w:val="9"/>
                <w:sz w:val="20"/>
              </w:rPr>
              <w:t xml:space="preserve"> </w:t>
            </w:r>
            <w:r>
              <w:rPr>
                <w:sz w:val="20"/>
              </w:rPr>
              <w:t>dorosłych</w:t>
            </w:r>
            <w:r>
              <w:rPr>
                <w:spacing w:val="7"/>
                <w:sz w:val="20"/>
              </w:rPr>
              <w:t xml:space="preserve"> </w:t>
            </w:r>
            <w:r>
              <w:rPr>
                <w:spacing w:val="-10"/>
                <w:sz w:val="20"/>
              </w:rPr>
              <w:t>i</w:t>
            </w:r>
          </w:p>
          <w:p w14:paraId="6BD43E93" w14:textId="77777777" w:rsidR="004C2422" w:rsidRDefault="004C2422" w:rsidP="002B34A7">
            <w:pPr>
              <w:pStyle w:val="TableParagraph"/>
              <w:spacing w:line="217" w:lineRule="exact"/>
              <w:ind w:left="13"/>
              <w:rPr>
                <w:sz w:val="20"/>
              </w:rPr>
            </w:pPr>
            <w:r>
              <w:rPr>
                <w:spacing w:val="-2"/>
                <w:sz w:val="20"/>
              </w:rPr>
              <w:t>rówieśników.</w:t>
            </w:r>
          </w:p>
        </w:tc>
      </w:tr>
      <w:tr w:rsidR="004C2422" w14:paraId="63BCB31C" w14:textId="77777777" w:rsidTr="002B34A7">
        <w:trPr>
          <w:trHeight w:val="921"/>
        </w:trPr>
        <w:tc>
          <w:tcPr>
            <w:tcW w:w="2220" w:type="dxa"/>
            <w:vMerge/>
            <w:tcBorders>
              <w:top w:val="nil"/>
            </w:tcBorders>
          </w:tcPr>
          <w:p w14:paraId="42A67ADB" w14:textId="77777777" w:rsidR="004C2422" w:rsidRDefault="004C2422" w:rsidP="002B34A7">
            <w:pPr>
              <w:rPr>
                <w:sz w:val="2"/>
                <w:szCs w:val="2"/>
              </w:rPr>
            </w:pPr>
          </w:p>
        </w:tc>
        <w:tc>
          <w:tcPr>
            <w:tcW w:w="1809" w:type="dxa"/>
            <w:vMerge w:val="restart"/>
          </w:tcPr>
          <w:p w14:paraId="07C3F7EE" w14:textId="77777777" w:rsidR="004C2422" w:rsidRDefault="004C2422" w:rsidP="002B34A7">
            <w:pPr>
              <w:pStyle w:val="TableParagraph"/>
              <w:rPr>
                <w:rFonts w:ascii="Calibri"/>
                <w:sz w:val="20"/>
              </w:rPr>
            </w:pPr>
          </w:p>
          <w:p w14:paraId="040B2D2C" w14:textId="77777777" w:rsidR="004C2422" w:rsidRDefault="004C2422" w:rsidP="002B34A7">
            <w:pPr>
              <w:pStyle w:val="TableParagraph"/>
              <w:rPr>
                <w:rFonts w:ascii="Calibri"/>
                <w:sz w:val="20"/>
              </w:rPr>
            </w:pPr>
          </w:p>
          <w:p w14:paraId="3BD09DF1" w14:textId="77777777" w:rsidR="004C2422" w:rsidRDefault="004C2422" w:rsidP="002B34A7">
            <w:pPr>
              <w:pStyle w:val="TableParagraph"/>
              <w:rPr>
                <w:rFonts w:ascii="Calibri"/>
                <w:sz w:val="20"/>
              </w:rPr>
            </w:pPr>
          </w:p>
          <w:p w14:paraId="4D47FFCA" w14:textId="77777777" w:rsidR="004C2422" w:rsidRDefault="004C2422" w:rsidP="002B34A7">
            <w:pPr>
              <w:pStyle w:val="TableParagraph"/>
              <w:rPr>
                <w:rFonts w:ascii="Calibri"/>
                <w:sz w:val="20"/>
              </w:rPr>
            </w:pPr>
          </w:p>
          <w:p w14:paraId="5E2CCF08" w14:textId="77777777" w:rsidR="004C2422" w:rsidRDefault="004C2422" w:rsidP="002B34A7">
            <w:pPr>
              <w:pStyle w:val="TableParagraph"/>
              <w:rPr>
                <w:rFonts w:ascii="Calibri"/>
                <w:sz w:val="20"/>
              </w:rPr>
            </w:pPr>
          </w:p>
          <w:p w14:paraId="780F6043" w14:textId="77777777" w:rsidR="004C2422" w:rsidRDefault="004C2422" w:rsidP="002B34A7">
            <w:pPr>
              <w:pStyle w:val="TableParagraph"/>
              <w:spacing w:before="74"/>
              <w:rPr>
                <w:rFonts w:ascii="Calibri"/>
                <w:sz w:val="20"/>
              </w:rPr>
            </w:pPr>
          </w:p>
          <w:p w14:paraId="00ECDBEF" w14:textId="77777777" w:rsidR="004C2422" w:rsidRDefault="004C2422" w:rsidP="002B34A7">
            <w:pPr>
              <w:pStyle w:val="TableParagraph"/>
              <w:ind w:left="177" w:right="162" w:firstLine="1"/>
              <w:jc w:val="center"/>
              <w:rPr>
                <w:sz w:val="20"/>
              </w:rPr>
            </w:pPr>
            <w:r>
              <w:rPr>
                <w:sz w:val="20"/>
              </w:rPr>
              <w:t xml:space="preserve">W zakresie </w:t>
            </w:r>
            <w:r>
              <w:rPr>
                <w:spacing w:val="-2"/>
                <w:sz w:val="20"/>
              </w:rPr>
              <w:t xml:space="preserve">kształtowania poczucia </w:t>
            </w:r>
            <w:r>
              <w:rPr>
                <w:sz w:val="20"/>
              </w:rPr>
              <w:t>przynależności</w:t>
            </w:r>
            <w:r>
              <w:rPr>
                <w:spacing w:val="-13"/>
                <w:sz w:val="20"/>
              </w:rPr>
              <w:t xml:space="preserve"> </w:t>
            </w:r>
            <w:r>
              <w:rPr>
                <w:sz w:val="20"/>
              </w:rPr>
              <w:t xml:space="preserve">do rodziny i </w:t>
            </w:r>
            <w:r>
              <w:rPr>
                <w:spacing w:val="-2"/>
                <w:sz w:val="20"/>
              </w:rPr>
              <w:t>społeczności lokalnej</w:t>
            </w:r>
          </w:p>
        </w:tc>
        <w:tc>
          <w:tcPr>
            <w:tcW w:w="1080" w:type="dxa"/>
          </w:tcPr>
          <w:p w14:paraId="19BE2164" w14:textId="77777777" w:rsidR="004C2422" w:rsidRDefault="004C2422" w:rsidP="002B34A7">
            <w:pPr>
              <w:pStyle w:val="TableParagraph"/>
              <w:spacing w:before="94"/>
              <w:rPr>
                <w:rFonts w:ascii="Calibri"/>
                <w:sz w:val="20"/>
              </w:rPr>
            </w:pPr>
          </w:p>
          <w:p w14:paraId="2E13AA55" w14:textId="77777777" w:rsidR="004C2422" w:rsidRDefault="004C2422" w:rsidP="002B34A7">
            <w:pPr>
              <w:pStyle w:val="TableParagraph"/>
              <w:ind w:left="21"/>
              <w:jc w:val="center"/>
              <w:rPr>
                <w:sz w:val="20"/>
              </w:rPr>
            </w:pPr>
            <w:r>
              <w:rPr>
                <w:spacing w:val="-10"/>
                <w:sz w:val="20"/>
              </w:rPr>
              <w:t>6</w:t>
            </w:r>
          </w:p>
        </w:tc>
        <w:tc>
          <w:tcPr>
            <w:tcW w:w="10266" w:type="dxa"/>
          </w:tcPr>
          <w:p w14:paraId="437A5C47" w14:textId="77777777" w:rsidR="004C2422" w:rsidRDefault="004C2422" w:rsidP="002B34A7">
            <w:pPr>
              <w:pStyle w:val="TableParagraph"/>
              <w:ind w:left="13" w:right="-15"/>
              <w:jc w:val="both"/>
              <w:rPr>
                <w:sz w:val="20"/>
              </w:rPr>
            </w:pPr>
            <w:r>
              <w:rPr>
                <w:sz w:val="20"/>
              </w:rPr>
              <w:t>Wie, co wynika z przynależności do swojej rodziny; podejmuje obowiązki domowe i rzetelnie je wypełnia; rozumie, co to jest sytuacja ekonomiczna rodziny i dostosowuje do niej swoje oczekiwania; potrafi wymienić status administracyjny swojej miejscowości,</w:t>
            </w:r>
            <w:r>
              <w:rPr>
                <w:spacing w:val="80"/>
                <w:sz w:val="20"/>
              </w:rPr>
              <w:t xml:space="preserve"> </w:t>
            </w:r>
            <w:r>
              <w:rPr>
                <w:sz w:val="20"/>
              </w:rPr>
              <w:t>jej</w:t>
            </w:r>
            <w:r>
              <w:rPr>
                <w:spacing w:val="80"/>
                <w:sz w:val="20"/>
              </w:rPr>
              <w:t xml:space="preserve"> </w:t>
            </w:r>
            <w:r>
              <w:rPr>
                <w:sz w:val="20"/>
              </w:rPr>
              <w:t>ważne</w:t>
            </w:r>
            <w:r>
              <w:rPr>
                <w:spacing w:val="80"/>
                <w:sz w:val="20"/>
              </w:rPr>
              <w:t xml:space="preserve"> </w:t>
            </w:r>
            <w:r>
              <w:rPr>
                <w:sz w:val="20"/>
              </w:rPr>
              <w:t>obiekty;</w:t>
            </w:r>
            <w:r>
              <w:rPr>
                <w:spacing w:val="80"/>
                <w:sz w:val="20"/>
              </w:rPr>
              <w:t xml:space="preserve"> </w:t>
            </w:r>
            <w:r>
              <w:rPr>
                <w:sz w:val="20"/>
              </w:rPr>
              <w:t>zna</w:t>
            </w:r>
            <w:r>
              <w:rPr>
                <w:spacing w:val="80"/>
                <w:sz w:val="20"/>
              </w:rPr>
              <w:t xml:space="preserve">  </w:t>
            </w:r>
            <w:r>
              <w:rPr>
                <w:sz w:val="20"/>
              </w:rPr>
              <w:t>tradycje</w:t>
            </w:r>
            <w:r>
              <w:rPr>
                <w:spacing w:val="80"/>
                <w:sz w:val="20"/>
              </w:rPr>
              <w:t xml:space="preserve"> </w:t>
            </w:r>
            <w:r>
              <w:rPr>
                <w:sz w:val="20"/>
              </w:rPr>
              <w:t>zawiązane</w:t>
            </w:r>
            <w:r>
              <w:rPr>
                <w:spacing w:val="80"/>
                <w:sz w:val="20"/>
              </w:rPr>
              <w:t xml:space="preserve"> </w:t>
            </w:r>
            <w:r>
              <w:rPr>
                <w:sz w:val="20"/>
              </w:rPr>
              <w:t>z</w:t>
            </w:r>
            <w:r>
              <w:rPr>
                <w:spacing w:val="80"/>
                <w:sz w:val="20"/>
              </w:rPr>
              <w:t xml:space="preserve"> </w:t>
            </w:r>
            <w:r>
              <w:rPr>
                <w:sz w:val="20"/>
              </w:rPr>
              <w:t>miejscem</w:t>
            </w:r>
            <w:r>
              <w:rPr>
                <w:spacing w:val="80"/>
                <w:sz w:val="20"/>
              </w:rPr>
              <w:t xml:space="preserve"> </w:t>
            </w:r>
            <w:r>
              <w:rPr>
                <w:sz w:val="20"/>
              </w:rPr>
              <w:t>zamieszkania;</w:t>
            </w:r>
            <w:r>
              <w:rPr>
                <w:spacing w:val="80"/>
                <w:sz w:val="20"/>
              </w:rPr>
              <w:t xml:space="preserve"> </w:t>
            </w:r>
            <w:r>
              <w:rPr>
                <w:sz w:val="20"/>
              </w:rPr>
              <w:t>uczestniczy</w:t>
            </w:r>
            <w:r>
              <w:rPr>
                <w:spacing w:val="80"/>
                <w:sz w:val="20"/>
              </w:rPr>
              <w:t xml:space="preserve"> </w:t>
            </w:r>
            <w:r>
              <w:rPr>
                <w:sz w:val="20"/>
              </w:rPr>
              <w:t>w</w:t>
            </w:r>
            <w:r>
              <w:rPr>
                <w:spacing w:val="80"/>
                <w:sz w:val="20"/>
              </w:rPr>
              <w:t xml:space="preserve"> </w:t>
            </w:r>
            <w:r>
              <w:rPr>
                <w:sz w:val="20"/>
              </w:rPr>
              <w:t>wydarzeniach</w:t>
            </w:r>
          </w:p>
          <w:p w14:paraId="4832E65F" w14:textId="77777777" w:rsidR="004C2422" w:rsidRDefault="004C2422" w:rsidP="002B34A7">
            <w:pPr>
              <w:pStyle w:val="TableParagraph"/>
              <w:spacing w:line="217" w:lineRule="exact"/>
              <w:ind w:left="13"/>
              <w:jc w:val="both"/>
              <w:rPr>
                <w:sz w:val="20"/>
              </w:rPr>
            </w:pPr>
            <w:r>
              <w:rPr>
                <w:sz w:val="20"/>
              </w:rPr>
              <w:t>organizowanych</w:t>
            </w:r>
            <w:r>
              <w:rPr>
                <w:spacing w:val="-8"/>
                <w:sz w:val="20"/>
              </w:rPr>
              <w:t xml:space="preserve"> </w:t>
            </w:r>
            <w:r>
              <w:rPr>
                <w:sz w:val="20"/>
              </w:rPr>
              <w:t>przez</w:t>
            </w:r>
            <w:r>
              <w:rPr>
                <w:spacing w:val="-6"/>
                <w:sz w:val="20"/>
              </w:rPr>
              <w:t xml:space="preserve"> </w:t>
            </w:r>
            <w:r>
              <w:rPr>
                <w:sz w:val="20"/>
              </w:rPr>
              <w:t>społeczność</w:t>
            </w:r>
            <w:r>
              <w:rPr>
                <w:spacing w:val="-6"/>
                <w:sz w:val="20"/>
              </w:rPr>
              <w:t xml:space="preserve"> </w:t>
            </w:r>
            <w:r>
              <w:rPr>
                <w:sz w:val="20"/>
              </w:rPr>
              <w:t>lokalną;</w:t>
            </w:r>
            <w:r>
              <w:rPr>
                <w:spacing w:val="-7"/>
                <w:sz w:val="20"/>
              </w:rPr>
              <w:t xml:space="preserve"> </w:t>
            </w:r>
            <w:r>
              <w:rPr>
                <w:sz w:val="20"/>
              </w:rPr>
              <w:t>zna</w:t>
            </w:r>
            <w:r>
              <w:rPr>
                <w:spacing w:val="-4"/>
                <w:sz w:val="20"/>
              </w:rPr>
              <w:t xml:space="preserve"> </w:t>
            </w:r>
            <w:r>
              <w:rPr>
                <w:sz w:val="20"/>
              </w:rPr>
              <w:t>wartość</w:t>
            </w:r>
            <w:r>
              <w:rPr>
                <w:spacing w:val="-6"/>
                <w:sz w:val="20"/>
              </w:rPr>
              <w:t xml:space="preserve"> </w:t>
            </w:r>
            <w:r>
              <w:rPr>
                <w:sz w:val="20"/>
              </w:rPr>
              <w:t>pracy</w:t>
            </w:r>
            <w:r>
              <w:rPr>
                <w:spacing w:val="-5"/>
                <w:sz w:val="20"/>
              </w:rPr>
              <w:t xml:space="preserve"> </w:t>
            </w:r>
            <w:r>
              <w:rPr>
                <w:sz w:val="20"/>
              </w:rPr>
              <w:t>w</w:t>
            </w:r>
            <w:r>
              <w:rPr>
                <w:spacing w:val="-9"/>
                <w:sz w:val="20"/>
              </w:rPr>
              <w:t xml:space="preserve"> </w:t>
            </w:r>
            <w:r>
              <w:rPr>
                <w:sz w:val="20"/>
              </w:rPr>
              <w:t>życiu</w:t>
            </w:r>
            <w:r>
              <w:rPr>
                <w:spacing w:val="-8"/>
                <w:sz w:val="20"/>
              </w:rPr>
              <w:t xml:space="preserve"> </w:t>
            </w:r>
            <w:r>
              <w:rPr>
                <w:sz w:val="20"/>
              </w:rPr>
              <w:t>człowieka</w:t>
            </w:r>
            <w:r>
              <w:rPr>
                <w:spacing w:val="-6"/>
                <w:sz w:val="20"/>
              </w:rPr>
              <w:t xml:space="preserve"> </w:t>
            </w:r>
            <w:r>
              <w:rPr>
                <w:sz w:val="20"/>
              </w:rPr>
              <w:t>i</w:t>
            </w:r>
            <w:r>
              <w:rPr>
                <w:spacing w:val="-5"/>
                <w:sz w:val="20"/>
              </w:rPr>
              <w:t xml:space="preserve"> </w:t>
            </w:r>
            <w:r>
              <w:rPr>
                <w:sz w:val="20"/>
              </w:rPr>
              <w:t>wybrane</w:t>
            </w:r>
            <w:r>
              <w:rPr>
                <w:spacing w:val="-6"/>
                <w:sz w:val="20"/>
              </w:rPr>
              <w:t xml:space="preserve"> </w:t>
            </w:r>
            <w:r>
              <w:rPr>
                <w:spacing w:val="-2"/>
                <w:sz w:val="20"/>
              </w:rPr>
              <w:t>zawody.</w:t>
            </w:r>
          </w:p>
        </w:tc>
      </w:tr>
      <w:tr w:rsidR="004C2422" w14:paraId="193180A5" w14:textId="77777777" w:rsidTr="002B34A7">
        <w:trPr>
          <w:trHeight w:val="918"/>
        </w:trPr>
        <w:tc>
          <w:tcPr>
            <w:tcW w:w="2220" w:type="dxa"/>
            <w:vMerge/>
            <w:tcBorders>
              <w:top w:val="nil"/>
            </w:tcBorders>
          </w:tcPr>
          <w:p w14:paraId="593028E4" w14:textId="77777777" w:rsidR="004C2422" w:rsidRDefault="004C2422" w:rsidP="002B34A7">
            <w:pPr>
              <w:rPr>
                <w:sz w:val="2"/>
                <w:szCs w:val="2"/>
              </w:rPr>
            </w:pPr>
          </w:p>
        </w:tc>
        <w:tc>
          <w:tcPr>
            <w:tcW w:w="1809" w:type="dxa"/>
            <w:vMerge/>
            <w:tcBorders>
              <w:top w:val="nil"/>
            </w:tcBorders>
          </w:tcPr>
          <w:p w14:paraId="279D8600" w14:textId="77777777" w:rsidR="004C2422" w:rsidRDefault="004C2422" w:rsidP="002B34A7">
            <w:pPr>
              <w:rPr>
                <w:sz w:val="2"/>
                <w:szCs w:val="2"/>
              </w:rPr>
            </w:pPr>
          </w:p>
        </w:tc>
        <w:tc>
          <w:tcPr>
            <w:tcW w:w="1080" w:type="dxa"/>
          </w:tcPr>
          <w:p w14:paraId="612A794D" w14:textId="77777777" w:rsidR="004C2422" w:rsidRDefault="004C2422" w:rsidP="002B34A7">
            <w:pPr>
              <w:pStyle w:val="TableParagraph"/>
              <w:spacing w:before="94"/>
              <w:rPr>
                <w:rFonts w:ascii="Calibri"/>
                <w:sz w:val="20"/>
              </w:rPr>
            </w:pPr>
          </w:p>
          <w:p w14:paraId="357C6DDE" w14:textId="77777777" w:rsidR="004C2422" w:rsidRDefault="004C2422" w:rsidP="002B34A7">
            <w:pPr>
              <w:pStyle w:val="TableParagraph"/>
              <w:ind w:left="21"/>
              <w:jc w:val="center"/>
              <w:rPr>
                <w:sz w:val="20"/>
              </w:rPr>
            </w:pPr>
            <w:r>
              <w:rPr>
                <w:spacing w:val="-10"/>
                <w:sz w:val="20"/>
              </w:rPr>
              <w:t>5</w:t>
            </w:r>
          </w:p>
        </w:tc>
        <w:tc>
          <w:tcPr>
            <w:tcW w:w="10266" w:type="dxa"/>
          </w:tcPr>
          <w:p w14:paraId="018FB0E6" w14:textId="77777777" w:rsidR="004C2422" w:rsidRDefault="004C2422" w:rsidP="002B34A7">
            <w:pPr>
              <w:pStyle w:val="TableParagraph"/>
              <w:ind w:left="13" w:right="-15" w:firstLine="45"/>
              <w:jc w:val="both"/>
              <w:rPr>
                <w:sz w:val="20"/>
              </w:rPr>
            </w:pPr>
            <w:r>
              <w:rPr>
                <w:sz w:val="20"/>
              </w:rPr>
              <w:t>Identyfikuje</w:t>
            </w:r>
            <w:r>
              <w:rPr>
                <w:spacing w:val="-6"/>
                <w:sz w:val="20"/>
              </w:rPr>
              <w:t xml:space="preserve"> </w:t>
            </w:r>
            <w:r>
              <w:rPr>
                <w:sz w:val="20"/>
              </w:rPr>
              <w:t>się</w:t>
            </w:r>
            <w:r>
              <w:rPr>
                <w:spacing w:val="-4"/>
                <w:sz w:val="20"/>
              </w:rPr>
              <w:t xml:space="preserve"> </w:t>
            </w:r>
            <w:r>
              <w:rPr>
                <w:sz w:val="20"/>
              </w:rPr>
              <w:t>z</w:t>
            </w:r>
            <w:r>
              <w:rPr>
                <w:spacing w:val="-6"/>
                <w:sz w:val="20"/>
              </w:rPr>
              <w:t xml:space="preserve"> </w:t>
            </w:r>
            <w:r>
              <w:rPr>
                <w:sz w:val="20"/>
              </w:rPr>
              <w:t>rodziną</w:t>
            </w:r>
            <w:r>
              <w:rPr>
                <w:spacing w:val="-6"/>
                <w:sz w:val="20"/>
              </w:rPr>
              <w:t xml:space="preserve"> </w:t>
            </w:r>
            <w:r>
              <w:rPr>
                <w:sz w:val="20"/>
              </w:rPr>
              <w:t>i</w:t>
            </w:r>
            <w:r>
              <w:rPr>
                <w:spacing w:val="-5"/>
                <w:sz w:val="20"/>
              </w:rPr>
              <w:t xml:space="preserve"> </w:t>
            </w:r>
            <w:r>
              <w:rPr>
                <w:sz w:val="20"/>
              </w:rPr>
              <w:t>jej</w:t>
            </w:r>
            <w:r>
              <w:rPr>
                <w:spacing w:val="-7"/>
                <w:sz w:val="20"/>
              </w:rPr>
              <w:t xml:space="preserve"> </w:t>
            </w:r>
            <w:r>
              <w:rPr>
                <w:sz w:val="20"/>
              </w:rPr>
              <w:t>tradycjami;</w:t>
            </w:r>
            <w:r>
              <w:rPr>
                <w:spacing w:val="-7"/>
                <w:sz w:val="20"/>
              </w:rPr>
              <w:t xml:space="preserve"> </w:t>
            </w:r>
            <w:r>
              <w:rPr>
                <w:sz w:val="20"/>
              </w:rPr>
              <w:t>podejmuje</w:t>
            </w:r>
            <w:r>
              <w:rPr>
                <w:spacing w:val="-6"/>
                <w:sz w:val="20"/>
              </w:rPr>
              <w:t xml:space="preserve"> </w:t>
            </w:r>
            <w:r>
              <w:rPr>
                <w:sz w:val="20"/>
              </w:rPr>
              <w:t>obowiązki</w:t>
            </w:r>
            <w:r>
              <w:rPr>
                <w:spacing w:val="-7"/>
                <w:sz w:val="20"/>
              </w:rPr>
              <w:t xml:space="preserve"> </w:t>
            </w:r>
            <w:r>
              <w:rPr>
                <w:sz w:val="20"/>
              </w:rPr>
              <w:t>domowe</w:t>
            </w:r>
            <w:r>
              <w:rPr>
                <w:spacing w:val="-4"/>
                <w:sz w:val="20"/>
              </w:rPr>
              <w:t xml:space="preserve"> </w:t>
            </w:r>
            <w:r>
              <w:rPr>
                <w:sz w:val="20"/>
              </w:rPr>
              <w:t>i</w:t>
            </w:r>
            <w:r>
              <w:rPr>
                <w:spacing w:val="-7"/>
                <w:sz w:val="20"/>
              </w:rPr>
              <w:t xml:space="preserve"> </w:t>
            </w:r>
            <w:r>
              <w:rPr>
                <w:sz w:val="20"/>
              </w:rPr>
              <w:t>rzetelnie</w:t>
            </w:r>
            <w:r>
              <w:rPr>
                <w:spacing w:val="-7"/>
                <w:sz w:val="20"/>
              </w:rPr>
              <w:t xml:space="preserve"> </w:t>
            </w:r>
            <w:r>
              <w:rPr>
                <w:sz w:val="20"/>
              </w:rPr>
              <w:t>się</w:t>
            </w:r>
            <w:r>
              <w:rPr>
                <w:spacing w:val="-7"/>
                <w:sz w:val="20"/>
              </w:rPr>
              <w:t xml:space="preserve"> </w:t>
            </w:r>
            <w:r>
              <w:rPr>
                <w:sz w:val="20"/>
              </w:rPr>
              <w:t>z</w:t>
            </w:r>
            <w:r>
              <w:rPr>
                <w:spacing w:val="-4"/>
                <w:sz w:val="20"/>
              </w:rPr>
              <w:t xml:space="preserve"> </w:t>
            </w:r>
            <w:r>
              <w:rPr>
                <w:sz w:val="20"/>
              </w:rPr>
              <w:t>nich</w:t>
            </w:r>
            <w:r>
              <w:rPr>
                <w:spacing w:val="-5"/>
                <w:sz w:val="20"/>
              </w:rPr>
              <w:t xml:space="preserve"> </w:t>
            </w:r>
            <w:r>
              <w:rPr>
                <w:sz w:val="20"/>
              </w:rPr>
              <w:t>wywiązuje;</w:t>
            </w:r>
            <w:r>
              <w:rPr>
                <w:spacing w:val="-7"/>
                <w:sz w:val="20"/>
              </w:rPr>
              <w:t xml:space="preserve"> </w:t>
            </w:r>
            <w:r>
              <w:rPr>
                <w:sz w:val="20"/>
              </w:rPr>
              <w:t>potrafi</w:t>
            </w:r>
            <w:r>
              <w:rPr>
                <w:spacing w:val="-7"/>
                <w:sz w:val="20"/>
              </w:rPr>
              <w:t xml:space="preserve"> </w:t>
            </w:r>
            <w:r>
              <w:rPr>
                <w:sz w:val="20"/>
              </w:rPr>
              <w:t>okazać</w:t>
            </w:r>
            <w:r>
              <w:rPr>
                <w:spacing w:val="-2"/>
                <w:sz w:val="20"/>
              </w:rPr>
              <w:t xml:space="preserve"> </w:t>
            </w:r>
            <w:r>
              <w:rPr>
                <w:sz w:val="20"/>
              </w:rPr>
              <w:t>swoim bliskim miłość i przywiązanie; pomaga innym i chętnie dzieli się z potrzebującymi; prezentuje dużą wiedzę na temat swojej miejscowości,</w:t>
            </w:r>
            <w:r>
              <w:rPr>
                <w:spacing w:val="2"/>
                <w:sz w:val="20"/>
              </w:rPr>
              <w:t xml:space="preserve"> </w:t>
            </w:r>
            <w:r>
              <w:rPr>
                <w:sz w:val="20"/>
              </w:rPr>
              <w:t>ważniejszych</w:t>
            </w:r>
            <w:r>
              <w:rPr>
                <w:spacing w:val="-2"/>
                <w:sz w:val="20"/>
              </w:rPr>
              <w:t xml:space="preserve"> </w:t>
            </w:r>
            <w:r>
              <w:rPr>
                <w:sz w:val="20"/>
              </w:rPr>
              <w:t>obiektów,</w:t>
            </w:r>
            <w:r>
              <w:rPr>
                <w:spacing w:val="3"/>
                <w:sz w:val="20"/>
              </w:rPr>
              <w:t xml:space="preserve"> </w:t>
            </w:r>
            <w:r>
              <w:rPr>
                <w:sz w:val="20"/>
              </w:rPr>
              <w:t>tradycji;</w:t>
            </w:r>
            <w:r>
              <w:rPr>
                <w:spacing w:val="2"/>
                <w:sz w:val="20"/>
              </w:rPr>
              <w:t xml:space="preserve"> </w:t>
            </w:r>
            <w:r>
              <w:rPr>
                <w:sz w:val="20"/>
              </w:rPr>
              <w:t>wie,</w:t>
            </w:r>
            <w:r>
              <w:rPr>
                <w:spacing w:val="1"/>
                <w:sz w:val="20"/>
              </w:rPr>
              <w:t xml:space="preserve"> </w:t>
            </w:r>
            <w:r>
              <w:rPr>
                <w:sz w:val="20"/>
              </w:rPr>
              <w:t>do kogo</w:t>
            </w:r>
            <w:r>
              <w:rPr>
                <w:spacing w:val="1"/>
                <w:sz w:val="20"/>
              </w:rPr>
              <w:t xml:space="preserve"> </w:t>
            </w:r>
            <w:r>
              <w:rPr>
                <w:sz w:val="20"/>
              </w:rPr>
              <w:t>i</w:t>
            </w:r>
            <w:r>
              <w:rPr>
                <w:spacing w:val="2"/>
                <w:sz w:val="20"/>
              </w:rPr>
              <w:t xml:space="preserve"> </w:t>
            </w:r>
            <w:r>
              <w:rPr>
                <w:sz w:val="20"/>
              </w:rPr>
              <w:t>w</w:t>
            </w:r>
            <w:r>
              <w:rPr>
                <w:spacing w:val="-2"/>
                <w:sz w:val="20"/>
              </w:rPr>
              <w:t xml:space="preserve"> </w:t>
            </w:r>
            <w:r>
              <w:rPr>
                <w:sz w:val="20"/>
              </w:rPr>
              <w:t>jaki</w:t>
            </w:r>
            <w:r>
              <w:rPr>
                <w:spacing w:val="2"/>
                <w:sz w:val="20"/>
              </w:rPr>
              <w:t xml:space="preserve"> </w:t>
            </w:r>
            <w:r>
              <w:rPr>
                <w:sz w:val="20"/>
              </w:rPr>
              <w:t>sposób</w:t>
            </w:r>
            <w:r>
              <w:rPr>
                <w:spacing w:val="3"/>
                <w:sz w:val="20"/>
              </w:rPr>
              <w:t xml:space="preserve"> </w:t>
            </w:r>
            <w:r>
              <w:rPr>
                <w:sz w:val="20"/>
              </w:rPr>
              <w:t>może</w:t>
            </w:r>
            <w:r>
              <w:rPr>
                <w:spacing w:val="1"/>
                <w:sz w:val="20"/>
              </w:rPr>
              <w:t xml:space="preserve"> </w:t>
            </w:r>
            <w:r>
              <w:rPr>
                <w:sz w:val="20"/>
              </w:rPr>
              <w:t>się</w:t>
            </w:r>
            <w:r>
              <w:rPr>
                <w:spacing w:val="2"/>
                <w:sz w:val="20"/>
              </w:rPr>
              <w:t xml:space="preserve"> </w:t>
            </w:r>
            <w:r>
              <w:rPr>
                <w:sz w:val="20"/>
              </w:rPr>
              <w:t>zwrócić o</w:t>
            </w:r>
            <w:r>
              <w:rPr>
                <w:spacing w:val="1"/>
                <w:sz w:val="20"/>
              </w:rPr>
              <w:t xml:space="preserve"> </w:t>
            </w:r>
            <w:r>
              <w:rPr>
                <w:sz w:val="20"/>
              </w:rPr>
              <w:t>pomoc; często</w:t>
            </w:r>
            <w:r>
              <w:rPr>
                <w:spacing w:val="1"/>
                <w:sz w:val="20"/>
              </w:rPr>
              <w:t xml:space="preserve"> </w:t>
            </w:r>
            <w:r>
              <w:rPr>
                <w:sz w:val="20"/>
              </w:rPr>
              <w:t>uczestniczy</w:t>
            </w:r>
            <w:r>
              <w:rPr>
                <w:spacing w:val="8"/>
                <w:sz w:val="20"/>
              </w:rPr>
              <w:t xml:space="preserve"> </w:t>
            </w:r>
            <w:r>
              <w:rPr>
                <w:spacing w:val="-10"/>
                <w:sz w:val="20"/>
              </w:rPr>
              <w:t>w</w:t>
            </w:r>
          </w:p>
          <w:p w14:paraId="00821378" w14:textId="77777777" w:rsidR="004C2422" w:rsidRDefault="004C2422" w:rsidP="002B34A7">
            <w:pPr>
              <w:pStyle w:val="TableParagraph"/>
              <w:spacing w:line="214" w:lineRule="exact"/>
              <w:ind w:left="13"/>
              <w:jc w:val="both"/>
              <w:rPr>
                <w:sz w:val="20"/>
              </w:rPr>
            </w:pPr>
            <w:r>
              <w:rPr>
                <w:sz w:val="20"/>
              </w:rPr>
              <w:t>wydarzeniach</w:t>
            </w:r>
            <w:r>
              <w:rPr>
                <w:spacing w:val="-10"/>
                <w:sz w:val="20"/>
              </w:rPr>
              <w:t xml:space="preserve"> </w:t>
            </w:r>
            <w:r>
              <w:rPr>
                <w:sz w:val="20"/>
              </w:rPr>
              <w:t>organizowanych</w:t>
            </w:r>
            <w:r>
              <w:rPr>
                <w:spacing w:val="-10"/>
                <w:sz w:val="20"/>
              </w:rPr>
              <w:t xml:space="preserve"> </w:t>
            </w:r>
            <w:r>
              <w:rPr>
                <w:sz w:val="20"/>
              </w:rPr>
              <w:t>przez</w:t>
            </w:r>
            <w:r>
              <w:rPr>
                <w:spacing w:val="-10"/>
                <w:sz w:val="20"/>
              </w:rPr>
              <w:t xml:space="preserve"> </w:t>
            </w:r>
            <w:r>
              <w:rPr>
                <w:sz w:val="20"/>
              </w:rPr>
              <w:t>społeczność</w:t>
            </w:r>
            <w:r>
              <w:rPr>
                <w:spacing w:val="-9"/>
                <w:sz w:val="20"/>
              </w:rPr>
              <w:t xml:space="preserve"> </w:t>
            </w:r>
            <w:r>
              <w:rPr>
                <w:spacing w:val="-2"/>
                <w:sz w:val="20"/>
              </w:rPr>
              <w:t>lokalną.</w:t>
            </w:r>
          </w:p>
        </w:tc>
      </w:tr>
      <w:tr w:rsidR="004C2422" w14:paraId="6756B0A1" w14:textId="77777777" w:rsidTr="002B34A7">
        <w:trPr>
          <w:trHeight w:val="690"/>
        </w:trPr>
        <w:tc>
          <w:tcPr>
            <w:tcW w:w="2220" w:type="dxa"/>
            <w:vMerge/>
            <w:tcBorders>
              <w:top w:val="nil"/>
            </w:tcBorders>
          </w:tcPr>
          <w:p w14:paraId="1B20F2B3" w14:textId="77777777" w:rsidR="004C2422" w:rsidRDefault="004C2422" w:rsidP="002B34A7">
            <w:pPr>
              <w:rPr>
                <w:sz w:val="2"/>
                <w:szCs w:val="2"/>
              </w:rPr>
            </w:pPr>
          </w:p>
        </w:tc>
        <w:tc>
          <w:tcPr>
            <w:tcW w:w="1809" w:type="dxa"/>
            <w:vMerge/>
            <w:tcBorders>
              <w:top w:val="nil"/>
            </w:tcBorders>
          </w:tcPr>
          <w:p w14:paraId="5A0B836C" w14:textId="77777777" w:rsidR="004C2422" w:rsidRDefault="004C2422" w:rsidP="002B34A7">
            <w:pPr>
              <w:rPr>
                <w:sz w:val="2"/>
                <w:szCs w:val="2"/>
              </w:rPr>
            </w:pPr>
          </w:p>
        </w:tc>
        <w:tc>
          <w:tcPr>
            <w:tcW w:w="1080" w:type="dxa"/>
          </w:tcPr>
          <w:p w14:paraId="06BDA5E2" w14:textId="77777777" w:rsidR="004C2422" w:rsidRDefault="004C2422" w:rsidP="002B34A7">
            <w:pPr>
              <w:pStyle w:val="TableParagraph"/>
              <w:spacing w:before="225"/>
              <w:ind w:left="21"/>
              <w:jc w:val="center"/>
              <w:rPr>
                <w:sz w:val="20"/>
              </w:rPr>
            </w:pPr>
            <w:r>
              <w:rPr>
                <w:spacing w:val="-10"/>
                <w:sz w:val="20"/>
              </w:rPr>
              <w:t>4</w:t>
            </w:r>
          </w:p>
        </w:tc>
        <w:tc>
          <w:tcPr>
            <w:tcW w:w="10266" w:type="dxa"/>
          </w:tcPr>
          <w:p w14:paraId="34919097" w14:textId="77777777" w:rsidR="004C2422" w:rsidRDefault="004C2422" w:rsidP="002B34A7">
            <w:pPr>
              <w:pStyle w:val="TableParagraph"/>
              <w:spacing w:line="225" w:lineRule="exact"/>
              <w:ind w:left="13" w:right="-15"/>
              <w:rPr>
                <w:sz w:val="20"/>
              </w:rPr>
            </w:pPr>
            <w:r>
              <w:rPr>
                <w:spacing w:val="-2"/>
                <w:sz w:val="20"/>
              </w:rPr>
              <w:t>Zwykle</w:t>
            </w:r>
            <w:r>
              <w:rPr>
                <w:spacing w:val="-5"/>
                <w:sz w:val="20"/>
              </w:rPr>
              <w:t xml:space="preserve"> </w:t>
            </w:r>
            <w:r>
              <w:rPr>
                <w:spacing w:val="-2"/>
                <w:sz w:val="20"/>
              </w:rPr>
              <w:t>identyfikuje</w:t>
            </w:r>
            <w:r>
              <w:rPr>
                <w:spacing w:val="-5"/>
                <w:sz w:val="20"/>
              </w:rPr>
              <w:t xml:space="preserve"> </w:t>
            </w:r>
            <w:r>
              <w:rPr>
                <w:spacing w:val="-2"/>
                <w:sz w:val="20"/>
              </w:rPr>
              <w:t>się</w:t>
            </w:r>
            <w:r>
              <w:rPr>
                <w:spacing w:val="-5"/>
                <w:sz w:val="20"/>
              </w:rPr>
              <w:t xml:space="preserve"> </w:t>
            </w:r>
            <w:r>
              <w:rPr>
                <w:spacing w:val="-2"/>
                <w:sz w:val="20"/>
              </w:rPr>
              <w:t>z</w:t>
            </w:r>
            <w:r>
              <w:rPr>
                <w:spacing w:val="-5"/>
                <w:sz w:val="20"/>
              </w:rPr>
              <w:t xml:space="preserve"> </w:t>
            </w:r>
            <w:r>
              <w:rPr>
                <w:spacing w:val="-2"/>
                <w:sz w:val="20"/>
              </w:rPr>
              <w:t>rodziną</w:t>
            </w:r>
            <w:r>
              <w:rPr>
                <w:spacing w:val="-5"/>
                <w:sz w:val="20"/>
              </w:rPr>
              <w:t xml:space="preserve"> </w:t>
            </w:r>
            <w:r>
              <w:rPr>
                <w:spacing w:val="-2"/>
                <w:sz w:val="20"/>
              </w:rPr>
              <w:t>i</w:t>
            </w:r>
            <w:r>
              <w:rPr>
                <w:spacing w:val="-5"/>
                <w:sz w:val="20"/>
              </w:rPr>
              <w:t xml:space="preserve"> </w:t>
            </w:r>
            <w:r>
              <w:rPr>
                <w:spacing w:val="-2"/>
                <w:sz w:val="20"/>
              </w:rPr>
              <w:t>jej tradycjami;</w:t>
            </w:r>
            <w:r>
              <w:rPr>
                <w:spacing w:val="-5"/>
                <w:sz w:val="20"/>
              </w:rPr>
              <w:t xml:space="preserve"> </w:t>
            </w:r>
            <w:r>
              <w:rPr>
                <w:spacing w:val="-2"/>
                <w:sz w:val="20"/>
              </w:rPr>
              <w:t>przeważnie</w:t>
            </w:r>
            <w:r>
              <w:rPr>
                <w:spacing w:val="1"/>
                <w:sz w:val="20"/>
              </w:rPr>
              <w:t xml:space="preserve"> </w:t>
            </w:r>
            <w:r>
              <w:rPr>
                <w:spacing w:val="-2"/>
                <w:sz w:val="20"/>
              </w:rPr>
              <w:t>wywiązuje</w:t>
            </w:r>
            <w:r>
              <w:rPr>
                <w:spacing w:val="-5"/>
                <w:sz w:val="20"/>
              </w:rPr>
              <w:t xml:space="preserve"> </w:t>
            </w:r>
            <w:r>
              <w:rPr>
                <w:spacing w:val="-2"/>
                <w:sz w:val="20"/>
              </w:rPr>
              <w:t>się</w:t>
            </w:r>
            <w:r>
              <w:rPr>
                <w:spacing w:val="-5"/>
                <w:sz w:val="20"/>
              </w:rPr>
              <w:t xml:space="preserve"> </w:t>
            </w:r>
            <w:r>
              <w:rPr>
                <w:spacing w:val="-2"/>
                <w:sz w:val="20"/>
              </w:rPr>
              <w:t>z</w:t>
            </w:r>
            <w:r>
              <w:rPr>
                <w:spacing w:val="-5"/>
                <w:sz w:val="20"/>
              </w:rPr>
              <w:t xml:space="preserve"> </w:t>
            </w:r>
            <w:r>
              <w:rPr>
                <w:spacing w:val="-2"/>
                <w:sz w:val="20"/>
              </w:rPr>
              <w:t>podejmowanych</w:t>
            </w:r>
            <w:r>
              <w:rPr>
                <w:spacing w:val="-6"/>
                <w:sz w:val="20"/>
              </w:rPr>
              <w:t xml:space="preserve"> </w:t>
            </w:r>
            <w:r>
              <w:rPr>
                <w:spacing w:val="-2"/>
                <w:sz w:val="20"/>
              </w:rPr>
              <w:t>obowiązków</w:t>
            </w:r>
            <w:r>
              <w:rPr>
                <w:spacing w:val="-7"/>
                <w:sz w:val="20"/>
              </w:rPr>
              <w:t xml:space="preserve"> </w:t>
            </w:r>
            <w:r>
              <w:rPr>
                <w:spacing w:val="-2"/>
                <w:sz w:val="20"/>
              </w:rPr>
              <w:t>domowych;</w:t>
            </w:r>
            <w:r>
              <w:rPr>
                <w:spacing w:val="-3"/>
                <w:sz w:val="20"/>
              </w:rPr>
              <w:t xml:space="preserve"> </w:t>
            </w:r>
            <w:r>
              <w:rPr>
                <w:spacing w:val="-2"/>
                <w:sz w:val="20"/>
              </w:rPr>
              <w:t>pomaga</w:t>
            </w:r>
          </w:p>
          <w:p w14:paraId="4F64C141" w14:textId="77777777" w:rsidR="004C2422" w:rsidRDefault="004C2422" w:rsidP="002B34A7">
            <w:pPr>
              <w:pStyle w:val="TableParagraph"/>
              <w:spacing w:line="228" w:lineRule="exact"/>
              <w:ind w:left="13" w:right="-15"/>
              <w:rPr>
                <w:sz w:val="20"/>
              </w:rPr>
            </w:pPr>
            <w:r>
              <w:rPr>
                <w:sz w:val="20"/>
              </w:rPr>
              <w:t>innym</w:t>
            </w:r>
            <w:r>
              <w:rPr>
                <w:spacing w:val="-8"/>
                <w:sz w:val="20"/>
              </w:rPr>
              <w:t xml:space="preserve"> </w:t>
            </w:r>
            <w:r>
              <w:rPr>
                <w:sz w:val="20"/>
              </w:rPr>
              <w:t>i</w:t>
            </w:r>
            <w:r>
              <w:rPr>
                <w:spacing w:val="-7"/>
                <w:sz w:val="20"/>
              </w:rPr>
              <w:t xml:space="preserve"> </w:t>
            </w:r>
            <w:r>
              <w:rPr>
                <w:sz w:val="20"/>
              </w:rPr>
              <w:t>umie</w:t>
            </w:r>
            <w:r>
              <w:rPr>
                <w:spacing w:val="-6"/>
                <w:sz w:val="20"/>
              </w:rPr>
              <w:t xml:space="preserve"> </w:t>
            </w:r>
            <w:r>
              <w:rPr>
                <w:sz w:val="20"/>
              </w:rPr>
              <w:t>dzielić</w:t>
            </w:r>
            <w:r>
              <w:rPr>
                <w:spacing w:val="-6"/>
                <w:sz w:val="20"/>
              </w:rPr>
              <w:t xml:space="preserve"> </w:t>
            </w:r>
            <w:r>
              <w:rPr>
                <w:sz w:val="20"/>
              </w:rPr>
              <w:t>się</w:t>
            </w:r>
            <w:r>
              <w:rPr>
                <w:spacing w:val="-6"/>
                <w:sz w:val="20"/>
              </w:rPr>
              <w:t xml:space="preserve"> </w:t>
            </w:r>
            <w:r>
              <w:rPr>
                <w:sz w:val="20"/>
              </w:rPr>
              <w:t>z</w:t>
            </w:r>
            <w:r>
              <w:rPr>
                <w:spacing w:val="-6"/>
                <w:sz w:val="20"/>
              </w:rPr>
              <w:t xml:space="preserve"> </w:t>
            </w:r>
            <w:r>
              <w:rPr>
                <w:sz w:val="20"/>
              </w:rPr>
              <w:t>potrzebującymi;</w:t>
            </w:r>
            <w:r>
              <w:rPr>
                <w:spacing w:val="-7"/>
                <w:sz w:val="20"/>
              </w:rPr>
              <w:t xml:space="preserve"> </w:t>
            </w:r>
            <w:r>
              <w:rPr>
                <w:sz w:val="20"/>
              </w:rPr>
              <w:t>zna</w:t>
            </w:r>
            <w:r>
              <w:rPr>
                <w:spacing w:val="-4"/>
                <w:sz w:val="20"/>
              </w:rPr>
              <w:t xml:space="preserve"> </w:t>
            </w:r>
            <w:r>
              <w:rPr>
                <w:sz w:val="20"/>
              </w:rPr>
              <w:t>najbliższą</w:t>
            </w:r>
            <w:r>
              <w:rPr>
                <w:spacing w:val="-6"/>
                <w:sz w:val="20"/>
              </w:rPr>
              <w:t xml:space="preserve"> </w:t>
            </w:r>
            <w:r>
              <w:rPr>
                <w:sz w:val="20"/>
              </w:rPr>
              <w:t>okolicę,</w:t>
            </w:r>
            <w:r>
              <w:rPr>
                <w:spacing w:val="-6"/>
                <w:sz w:val="20"/>
              </w:rPr>
              <w:t xml:space="preserve"> </w:t>
            </w:r>
            <w:r>
              <w:rPr>
                <w:sz w:val="20"/>
              </w:rPr>
              <w:t>ważniejsze</w:t>
            </w:r>
            <w:r>
              <w:rPr>
                <w:spacing w:val="-6"/>
                <w:sz w:val="20"/>
              </w:rPr>
              <w:t xml:space="preserve"> </w:t>
            </w:r>
            <w:r>
              <w:rPr>
                <w:sz w:val="20"/>
              </w:rPr>
              <w:t>obiekty,</w:t>
            </w:r>
            <w:r>
              <w:rPr>
                <w:spacing w:val="-6"/>
                <w:sz w:val="20"/>
              </w:rPr>
              <w:t xml:space="preserve"> </w:t>
            </w:r>
            <w:r>
              <w:rPr>
                <w:sz w:val="20"/>
              </w:rPr>
              <w:t>tradycje;</w:t>
            </w:r>
            <w:r>
              <w:rPr>
                <w:spacing w:val="-6"/>
                <w:sz w:val="20"/>
              </w:rPr>
              <w:t xml:space="preserve"> </w:t>
            </w:r>
            <w:r>
              <w:rPr>
                <w:sz w:val="20"/>
              </w:rPr>
              <w:t>rozumie</w:t>
            </w:r>
            <w:r>
              <w:rPr>
                <w:spacing w:val="-6"/>
                <w:sz w:val="20"/>
              </w:rPr>
              <w:t xml:space="preserve"> </w:t>
            </w:r>
            <w:r>
              <w:rPr>
                <w:sz w:val="20"/>
              </w:rPr>
              <w:t>potrzebę</w:t>
            </w:r>
            <w:r>
              <w:rPr>
                <w:spacing w:val="-8"/>
                <w:sz w:val="20"/>
              </w:rPr>
              <w:t xml:space="preserve"> </w:t>
            </w:r>
            <w:r>
              <w:rPr>
                <w:sz w:val="20"/>
              </w:rPr>
              <w:t>utrzymywania dobrych relacji z sąsiadami w miejscu zamieszkania.</w:t>
            </w:r>
          </w:p>
        </w:tc>
      </w:tr>
      <w:tr w:rsidR="004C2422" w14:paraId="610A9FB2" w14:textId="77777777" w:rsidTr="002B34A7">
        <w:trPr>
          <w:trHeight w:val="691"/>
        </w:trPr>
        <w:tc>
          <w:tcPr>
            <w:tcW w:w="2220" w:type="dxa"/>
            <w:vMerge/>
            <w:tcBorders>
              <w:top w:val="nil"/>
            </w:tcBorders>
          </w:tcPr>
          <w:p w14:paraId="03C2FE69" w14:textId="77777777" w:rsidR="004C2422" w:rsidRDefault="004C2422" w:rsidP="002B34A7">
            <w:pPr>
              <w:rPr>
                <w:sz w:val="2"/>
                <w:szCs w:val="2"/>
              </w:rPr>
            </w:pPr>
          </w:p>
        </w:tc>
        <w:tc>
          <w:tcPr>
            <w:tcW w:w="1809" w:type="dxa"/>
            <w:vMerge/>
            <w:tcBorders>
              <w:top w:val="nil"/>
            </w:tcBorders>
          </w:tcPr>
          <w:p w14:paraId="6AA6C787" w14:textId="77777777" w:rsidR="004C2422" w:rsidRDefault="004C2422" w:rsidP="002B34A7">
            <w:pPr>
              <w:rPr>
                <w:sz w:val="2"/>
                <w:szCs w:val="2"/>
              </w:rPr>
            </w:pPr>
          </w:p>
        </w:tc>
        <w:tc>
          <w:tcPr>
            <w:tcW w:w="1080" w:type="dxa"/>
          </w:tcPr>
          <w:p w14:paraId="1B416787" w14:textId="77777777" w:rsidR="004C2422" w:rsidRDefault="004C2422" w:rsidP="002B34A7">
            <w:pPr>
              <w:pStyle w:val="TableParagraph"/>
              <w:spacing w:before="224"/>
              <w:ind w:left="21"/>
              <w:jc w:val="center"/>
              <w:rPr>
                <w:sz w:val="20"/>
              </w:rPr>
            </w:pPr>
            <w:r>
              <w:rPr>
                <w:spacing w:val="-10"/>
                <w:sz w:val="20"/>
              </w:rPr>
              <w:t>3</w:t>
            </w:r>
          </w:p>
        </w:tc>
        <w:tc>
          <w:tcPr>
            <w:tcW w:w="10266" w:type="dxa"/>
          </w:tcPr>
          <w:p w14:paraId="372D6595" w14:textId="77777777" w:rsidR="004C2422" w:rsidRDefault="004C2422" w:rsidP="002B34A7">
            <w:pPr>
              <w:pStyle w:val="TableParagraph"/>
              <w:spacing w:line="237" w:lineRule="auto"/>
              <w:ind w:left="13" w:right="-15"/>
              <w:rPr>
                <w:sz w:val="20"/>
              </w:rPr>
            </w:pPr>
            <w:r>
              <w:rPr>
                <w:sz w:val="20"/>
              </w:rPr>
              <w:t>Zna obowiązki wynikające z przynależności do rodziny; zna relacje między najbliższymi; zwykle wywiązuje się z podjętych</w:t>
            </w:r>
            <w:r>
              <w:rPr>
                <w:spacing w:val="40"/>
                <w:sz w:val="20"/>
              </w:rPr>
              <w:t xml:space="preserve"> </w:t>
            </w:r>
            <w:r>
              <w:rPr>
                <w:sz w:val="20"/>
              </w:rPr>
              <w:t>obowiązków</w:t>
            </w:r>
            <w:r>
              <w:rPr>
                <w:spacing w:val="7"/>
                <w:sz w:val="20"/>
              </w:rPr>
              <w:t xml:space="preserve"> </w:t>
            </w:r>
            <w:r>
              <w:rPr>
                <w:sz w:val="20"/>
              </w:rPr>
              <w:t>domowych;</w:t>
            </w:r>
            <w:r>
              <w:rPr>
                <w:spacing w:val="8"/>
                <w:sz w:val="20"/>
              </w:rPr>
              <w:t xml:space="preserve"> </w:t>
            </w:r>
            <w:r>
              <w:rPr>
                <w:sz w:val="20"/>
              </w:rPr>
              <w:t>potrafi</w:t>
            </w:r>
            <w:r>
              <w:rPr>
                <w:spacing w:val="9"/>
                <w:sz w:val="20"/>
              </w:rPr>
              <w:t xml:space="preserve"> </w:t>
            </w:r>
            <w:r>
              <w:rPr>
                <w:sz w:val="20"/>
              </w:rPr>
              <w:t>dostosować</w:t>
            </w:r>
            <w:r>
              <w:rPr>
                <w:spacing w:val="12"/>
                <w:sz w:val="20"/>
              </w:rPr>
              <w:t xml:space="preserve"> </w:t>
            </w:r>
            <w:r>
              <w:rPr>
                <w:sz w:val="20"/>
              </w:rPr>
              <w:t>własne</w:t>
            </w:r>
            <w:r>
              <w:rPr>
                <w:spacing w:val="9"/>
                <w:sz w:val="20"/>
              </w:rPr>
              <w:t xml:space="preserve"> </w:t>
            </w:r>
            <w:r>
              <w:rPr>
                <w:sz w:val="20"/>
              </w:rPr>
              <w:t>oczekiwania</w:t>
            </w:r>
            <w:r>
              <w:rPr>
                <w:spacing w:val="10"/>
                <w:sz w:val="20"/>
              </w:rPr>
              <w:t xml:space="preserve"> </w:t>
            </w:r>
            <w:r>
              <w:rPr>
                <w:sz w:val="20"/>
              </w:rPr>
              <w:t>do</w:t>
            </w:r>
            <w:r>
              <w:rPr>
                <w:spacing w:val="10"/>
                <w:sz w:val="20"/>
              </w:rPr>
              <w:t xml:space="preserve"> </w:t>
            </w:r>
            <w:r>
              <w:rPr>
                <w:sz w:val="20"/>
              </w:rPr>
              <w:t>realiów</w:t>
            </w:r>
            <w:r>
              <w:rPr>
                <w:spacing w:val="5"/>
                <w:sz w:val="20"/>
              </w:rPr>
              <w:t xml:space="preserve"> </w:t>
            </w:r>
            <w:r>
              <w:rPr>
                <w:sz w:val="20"/>
              </w:rPr>
              <w:t>ekonomicznych</w:t>
            </w:r>
            <w:r>
              <w:rPr>
                <w:spacing w:val="8"/>
                <w:sz w:val="20"/>
              </w:rPr>
              <w:t xml:space="preserve"> </w:t>
            </w:r>
            <w:r>
              <w:rPr>
                <w:sz w:val="20"/>
              </w:rPr>
              <w:t>rodziny;</w:t>
            </w:r>
            <w:r>
              <w:rPr>
                <w:spacing w:val="9"/>
                <w:sz w:val="20"/>
              </w:rPr>
              <w:t xml:space="preserve"> </w:t>
            </w:r>
            <w:r>
              <w:rPr>
                <w:sz w:val="20"/>
              </w:rPr>
              <w:t>zna</w:t>
            </w:r>
            <w:r>
              <w:rPr>
                <w:spacing w:val="11"/>
                <w:sz w:val="20"/>
              </w:rPr>
              <w:t xml:space="preserve"> </w:t>
            </w:r>
            <w:r>
              <w:rPr>
                <w:sz w:val="20"/>
              </w:rPr>
              <w:t>najbliższą</w:t>
            </w:r>
            <w:r>
              <w:rPr>
                <w:spacing w:val="12"/>
                <w:sz w:val="20"/>
              </w:rPr>
              <w:t xml:space="preserve"> </w:t>
            </w:r>
            <w:r>
              <w:rPr>
                <w:spacing w:val="-2"/>
                <w:sz w:val="20"/>
              </w:rPr>
              <w:t>okolicę,</w:t>
            </w:r>
          </w:p>
          <w:p w14:paraId="639EE02A" w14:textId="77777777" w:rsidR="004C2422" w:rsidRDefault="004C2422" w:rsidP="002B34A7">
            <w:pPr>
              <w:pStyle w:val="TableParagraph"/>
              <w:spacing w:line="217" w:lineRule="exact"/>
              <w:ind w:left="13"/>
              <w:rPr>
                <w:sz w:val="20"/>
              </w:rPr>
            </w:pPr>
            <w:r>
              <w:rPr>
                <w:sz w:val="20"/>
              </w:rPr>
              <w:t>najważniejsze</w:t>
            </w:r>
            <w:r>
              <w:rPr>
                <w:spacing w:val="-8"/>
                <w:sz w:val="20"/>
              </w:rPr>
              <w:t xml:space="preserve"> </w:t>
            </w:r>
            <w:r>
              <w:rPr>
                <w:sz w:val="20"/>
              </w:rPr>
              <w:t>obiekty,</w:t>
            </w:r>
            <w:r>
              <w:rPr>
                <w:spacing w:val="-7"/>
                <w:sz w:val="20"/>
              </w:rPr>
              <w:t xml:space="preserve"> </w:t>
            </w:r>
            <w:r>
              <w:rPr>
                <w:sz w:val="20"/>
              </w:rPr>
              <w:t>tradycje;</w:t>
            </w:r>
            <w:r>
              <w:rPr>
                <w:spacing w:val="-7"/>
                <w:sz w:val="20"/>
              </w:rPr>
              <w:t xml:space="preserve"> </w:t>
            </w:r>
            <w:r>
              <w:rPr>
                <w:sz w:val="20"/>
              </w:rPr>
              <w:t>docenia</w:t>
            </w:r>
            <w:r>
              <w:rPr>
                <w:spacing w:val="-6"/>
                <w:sz w:val="20"/>
              </w:rPr>
              <w:t xml:space="preserve"> </w:t>
            </w:r>
            <w:r>
              <w:rPr>
                <w:sz w:val="20"/>
              </w:rPr>
              <w:t>wartość</w:t>
            </w:r>
            <w:r>
              <w:rPr>
                <w:spacing w:val="-7"/>
                <w:sz w:val="20"/>
              </w:rPr>
              <w:t xml:space="preserve"> </w:t>
            </w:r>
            <w:r>
              <w:rPr>
                <w:sz w:val="20"/>
              </w:rPr>
              <w:t>pracy</w:t>
            </w:r>
            <w:r>
              <w:rPr>
                <w:spacing w:val="-8"/>
                <w:sz w:val="20"/>
              </w:rPr>
              <w:t xml:space="preserve"> </w:t>
            </w:r>
            <w:r>
              <w:rPr>
                <w:spacing w:val="-2"/>
                <w:sz w:val="20"/>
              </w:rPr>
              <w:t>najbliższych.</w:t>
            </w:r>
          </w:p>
        </w:tc>
      </w:tr>
      <w:tr w:rsidR="004C2422" w14:paraId="73799ABB" w14:textId="77777777" w:rsidTr="002B34A7">
        <w:trPr>
          <w:trHeight w:val="690"/>
        </w:trPr>
        <w:tc>
          <w:tcPr>
            <w:tcW w:w="2220" w:type="dxa"/>
            <w:vMerge/>
            <w:tcBorders>
              <w:top w:val="nil"/>
            </w:tcBorders>
          </w:tcPr>
          <w:p w14:paraId="6F9D53D7" w14:textId="77777777" w:rsidR="004C2422" w:rsidRDefault="004C2422" w:rsidP="002B34A7">
            <w:pPr>
              <w:rPr>
                <w:sz w:val="2"/>
                <w:szCs w:val="2"/>
              </w:rPr>
            </w:pPr>
          </w:p>
        </w:tc>
        <w:tc>
          <w:tcPr>
            <w:tcW w:w="1809" w:type="dxa"/>
            <w:vMerge/>
            <w:tcBorders>
              <w:top w:val="nil"/>
            </w:tcBorders>
          </w:tcPr>
          <w:p w14:paraId="01A659B1" w14:textId="77777777" w:rsidR="004C2422" w:rsidRDefault="004C2422" w:rsidP="002B34A7">
            <w:pPr>
              <w:rPr>
                <w:sz w:val="2"/>
                <w:szCs w:val="2"/>
              </w:rPr>
            </w:pPr>
          </w:p>
        </w:tc>
        <w:tc>
          <w:tcPr>
            <w:tcW w:w="1080" w:type="dxa"/>
          </w:tcPr>
          <w:p w14:paraId="65CB9512" w14:textId="77777777" w:rsidR="004C2422" w:rsidRDefault="004C2422" w:rsidP="002B34A7">
            <w:pPr>
              <w:pStyle w:val="TableParagraph"/>
              <w:spacing w:before="223"/>
              <w:ind w:left="21"/>
              <w:jc w:val="center"/>
              <w:rPr>
                <w:sz w:val="20"/>
              </w:rPr>
            </w:pPr>
            <w:r>
              <w:rPr>
                <w:spacing w:val="-10"/>
                <w:sz w:val="20"/>
              </w:rPr>
              <w:t>2</w:t>
            </w:r>
          </w:p>
        </w:tc>
        <w:tc>
          <w:tcPr>
            <w:tcW w:w="10266" w:type="dxa"/>
          </w:tcPr>
          <w:p w14:paraId="4E22AF1A" w14:textId="77777777" w:rsidR="004C2422" w:rsidRDefault="004C2422" w:rsidP="002B34A7">
            <w:pPr>
              <w:pStyle w:val="TableParagraph"/>
              <w:spacing w:line="223" w:lineRule="exact"/>
              <w:ind w:left="13" w:right="-15"/>
              <w:rPr>
                <w:sz w:val="20"/>
              </w:rPr>
            </w:pPr>
            <w:r>
              <w:rPr>
                <w:sz w:val="20"/>
              </w:rPr>
              <w:t>Wie,</w:t>
            </w:r>
            <w:r>
              <w:rPr>
                <w:spacing w:val="-13"/>
                <w:sz w:val="20"/>
              </w:rPr>
              <w:t xml:space="preserve"> </w:t>
            </w:r>
            <w:r>
              <w:rPr>
                <w:sz w:val="20"/>
              </w:rPr>
              <w:t>jakie</w:t>
            </w:r>
            <w:r>
              <w:rPr>
                <w:spacing w:val="-12"/>
                <w:sz w:val="20"/>
              </w:rPr>
              <w:t xml:space="preserve"> </w:t>
            </w:r>
            <w:r>
              <w:rPr>
                <w:sz w:val="20"/>
              </w:rPr>
              <w:t>relacje</w:t>
            </w:r>
            <w:r>
              <w:rPr>
                <w:spacing w:val="-13"/>
                <w:sz w:val="20"/>
              </w:rPr>
              <w:t xml:space="preserve"> </w:t>
            </w:r>
            <w:r>
              <w:rPr>
                <w:sz w:val="20"/>
              </w:rPr>
              <w:t>są</w:t>
            </w:r>
            <w:r>
              <w:rPr>
                <w:spacing w:val="-12"/>
                <w:sz w:val="20"/>
              </w:rPr>
              <w:t xml:space="preserve"> </w:t>
            </w:r>
            <w:r>
              <w:rPr>
                <w:sz w:val="20"/>
              </w:rPr>
              <w:t>między</w:t>
            </w:r>
            <w:r>
              <w:rPr>
                <w:spacing w:val="-13"/>
                <w:sz w:val="20"/>
              </w:rPr>
              <w:t xml:space="preserve"> </w:t>
            </w:r>
            <w:r>
              <w:rPr>
                <w:sz w:val="20"/>
              </w:rPr>
              <w:t>najbliższymi;</w:t>
            </w:r>
            <w:r>
              <w:rPr>
                <w:spacing w:val="-12"/>
                <w:sz w:val="20"/>
              </w:rPr>
              <w:t xml:space="preserve"> </w:t>
            </w:r>
            <w:r>
              <w:rPr>
                <w:sz w:val="20"/>
              </w:rPr>
              <w:t>nie</w:t>
            </w:r>
            <w:r>
              <w:rPr>
                <w:spacing w:val="-13"/>
                <w:sz w:val="20"/>
              </w:rPr>
              <w:t xml:space="preserve"> </w:t>
            </w:r>
            <w:r>
              <w:rPr>
                <w:sz w:val="20"/>
              </w:rPr>
              <w:t>zawsze</w:t>
            </w:r>
            <w:r>
              <w:rPr>
                <w:spacing w:val="-12"/>
                <w:sz w:val="20"/>
              </w:rPr>
              <w:t xml:space="preserve"> </w:t>
            </w:r>
            <w:r>
              <w:rPr>
                <w:sz w:val="20"/>
              </w:rPr>
              <w:t>rzetelnie</w:t>
            </w:r>
            <w:r>
              <w:rPr>
                <w:spacing w:val="-13"/>
                <w:sz w:val="20"/>
              </w:rPr>
              <w:t xml:space="preserve"> </w:t>
            </w:r>
            <w:r>
              <w:rPr>
                <w:sz w:val="20"/>
              </w:rPr>
              <w:t>wywiązuje</w:t>
            </w:r>
            <w:r>
              <w:rPr>
                <w:spacing w:val="-12"/>
                <w:sz w:val="20"/>
              </w:rPr>
              <w:t xml:space="preserve"> </w:t>
            </w:r>
            <w:r>
              <w:rPr>
                <w:sz w:val="20"/>
              </w:rPr>
              <w:t>się</w:t>
            </w:r>
            <w:r>
              <w:rPr>
                <w:spacing w:val="-13"/>
                <w:sz w:val="20"/>
              </w:rPr>
              <w:t xml:space="preserve"> </w:t>
            </w:r>
            <w:r>
              <w:rPr>
                <w:sz w:val="20"/>
              </w:rPr>
              <w:t>z</w:t>
            </w:r>
            <w:r>
              <w:rPr>
                <w:spacing w:val="-12"/>
                <w:sz w:val="20"/>
              </w:rPr>
              <w:t xml:space="preserve"> </w:t>
            </w:r>
            <w:r>
              <w:rPr>
                <w:sz w:val="20"/>
              </w:rPr>
              <w:t>obowiązków</w:t>
            </w:r>
            <w:r>
              <w:rPr>
                <w:spacing w:val="-13"/>
                <w:sz w:val="20"/>
              </w:rPr>
              <w:t xml:space="preserve"> </w:t>
            </w:r>
            <w:r>
              <w:rPr>
                <w:sz w:val="20"/>
              </w:rPr>
              <w:t>domowych;</w:t>
            </w:r>
            <w:r>
              <w:rPr>
                <w:spacing w:val="-12"/>
                <w:sz w:val="20"/>
              </w:rPr>
              <w:t xml:space="preserve"> </w:t>
            </w:r>
            <w:r>
              <w:rPr>
                <w:sz w:val="20"/>
              </w:rPr>
              <w:t>często</w:t>
            </w:r>
            <w:r>
              <w:rPr>
                <w:spacing w:val="22"/>
                <w:sz w:val="20"/>
              </w:rPr>
              <w:t xml:space="preserve"> </w:t>
            </w:r>
            <w:r>
              <w:rPr>
                <w:sz w:val="20"/>
              </w:rPr>
              <w:t>nie</w:t>
            </w:r>
            <w:r>
              <w:rPr>
                <w:spacing w:val="-13"/>
                <w:sz w:val="20"/>
              </w:rPr>
              <w:t xml:space="preserve"> </w:t>
            </w:r>
            <w:r>
              <w:rPr>
                <w:spacing w:val="-2"/>
                <w:sz w:val="20"/>
              </w:rPr>
              <w:t>dostosowuje</w:t>
            </w:r>
          </w:p>
          <w:p w14:paraId="23A45C67" w14:textId="77777777" w:rsidR="004C2422" w:rsidRDefault="004C2422" w:rsidP="002B34A7">
            <w:pPr>
              <w:pStyle w:val="TableParagraph"/>
              <w:spacing w:line="230" w:lineRule="atLeast"/>
              <w:ind w:left="13" w:right="-15"/>
              <w:rPr>
                <w:sz w:val="20"/>
              </w:rPr>
            </w:pPr>
            <w:r>
              <w:rPr>
                <w:sz w:val="20"/>
              </w:rPr>
              <w:t>własnych</w:t>
            </w:r>
            <w:r>
              <w:rPr>
                <w:spacing w:val="26"/>
                <w:sz w:val="20"/>
              </w:rPr>
              <w:t xml:space="preserve"> </w:t>
            </w:r>
            <w:r>
              <w:rPr>
                <w:sz w:val="20"/>
              </w:rPr>
              <w:t>oczekiwań</w:t>
            </w:r>
            <w:r>
              <w:rPr>
                <w:spacing w:val="26"/>
                <w:sz w:val="20"/>
              </w:rPr>
              <w:t xml:space="preserve"> </w:t>
            </w:r>
            <w:r>
              <w:rPr>
                <w:sz w:val="20"/>
              </w:rPr>
              <w:t>do</w:t>
            </w:r>
            <w:r>
              <w:rPr>
                <w:spacing w:val="28"/>
                <w:sz w:val="20"/>
              </w:rPr>
              <w:t xml:space="preserve"> </w:t>
            </w:r>
            <w:r>
              <w:rPr>
                <w:sz w:val="20"/>
              </w:rPr>
              <w:t>realiów ekonomicznych</w:t>
            </w:r>
            <w:r>
              <w:rPr>
                <w:spacing w:val="26"/>
                <w:sz w:val="20"/>
              </w:rPr>
              <w:t xml:space="preserve"> </w:t>
            </w:r>
            <w:r>
              <w:rPr>
                <w:sz w:val="20"/>
              </w:rPr>
              <w:t>rodziny;</w:t>
            </w:r>
            <w:r>
              <w:rPr>
                <w:spacing w:val="29"/>
                <w:sz w:val="20"/>
              </w:rPr>
              <w:t xml:space="preserve"> </w:t>
            </w:r>
            <w:r>
              <w:rPr>
                <w:sz w:val="20"/>
              </w:rPr>
              <w:t>rozumie</w:t>
            </w:r>
            <w:r>
              <w:rPr>
                <w:spacing w:val="27"/>
                <w:sz w:val="20"/>
              </w:rPr>
              <w:t xml:space="preserve"> </w:t>
            </w:r>
            <w:r>
              <w:rPr>
                <w:sz w:val="20"/>
              </w:rPr>
              <w:t>potrzebę</w:t>
            </w:r>
            <w:r>
              <w:rPr>
                <w:spacing w:val="27"/>
                <w:sz w:val="20"/>
              </w:rPr>
              <w:t xml:space="preserve"> </w:t>
            </w:r>
            <w:r>
              <w:rPr>
                <w:sz w:val="20"/>
              </w:rPr>
              <w:t>utrzymywania</w:t>
            </w:r>
            <w:r>
              <w:rPr>
                <w:spacing w:val="27"/>
                <w:sz w:val="20"/>
              </w:rPr>
              <w:t xml:space="preserve"> </w:t>
            </w:r>
            <w:r>
              <w:rPr>
                <w:sz w:val="20"/>
              </w:rPr>
              <w:t>dobrych</w:t>
            </w:r>
            <w:r>
              <w:rPr>
                <w:spacing w:val="26"/>
                <w:sz w:val="20"/>
              </w:rPr>
              <w:t xml:space="preserve"> </w:t>
            </w:r>
            <w:r>
              <w:rPr>
                <w:sz w:val="20"/>
              </w:rPr>
              <w:t>stosunków</w:t>
            </w:r>
            <w:r>
              <w:rPr>
                <w:spacing w:val="25"/>
                <w:sz w:val="20"/>
              </w:rPr>
              <w:t xml:space="preserve"> </w:t>
            </w:r>
            <w:r>
              <w:rPr>
                <w:sz w:val="20"/>
              </w:rPr>
              <w:t>z</w:t>
            </w:r>
            <w:r>
              <w:rPr>
                <w:spacing w:val="27"/>
                <w:sz w:val="20"/>
              </w:rPr>
              <w:t xml:space="preserve"> </w:t>
            </w:r>
            <w:r>
              <w:rPr>
                <w:sz w:val="20"/>
              </w:rPr>
              <w:t>sąsiadami, jednak czasami wchodzi z nimi w konflikt; nie docenia pracy innych.</w:t>
            </w:r>
          </w:p>
        </w:tc>
      </w:tr>
      <w:tr w:rsidR="004C2422" w14:paraId="6693A503" w14:textId="77777777" w:rsidTr="002B34A7">
        <w:trPr>
          <w:trHeight w:val="690"/>
        </w:trPr>
        <w:tc>
          <w:tcPr>
            <w:tcW w:w="2220" w:type="dxa"/>
            <w:vMerge/>
            <w:tcBorders>
              <w:top w:val="nil"/>
            </w:tcBorders>
          </w:tcPr>
          <w:p w14:paraId="1B31E46F" w14:textId="77777777" w:rsidR="004C2422" w:rsidRDefault="004C2422" w:rsidP="002B34A7">
            <w:pPr>
              <w:rPr>
                <w:sz w:val="2"/>
                <w:szCs w:val="2"/>
              </w:rPr>
            </w:pPr>
          </w:p>
        </w:tc>
        <w:tc>
          <w:tcPr>
            <w:tcW w:w="1809" w:type="dxa"/>
            <w:vMerge/>
            <w:tcBorders>
              <w:top w:val="nil"/>
            </w:tcBorders>
          </w:tcPr>
          <w:p w14:paraId="64152A66" w14:textId="77777777" w:rsidR="004C2422" w:rsidRDefault="004C2422" w:rsidP="002B34A7">
            <w:pPr>
              <w:rPr>
                <w:sz w:val="2"/>
                <w:szCs w:val="2"/>
              </w:rPr>
            </w:pPr>
          </w:p>
        </w:tc>
        <w:tc>
          <w:tcPr>
            <w:tcW w:w="1080" w:type="dxa"/>
          </w:tcPr>
          <w:p w14:paraId="1B086E1D" w14:textId="77777777" w:rsidR="004C2422" w:rsidRDefault="004C2422" w:rsidP="002B34A7">
            <w:pPr>
              <w:pStyle w:val="TableParagraph"/>
              <w:spacing w:before="108"/>
              <w:ind w:left="21"/>
              <w:jc w:val="center"/>
              <w:rPr>
                <w:sz w:val="20"/>
              </w:rPr>
            </w:pPr>
            <w:r>
              <w:rPr>
                <w:spacing w:val="-10"/>
                <w:sz w:val="20"/>
              </w:rPr>
              <w:t>1</w:t>
            </w:r>
          </w:p>
        </w:tc>
        <w:tc>
          <w:tcPr>
            <w:tcW w:w="10266" w:type="dxa"/>
          </w:tcPr>
          <w:p w14:paraId="2D7506F5" w14:textId="77777777" w:rsidR="004C2422" w:rsidRDefault="004C2422" w:rsidP="002B34A7">
            <w:pPr>
              <w:pStyle w:val="TableParagraph"/>
              <w:spacing w:line="223" w:lineRule="exact"/>
              <w:ind w:left="13" w:right="-15"/>
              <w:rPr>
                <w:sz w:val="20"/>
              </w:rPr>
            </w:pPr>
            <w:r>
              <w:rPr>
                <w:sz w:val="20"/>
              </w:rPr>
              <w:t>Nie</w:t>
            </w:r>
            <w:r>
              <w:rPr>
                <w:spacing w:val="-5"/>
                <w:sz w:val="20"/>
              </w:rPr>
              <w:t xml:space="preserve"> </w:t>
            </w:r>
            <w:r>
              <w:rPr>
                <w:sz w:val="20"/>
              </w:rPr>
              <w:t>identyfikuje</w:t>
            </w:r>
            <w:r>
              <w:rPr>
                <w:spacing w:val="-6"/>
                <w:sz w:val="20"/>
              </w:rPr>
              <w:t xml:space="preserve"> </w:t>
            </w:r>
            <w:r>
              <w:rPr>
                <w:sz w:val="20"/>
              </w:rPr>
              <w:t>się</w:t>
            </w:r>
            <w:r>
              <w:rPr>
                <w:spacing w:val="-5"/>
                <w:sz w:val="20"/>
              </w:rPr>
              <w:t xml:space="preserve"> </w:t>
            </w:r>
            <w:r>
              <w:rPr>
                <w:sz w:val="20"/>
              </w:rPr>
              <w:t>z</w:t>
            </w:r>
            <w:r>
              <w:rPr>
                <w:spacing w:val="-5"/>
                <w:sz w:val="20"/>
              </w:rPr>
              <w:t xml:space="preserve"> </w:t>
            </w:r>
            <w:r>
              <w:rPr>
                <w:sz w:val="20"/>
              </w:rPr>
              <w:t>rodziną</w:t>
            </w:r>
            <w:r>
              <w:rPr>
                <w:spacing w:val="-5"/>
                <w:sz w:val="20"/>
              </w:rPr>
              <w:t xml:space="preserve"> </w:t>
            </w:r>
            <w:r>
              <w:rPr>
                <w:sz w:val="20"/>
              </w:rPr>
              <w:t>i</w:t>
            </w:r>
            <w:r>
              <w:rPr>
                <w:spacing w:val="-5"/>
                <w:sz w:val="20"/>
              </w:rPr>
              <w:t xml:space="preserve"> </w:t>
            </w:r>
            <w:r>
              <w:rPr>
                <w:sz w:val="20"/>
              </w:rPr>
              <w:t>tradycjami;</w:t>
            </w:r>
            <w:r>
              <w:rPr>
                <w:spacing w:val="-6"/>
                <w:sz w:val="20"/>
              </w:rPr>
              <w:t xml:space="preserve"> </w:t>
            </w:r>
            <w:r>
              <w:rPr>
                <w:sz w:val="20"/>
              </w:rPr>
              <w:t>rzadko</w:t>
            </w:r>
            <w:r>
              <w:rPr>
                <w:spacing w:val="-3"/>
                <w:sz w:val="20"/>
              </w:rPr>
              <w:t xml:space="preserve"> </w:t>
            </w:r>
            <w:r>
              <w:rPr>
                <w:sz w:val="20"/>
              </w:rPr>
              <w:t>wywiązuje</w:t>
            </w:r>
            <w:r>
              <w:rPr>
                <w:spacing w:val="-5"/>
                <w:sz w:val="20"/>
              </w:rPr>
              <w:t xml:space="preserve"> </w:t>
            </w:r>
            <w:r>
              <w:rPr>
                <w:sz w:val="20"/>
              </w:rPr>
              <w:t>się</w:t>
            </w:r>
            <w:r>
              <w:rPr>
                <w:spacing w:val="-5"/>
                <w:sz w:val="20"/>
              </w:rPr>
              <w:t xml:space="preserve"> </w:t>
            </w:r>
            <w:r>
              <w:rPr>
                <w:sz w:val="20"/>
              </w:rPr>
              <w:t>z</w:t>
            </w:r>
            <w:r>
              <w:rPr>
                <w:spacing w:val="-6"/>
                <w:sz w:val="20"/>
              </w:rPr>
              <w:t xml:space="preserve"> </w:t>
            </w:r>
            <w:r>
              <w:rPr>
                <w:sz w:val="20"/>
              </w:rPr>
              <w:t>obowiązków</w:t>
            </w:r>
            <w:r>
              <w:rPr>
                <w:spacing w:val="-10"/>
                <w:sz w:val="20"/>
              </w:rPr>
              <w:t xml:space="preserve"> </w:t>
            </w:r>
            <w:r>
              <w:rPr>
                <w:sz w:val="20"/>
              </w:rPr>
              <w:t>domowych;</w:t>
            </w:r>
            <w:r>
              <w:rPr>
                <w:spacing w:val="-6"/>
                <w:sz w:val="20"/>
              </w:rPr>
              <w:t xml:space="preserve"> </w:t>
            </w:r>
            <w:r>
              <w:rPr>
                <w:sz w:val="20"/>
              </w:rPr>
              <w:t>nie</w:t>
            </w:r>
            <w:r>
              <w:rPr>
                <w:spacing w:val="-5"/>
                <w:sz w:val="20"/>
              </w:rPr>
              <w:t xml:space="preserve"> </w:t>
            </w:r>
            <w:r>
              <w:rPr>
                <w:sz w:val="20"/>
              </w:rPr>
              <w:t>pomaga</w:t>
            </w:r>
            <w:r>
              <w:rPr>
                <w:spacing w:val="-5"/>
                <w:sz w:val="20"/>
              </w:rPr>
              <w:t xml:space="preserve"> </w:t>
            </w:r>
            <w:r>
              <w:rPr>
                <w:sz w:val="20"/>
              </w:rPr>
              <w:t>innym</w:t>
            </w:r>
            <w:r>
              <w:rPr>
                <w:spacing w:val="-9"/>
                <w:sz w:val="20"/>
              </w:rPr>
              <w:t xml:space="preserve"> </w:t>
            </w:r>
            <w:r>
              <w:rPr>
                <w:sz w:val="20"/>
              </w:rPr>
              <w:t>i</w:t>
            </w:r>
            <w:r>
              <w:rPr>
                <w:spacing w:val="-5"/>
                <w:sz w:val="20"/>
              </w:rPr>
              <w:t xml:space="preserve"> </w:t>
            </w:r>
            <w:r>
              <w:rPr>
                <w:sz w:val="20"/>
              </w:rPr>
              <w:t>nie</w:t>
            </w:r>
            <w:r>
              <w:rPr>
                <w:spacing w:val="-5"/>
                <w:sz w:val="20"/>
              </w:rPr>
              <w:t xml:space="preserve"> </w:t>
            </w:r>
            <w:r>
              <w:rPr>
                <w:sz w:val="20"/>
              </w:rPr>
              <w:t>dzieli</w:t>
            </w:r>
            <w:r>
              <w:rPr>
                <w:spacing w:val="-5"/>
                <w:sz w:val="20"/>
              </w:rPr>
              <w:t xml:space="preserve"> </w:t>
            </w:r>
            <w:r>
              <w:rPr>
                <w:sz w:val="20"/>
              </w:rPr>
              <w:t>się</w:t>
            </w:r>
            <w:r>
              <w:rPr>
                <w:spacing w:val="-7"/>
                <w:sz w:val="20"/>
              </w:rPr>
              <w:t xml:space="preserve"> </w:t>
            </w:r>
            <w:r>
              <w:rPr>
                <w:spacing w:val="-10"/>
                <w:sz w:val="20"/>
              </w:rPr>
              <w:t>z</w:t>
            </w:r>
          </w:p>
          <w:p w14:paraId="7D98B639" w14:textId="77777777" w:rsidR="004C2422" w:rsidRDefault="004C2422" w:rsidP="002B34A7">
            <w:pPr>
              <w:pStyle w:val="TableParagraph"/>
              <w:spacing w:line="230" w:lineRule="atLeast"/>
              <w:ind w:left="13" w:right="-15"/>
              <w:rPr>
                <w:sz w:val="20"/>
              </w:rPr>
            </w:pPr>
            <w:r>
              <w:rPr>
                <w:sz w:val="20"/>
              </w:rPr>
              <w:t>potrzebującymi; słabo orientuje się w najbliższej okolicy, ważniejszych obiektach, tradycjach, przeważnie nie bierze udziału w wydarzeniach organizowanych przez społeczność lokalną i wchodzi w konflikty z sąsiadami; nie szanuje pracy innych.</w:t>
            </w:r>
          </w:p>
        </w:tc>
      </w:tr>
    </w:tbl>
    <w:p w14:paraId="492E4B1E" w14:textId="77777777" w:rsidR="004C2422" w:rsidRDefault="004C2422" w:rsidP="004C2422">
      <w:pPr>
        <w:pStyle w:val="TableParagraph"/>
        <w:spacing w:line="230" w:lineRule="atLeast"/>
        <w:rPr>
          <w:sz w:val="20"/>
        </w:rPr>
        <w:sectPr w:rsidR="004C2422" w:rsidSect="004C2422">
          <w:pgSz w:w="16840" w:h="11910" w:orient="landscape"/>
          <w:pgMar w:top="1340" w:right="708" w:bottom="280" w:left="566" w:header="708" w:footer="708" w:gutter="0"/>
          <w:cols w:space="708"/>
        </w:sectPr>
      </w:pPr>
    </w:p>
    <w:p w14:paraId="10048E60" w14:textId="77777777" w:rsidR="004C2422" w:rsidRDefault="004C2422" w:rsidP="004C2422">
      <w:pPr>
        <w:pStyle w:val="Tekstpodstawowy"/>
        <w:spacing w:before="11"/>
        <w:rPr>
          <w:rFonts w:ascii="Calibri"/>
          <w:sz w:val="4"/>
        </w:rPr>
      </w:pPr>
    </w:p>
    <w:tbl>
      <w:tblPr>
        <w:tblStyle w:val="TableNormal"/>
        <w:tblW w:w="0" w:type="auto"/>
        <w:tblInd w:w="1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2220"/>
        <w:gridCol w:w="1809"/>
        <w:gridCol w:w="1080"/>
        <w:gridCol w:w="10266"/>
      </w:tblGrid>
      <w:tr w:rsidR="004C2422" w14:paraId="420A4BB2" w14:textId="77777777" w:rsidTr="002B34A7">
        <w:trPr>
          <w:trHeight w:val="921"/>
        </w:trPr>
        <w:tc>
          <w:tcPr>
            <w:tcW w:w="2220" w:type="dxa"/>
            <w:vMerge w:val="restart"/>
            <w:tcBorders>
              <w:top w:val="nil"/>
            </w:tcBorders>
          </w:tcPr>
          <w:p w14:paraId="19D6AF80" w14:textId="77777777" w:rsidR="004C2422" w:rsidRDefault="004C2422" w:rsidP="002B34A7">
            <w:pPr>
              <w:pStyle w:val="TableParagraph"/>
              <w:rPr>
                <w:sz w:val="18"/>
              </w:rPr>
            </w:pPr>
          </w:p>
        </w:tc>
        <w:tc>
          <w:tcPr>
            <w:tcW w:w="1809" w:type="dxa"/>
            <w:vMerge w:val="restart"/>
            <w:tcBorders>
              <w:top w:val="nil"/>
            </w:tcBorders>
          </w:tcPr>
          <w:p w14:paraId="5C1784EF" w14:textId="77777777" w:rsidR="004C2422" w:rsidRDefault="004C2422" w:rsidP="002B34A7">
            <w:pPr>
              <w:pStyle w:val="TableParagraph"/>
              <w:rPr>
                <w:rFonts w:ascii="Calibri"/>
                <w:sz w:val="20"/>
              </w:rPr>
            </w:pPr>
          </w:p>
          <w:p w14:paraId="0D53B0F3" w14:textId="77777777" w:rsidR="004C2422" w:rsidRDefault="004C2422" w:rsidP="002B34A7">
            <w:pPr>
              <w:pStyle w:val="TableParagraph"/>
              <w:rPr>
                <w:rFonts w:ascii="Calibri"/>
                <w:sz w:val="20"/>
              </w:rPr>
            </w:pPr>
          </w:p>
          <w:p w14:paraId="5EB811DF" w14:textId="77777777" w:rsidR="004C2422" w:rsidRDefault="004C2422" w:rsidP="002B34A7">
            <w:pPr>
              <w:pStyle w:val="TableParagraph"/>
              <w:rPr>
                <w:rFonts w:ascii="Calibri"/>
                <w:sz w:val="20"/>
              </w:rPr>
            </w:pPr>
          </w:p>
          <w:p w14:paraId="56928FAC" w14:textId="77777777" w:rsidR="004C2422" w:rsidRDefault="004C2422" w:rsidP="002B34A7">
            <w:pPr>
              <w:pStyle w:val="TableParagraph"/>
              <w:rPr>
                <w:rFonts w:ascii="Calibri"/>
                <w:sz w:val="20"/>
              </w:rPr>
            </w:pPr>
          </w:p>
          <w:p w14:paraId="4F9E9665" w14:textId="77777777" w:rsidR="004C2422" w:rsidRDefault="004C2422" w:rsidP="002B34A7">
            <w:pPr>
              <w:pStyle w:val="TableParagraph"/>
              <w:rPr>
                <w:rFonts w:ascii="Calibri"/>
                <w:sz w:val="20"/>
              </w:rPr>
            </w:pPr>
          </w:p>
          <w:p w14:paraId="11FC8386" w14:textId="77777777" w:rsidR="004C2422" w:rsidRDefault="004C2422" w:rsidP="002B34A7">
            <w:pPr>
              <w:pStyle w:val="TableParagraph"/>
              <w:rPr>
                <w:rFonts w:ascii="Calibri"/>
                <w:sz w:val="20"/>
              </w:rPr>
            </w:pPr>
          </w:p>
          <w:p w14:paraId="1F4E7590" w14:textId="77777777" w:rsidR="004C2422" w:rsidRDefault="004C2422" w:rsidP="002B34A7">
            <w:pPr>
              <w:pStyle w:val="TableParagraph"/>
              <w:rPr>
                <w:rFonts w:ascii="Calibri"/>
                <w:sz w:val="20"/>
              </w:rPr>
            </w:pPr>
          </w:p>
          <w:p w14:paraId="2000CC89" w14:textId="77777777" w:rsidR="004C2422" w:rsidRDefault="004C2422" w:rsidP="002B34A7">
            <w:pPr>
              <w:pStyle w:val="TableParagraph"/>
              <w:spacing w:before="66"/>
              <w:rPr>
                <w:rFonts w:ascii="Calibri"/>
                <w:sz w:val="20"/>
              </w:rPr>
            </w:pPr>
          </w:p>
          <w:p w14:paraId="59B37896" w14:textId="77777777" w:rsidR="004C2422" w:rsidRDefault="004C2422" w:rsidP="002B34A7">
            <w:pPr>
              <w:pStyle w:val="TableParagraph"/>
              <w:ind w:left="177" w:right="162" w:firstLine="1"/>
              <w:jc w:val="center"/>
              <w:rPr>
                <w:sz w:val="20"/>
              </w:rPr>
            </w:pPr>
            <w:r>
              <w:rPr>
                <w:sz w:val="20"/>
              </w:rPr>
              <w:t xml:space="preserve">W zakresie </w:t>
            </w:r>
            <w:r>
              <w:rPr>
                <w:spacing w:val="-2"/>
                <w:sz w:val="20"/>
              </w:rPr>
              <w:t xml:space="preserve">wychowania </w:t>
            </w:r>
            <w:r>
              <w:rPr>
                <w:sz w:val="20"/>
              </w:rPr>
              <w:t xml:space="preserve">patriotycznego w </w:t>
            </w:r>
            <w:r>
              <w:rPr>
                <w:spacing w:val="-2"/>
                <w:sz w:val="20"/>
              </w:rPr>
              <w:t xml:space="preserve">poczuciu </w:t>
            </w:r>
            <w:r>
              <w:rPr>
                <w:sz w:val="20"/>
              </w:rPr>
              <w:t>przynależności</w:t>
            </w:r>
            <w:r>
              <w:rPr>
                <w:spacing w:val="-13"/>
                <w:sz w:val="20"/>
              </w:rPr>
              <w:t xml:space="preserve"> </w:t>
            </w:r>
            <w:r>
              <w:rPr>
                <w:sz w:val="20"/>
              </w:rPr>
              <w:t>do kraju i Europy</w:t>
            </w:r>
          </w:p>
        </w:tc>
        <w:tc>
          <w:tcPr>
            <w:tcW w:w="1080" w:type="dxa"/>
            <w:tcBorders>
              <w:top w:val="nil"/>
            </w:tcBorders>
          </w:tcPr>
          <w:p w14:paraId="55260402" w14:textId="77777777" w:rsidR="004C2422" w:rsidRDefault="004C2422" w:rsidP="002B34A7">
            <w:pPr>
              <w:pStyle w:val="TableParagraph"/>
              <w:spacing w:before="94"/>
              <w:rPr>
                <w:rFonts w:ascii="Calibri"/>
                <w:sz w:val="20"/>
              </w:rPr>
            </w:pPr>
          </w:p>
          <w:p w14:paraId="2E74A1AF" w14:textId="77777777" w:rsidR="004C2422" w:rsidRDefault="004C2422" w:rsidP="002B34A7">
            <w:pPr>
              <w:pStyle w:val="TableParagraph"/>
              <w:ind w:left="21"/>
              <w:jc w:val="center"/>
              <w:rPr>
                <w:sz w:val="20"/>
              </w:rPr>
            </w:pPr>
            <w:r>
              <w:rPr>
                <w:spacing w:val="-10"/>
                <w:sz w:val="20"/>
              </w:rPr>
              <w:t>6</w:t>
            </w:r>
          </w:p>
        </w:tc>
        <w:tc>
          <w:tcPr>
            <w:tcW w:w="10266" w:type="dxa"/>
            <w:tcBorders>
              <w:top w:val="nil"/>
            </w:tcBorders>
          </w:tcPr>
          <w:p w14:paraId="4B6B9210" w14:textId="77777777" w:rsidR="004C2422" w:rsidRDefault="004C2422" w:rsidP="002B34A7">
            <w:pPr>
              <w:pStyle w:val="TableParagraph"/>
              <w:ind w:left="13" w:right="-15"/>
              <w:jc w:val="both"/>
              <w:rPr>
                <w:sz w:val="20"/>
              </w:rPr>
            </w:pPr>
            <w:r>
              <w:rPr>
                <w:sz w:val="20"/>
              </w:rPr>
              <w:t>Zna i wymienia niektóre zwyczaje</w:t>
            </w:r>
            <w:r>
              <w:rPr>
                <w:spacing w:val="40"/>
                <w:sz w:val="20"/>
              </w:rPr>
              <w:t xml:space="preserve"> </w:t>
            </w:r>
            <w:r>
              <w:rPr>
                <w:sz w:val="20"/>
              </w:rPr>
              <w:t>i obrzędy</w:t>
            </w:r>
            <w:r>
              <w:rPr>
                <w:spacing w:val="40"/>
                <w:sz w:val="20"/>
              </w:rPr>
              <w:t xml:space="preserve"> </w:t>
            </w:r>
            <w:r>
              <w:rPr>
                <w:sz w:val="20"/>
              </w:rPr>
              <w:t>typowe</w:t>
            </w:r>
            <w:r>
              <w:rPr>
                <w:spacing w:val="40"/>
                <w:sz w:val="20"/>
              </w:rPr>
              <w:t xml:space="preserve"> </w:t>
            </w:r>
            <w:r>
              <w:rPr>
                <w:sz w:val="20"/>
              </w:rPr>
              <w:t>dla polskiej tradycji i kultury, a także zwyczaje i obrzędy typowe dla wybranych krajów Europy; wie, na czym polegają różnice między ludźmi różnych narodów</w:t>
            </w:r>
            <w:r>
              <w:rPr>
                <w:spacing w:val="40"/>
                <w:sz w:val="20"/>
              </w:rPr>
              <w:t xml:space="preserve"> </w:t>
            </w:r>
            <w:r>
              <w:rPr>
                <w:sz w:val="20"/>
              </w:rPr>
              <w:t>i kultur; za hymn Polski i Unii Europejskiej;</w:t>
            </w:r>
            <w:r>
              <w:rPr>
                <w:spacing w:val="35"/>
                <w:sz w:val="20"/>
              </w:rPr>
              <w:t xml:space="preserve"> </w:t>
            </w:r>
            <w:r>
              <w:rPr>
                <w:sz w:val="20"/>
              </w:rPr>
              <w:t>rozumie</w:t>
            </w:r>
            <w:r>
              <w:rPr>
                <w:spacing w:val="-9"/>
                <w:sz w:val="20"/>
              </w:rPr>
              <w:t xml:space="preserve"> </w:t>
            </w:r>
            <w:r>
              <w:rPr>
                <w:sz w:val="20"/>
              </w:rPr>
              <w:t>i</w:t>
            </w:r>
            <w:r>
              <w:rPr>
                <w:spacing w:val="-7"/>
                <w:sz w:val="20"/>
              </w:rPr>
              <w:t xml:space="preserve"> </w:t>
            </w:r>
            <w:r>
              <w:rPr>
                <w:sz w:val="20"/>
              </w:rPr>
              <w:t>szanuje</w:t>
            </w:r>
            <w:r>
              <w:rPr>
                <w:spacing w:val="-8"/>
                <w:sz w:val="20"/>
              </w:rPr>
              <w:t xml:space="preserve"> </w:t>
            </w:r>
            <w:r>
              <w:rPr>
                <w:sz w:val="20"/>
              </w:rPr>
              <w:t>prawo</w:t>
            </w:r>
            <w:r>
              <w:rPr>
                <w:spacing w:val="-8"/>
                <w:sz w:val="20"/>
              </w:rPr>
              <w:t xml:space="preserve"> </w:t>
            </w:r>
            <w:r>
              <w:rPr>
                <w:sz w:val="20"/>
              </w:rPr>
              <w:t>do</w:t>
            </w:r>
            <w:r>
              <w:rPr>
                <w:spacing w:val="-5"/>
                <w:sz w:val="20"/>
              </w:rPr>
              <w:t xml:space="preserve"> </w:t>
            </w:r>
            <w:r>
              <w:rPr>
                <w:sz w:val="20"/>
              </w:rPr>
              <w:t>własnej</w:t>
            </w:r>
            <w:r>
              <w:rPr>
                <w:spacing w:val="-6"/>
                <w:sz w:val="20"/>
              </w:rPr>
              <w:t xml:space="preserve"> </w:t>
            </w:r>
            <w:r>
              <w:rPr>
                <w:sz w:val="20"/>
              </w:rPr>
              <w:t>obrzędowości</w:t>
            </w:r>
            <w:r>
              <w:rPr>
                <w:spacing w:val="-9"/>
                <w:sz w:val="20"/>
              </w:rPr>
              <w:t xml:space="preserve"> </w:t>
            </w:r>
            <w:r>
              <w:rPr>
                <w:sz w:val="20"/>
              </w:rPr>
              <w:t>i</w:t>
            </w:r>
            <w:r>
              <w:rPr>
                <w:spacing w:val="-9"/>
                <w:sz w:val="20"/>
              </w:rPr>
              <w:t xml:space="preserve"> </w:t>
            </w:r>
            <w:r>
              <w:rPr>
                <w:sz w:val="20"/>
              </w:rPr>
              <w:t>tradycji;</w:t>
            </w:r>
            <w:r>
              <w:rPr>
                <w:spacing w:val="-9"/>
                <w:sz w:val="20"/>
              </w:rPr>
              <w:t xml:space="preserve"> </w:t>
            </w:r>
            <w:r>
              <w:rPr>
                <w:sz w:val="20"/>
              </w:rPr>
              <w:t>zna</w:t>
            </w:r>
            <w:r>
              <w:rPr>
                <w:spacing w:val="-6"/>
                <w:sz w:val="20"/>
              </w:rPr>
              <w:t xml:space="preserve"> </w:t>
            </w:r>
            <w:r>
              <w:rPr>
                <w:sz w:val="20"/>
              </w:rPr>
              <w:t>najważniejsze</w:t>
            </w:r>
            <w:r>
              <w:rPr>
                <w:spacing w:val="-6"/>
                <w:sz w:val="20"/>
              </w:rPr>
              <w:t xml:space="preserve"> </w:t>
            </w:r>
            <w:r>
              <w:rPr>
                <w:sz w:val="20"/>
              </w:rPr>
              <w:t>wydarzenia</w:t>
            </w:r>
            <w:r>
              <w:rPr>
                <w:spacing w:val="-6"/>
                <w:sz w:val="20"/>
              </w:rPr>
              <w:t xml:space="preserve"> </w:t>
            </w:r>
            <w:r>
              <w:rPr>
                <w:sz w:val="20"/>
              </w:rPr>
              <w:t>historyczne</w:t>
            </w:r>
            <w:r>
              <w:rPr>
                <w:spacing w:val="-8"/>
                <w:sz w:val="20"/>
              </w:rPr>
              <w:t xml:space="preserve"> </w:t>
            </w:r>
            <w:r>
              <w:rPr>
                <w:sz w:val="20"/>
              </w:rPr>
              <w:t>dotyczące</w:t>
            </w:r>
          </w:p>
          <w:p w14:paraId="78CF4155" w14:textId="77777777" w:rsidR="004C2422" w:rsidRDefault="004C2422" w:rsidP="002B34A7">
            <w:pPr>
              <w:pStyle w:val="TableParagraph"/>
              <w:spacing w:line="217" w:lineRule="exact"/>
              <w:ind w:left="13"/>
              <w:jc w:val="both"/>
              <w:rPr>
                <w:sz w:val="20"/>
              </w:rPr>
            </w:pPr>
            <w:r>
              <w:rPr>
                <w:sz w:val="20"/>
              </w:rPr>
              <w:t>własnego</w:t>
            </w:r>
            <w:r>
              <w:rPr>
                <w:spacing w:val="-6"/>
                <w:sz w:val="20"/>
              </w:rPr>
              <w:t xml:space="preserve"> </w:t>
            </w:r>
            <w:r>
              <w:rPr>
                <w:sz w:val="20"/>
              </w:rPr>
              <w:t>kraju;</w:t>
            </w:r>
            <w:r>
              <w:rPr>
                <w:spacing w:val="-6"/>
                <w:sz w:val="20"/>
              </w:rPr>
              <w:t xml:space="preserve"> </w:t>
            </w:r>
            <w:r>
              <w:rPr>
                <w:sz w:val="20"/>
              </w:rPr>
              <w:t>potrafi</w:t>
            </w:r>
            <w:r>
              <w:rPr>
                <w:spacing w:val="-5"/>
                <w:sz w:val="20"/>
              </w:rPr>
              <w:t xml:space="preserve"> </w:t>
            </w:r>
            <w:r>
              <w:rPr>
                <w:sz w:val="20"/>
              </w:rPr>
              <w:t>wymienić</w:t>
            </w:r>
            <w:r>
              <w:rPr>
                <w:spacing w:val="-5"/>
                <w:sz w:val="20"/>
              </w:rPr>
              <w:t xml:space="preserve"> </w:t>
            </w:r>
            <w:r>
              <w:rPr>
                <w:sz w:val="20"/>
              </w:rPr>
              <w:t>zasłużonych</w:t>
            </w:r>
            <w:r>
              <w:rPr>
                <w:spacing w:val="-7"/>
                <w:sz w:val="20"/>
              </w:rPr>
              <w:t xml:space="preserve"> </w:t>
            </w:r>
            <w:r>
              <w:rPr>
                <w:sz w:val="20"/>
              </w:rPr>
              <w:t>Polaków</w:t>
            </w:r>
            <w:r>
              <w:rPr>
                <w:spacing w:val="-11"/>
                <w:sz w:val="20"/>
              </w:rPr>
              <w:t xml:space="preserve"> </w:t>
            </w:r>
            <w:r>
              <w:rPr>
                <w:sz w:val="20"/>
              </w:rPr>
              <w:t>i</w:t>
            </w:r>
            <w:r>
              <w:rPr>
                <w:spacing w:val="-6"/>
                <w:sz w:val="20"/>
              </w:rPr>
              <w:t xml:space="preserve"> </w:t>
            </w:r>
            <w:r>
              <w:rPr>
                <w:sz w:val="20"/>
              </w:rPr>
              <w:t>powiedzieć,</w:t>
            </w:r>
            <w:r>
              <w:rPr>
                <w:spacing w:val="-6"/>
                <w:sz w:val="20"/>
              </w:rPr>
              <w:t xml:space="preserve"> </w:t>
            </w:r>
            <w:r>
              <w:rPr>
                <w:sz w:val="20"/>
              </w:rPr>
              <w:t>czym</w:t>
            </w:r>
            <w:r>
              <w:rPr>
                <w:spacing w:val="-5"/>
                <w:sz w:val="20"/>
              </w:rPr>
              <w:t xml:space="preserve"> </w:t>
            </w:r>
            <w:r>
              <w:rPr>
                <w:sz w:val="20"/>
              </w:rPr>
              <w:t>się</w:t>
            </w:r>
            <w:r>
              <w:rPr>
                <w:spacing w:val="-6"/>
                <w:sz w:val="20"/>
              </w:rPr>
              <w:t xml:space="preserve"> </w:t>
            </w:r>
            <w:r>
              <w:rPr>
                <w:sz w:val="20"/>
              </w:rPr>
              <w:t>zasłużyli</w:t>
            </w:r>
            <w:r>
              <w:rPr>
                <w:spacing w:val="-7"/>
                <w:sz w:val="20"/>
              </w:rPr>
              <w:t xml:space="preserve"> </w:t>
            </w:r>
            <w:r>
              <w:rPr>
                <w:sz w:val="20"/>
              </w:rPr>
              <w:t>dla</w:t>
            </w:r>
            <w:r>
              <w:rPr>
                <w:spacing w:val="-6"/>
                <w:sz w:val="20"/>
              </w:rPr>
              <w:t xml:space="preserve"> </w:t>
            </w:r>
            <w:r>
              <w:rPr>
                <w:spacing w:val="-2"/>
                <w:sz w:val="20"/>
              </w:rPr>
              <w:t>ojczyzny.</w:t>
            </w:r>
          </w:p>
        </w:tc>
      </w:tr>
      <w:tr w:rsidR="004C2422" w14:paraId="0D691B0D" w14:textId="77777777" w:rsidTr="002B34A7">
        <w:trPr>
          <w:trHeight w:val="918"/>
        </w:trPr>
        <w:tc>
          <w:tcPr>
            <w:tcW w:w="2220" w:type="dxa"/>
            <w:vMerge/>
            <w:tcBorders>
              <w:top w:val="nil"/>
            </w:tcBorders>
          </w:tcPr>
          <w:p w14:paraId="2006C235" w14:textId="77777777" w:rsidR="004C2422" w:rsidRDefault="004C2422" w:rsidP="002B34A7">
            <w:pPr>
              <w:rPr>
                <w:sz w:val="2"/>
                <w:szCs w:val="2"/>
              </w:rPr>
            </w:pPr>
          </w:p>
        </w:tc>
        <w:tc>
          <w:tcPr>
            <w:tcW w:w="1809" w:type="dxa"/>
            <w:vMerge/>
            <w:tcBorders>
              <w:top w:val="nil"/>
            </w:tcBorders>
          </w:tcPr>
          <w:p w14:paraId="3E553D3A" w14:textId="77777777" w:rsidR="004C2422" w:rsidRDefault="004C2422" w:rsidP="002B34A7">
            <w:pPr>
              <w:rPr>
                <w:sz w:val="2"/>
                <w:szCs w:val="2"/>
              </w:rPr>
            </w:pPr>
          </w:p>
        </w:tc>
        <w:tc>
          <w:tcPr>
            <w:tcW w:w="1080" w:type="dxa"/>
          </w:tcPr>
          <w:p w14:paraId="671AA8F8" w14:textId="77777777" w:rsidR="004C2422" w:rsidRDefault="004C2422" w:rsidP="002B34A7">
            <w:pPr>
              <w:pStyle w:val="TableParagraph"/>
              <w:spacing w:before="94"/>
              <w:rPr>
                <w:rFonts w:ascii="Calibri"/>
                <w:sz w:val="20"/>
              </w:rPr>
            </w:pPr>
          </w:p>
          <w:p w14:paraId="04D11634" w14:textId="77777777" w:rsidR="004C2422" w:rsidRDefault="004C2422" w:rsidP="002B34A7">
            <w:pPr>
              <w:pStyle w:val="TableParagraph"/>
              <w:ind w:left="21"/>
              <w:jc w:val="center"/>
              <w:rPr>
                <w:sz w:val="20"/>
              </w:rPr>
            </w:pPr>
            <w:r>
              <w:rPr>
                <w:spacing w:val="-10"/>
                <w:sz w:val="20"/>
              </w:rPr>
              <w:t>5</w:t>
            </w:r>
          </w:p>
        </w:tc>
        <w:tc>
          <w:tcPr>
            <w:tcW w:w="10266" w:type="dxa"/>
          </w:tcPr>
          <w:p w14:paraId="644D6FC7" w14:textId="77777777" w:rsidR="004C2422" w:rsidRDefault="004C2422" w:rsidP="002B34A7">
            <w:pPr>
              <w:pStyle w:val="TableParagraph"/>
              <w:ind w:left="13" w:right="-15"/>
              <w:jc w:val="both"/>
              <w:rPr>
                <w:sz w:val="20"/>
              </w:rPr>
            </w:pPr>
            <w:r>
              <w:rPr>
                <w:sz w:val="20"/>
              </w:rPr>
              <w:t>Zna</w:t>
            </w:r>
            <w:r>
              <w:rPr>
                <w:spacing w:val="-7"/>
                <w:sz w:val="20"/>
              </w:rPr>
              <w:t xml:space="preserve"> </w:t>
            </w:r>
            <w:r>
              <w:rPr>
                <w:sz w:val="20"/>
              </w:rPr>
              <w:t>niektóre</w:t>
            </w:r>
            <w:r>
              <w:rPr>
                <w:spacing w:val="-7"/>
                <w:sz w:val="20"/>
              </w:rPr>
              <w:t xml:space="preserve"> </w:t>
            </w:r>
            <w:r>
              <w:rPr>
                <w:sz w:val="20"/>
              </w:rPr>
              <w:t>zwyczaje</w:t>
            </w:r>
            <w:r>
              <w:rPr>
                <w:spacing w:val="-7"/>
                <w:sz w:val="20"/>
              </w:rPr>
              <w:t xml:space="preserve"> </w:t>
            </w:r>
            <w:r>
              <w:rPr>
                <w:sz w:val="20"/>
              </w:rPr>
              <w:t>i</w:t>
            </w:r>
            <w:r>
              <w:rPr>
                <w:spacing w:val="-8"/>
                <w:sz w:val="20"/>
              </w:rPr>
              <w:t xml:space="preserve"> </w:t>
            </w:r>
            <w:r>
              <w:rPr>
                <w:sz w:val="20"/>
              </w:rPr>
              <w:t>obrzędy</w:t>
            </w:r>
            <w:r>
              <w:rPr>
                <w:spacing w:val="-11"/>
                <w:sz w:val="20"/>
              </w:rPr>
              <w:t xml:space="preserve"> </w:t>
            </w:r>
            <w:r>
              <w:rPr>
                <w:sz w:val="20"/>
              </w:rPr>
              <w:t>typowe</w:t>
            </w:r>
            <w:r>
              <w:rPr>
                <w:spacing w:val="-7"/>
                <w:sz w:val="20"/>
              </w:rPr>
              <w:t xml:space="preserve"> </w:t>
            </w:r>
            <w:r>
              <w:rPr>
                <w:sz w:val="20"/>
              </w:rPr>
              <w:t>dla</w:t>
            </w:r>
            <w:r>
              <w:rPr>
                <w:spacing w:val="-8"/>
                <w:sz w:val="20"/>
              </w:rPr>
              <w:t xml:space="preserve"> </w:t>
            </w:r>
            <w:r>
              <w:rPr>
                <w:sz w:val="20"/>
              </w:rPr>
              <w:t>polskiej</w:t>
            </w:r>
            <w:r>
              <w:rPr>
                <w:spacing w:val="-6"/>
                <w:sz w:val="20"/>
              </w:rPr>
              <w:t xml:space="preserve"> </w:t>
            </w:r>
            <w:r>
              <w:rPr>
                <w:sz w:val="20"/>
              </w:rPr>
              <w:t>tradycji</w:t>
            </w:r>
            <w:r>
              <w:rPr>
                <w:spacing w:val="-8"/>
                <w:sz w:val="20"/>
              </w:rPr>
              <w:t xml:space="preserve"> </w:t>
            </w:r>
            <w:r>
              <w:rPr>
                <w:sz w:val="20"/>
              </w:rPr>
              <w:t>i</w:t>
            </w:r>
            <w:r>
              <w:rPr>
                <w:spacing w:val="-8"/>
                <w:sz w:val="20"/>
              </w:rPr>
              <w:t xml:space="preserve"> </w:t>
            </w:r>
            <w:r>
              <w:rPr>
                <w:sz w:val="20"/>
              </w:rPr>
              <w:t>kultury,</w:t>
            </w:r>
            <w:r>
              <w:rPr>
                <w:spacing w:val="-7"/>
                <w:sz w:val="20"/>
              </w:rPr>
              <w:t xml:space="preserve"> </w:t>
            </w:r>
            <w:r>
              <w:rPr>
                <w:sz w:val="20"/>
              </w:rPr>
              <w:t>a</w:t>
            </w:r>
            <w:r>
              <w:rPr>
                <w:spacing w:val="-7"/>
                <w:sz w:val="20"/>
              </w:rPr>
              <w:t xml:space="preserve"> </w:t>
            </w:r>
            <w:r>
              <w:rPr>
                <w:sz w:val="20"/>
              </w:rPr>
              <w:t>także</w:t>
            </w:r>
            <w:r>
              <w:rPr>
                <w:spacing w:val="-7"/>
                <w:sz w:val="20"/>
              </w:rPr>
              <w:t xml:space="preserve"> </w:t>
            </w:r>
            <w:r>
              <w:rPr>
                <w:sz w:val="20"/>
              </w:rPr>
              <w:t>zwyczaje</w:t>
            </w:r>
            <w:r>
              <w:rPr>
                <w:spacing w:val="-7"/>
                <w:sz w:val="20"/>
              </w:rPr>
              <w:t xml:space="preserve"> </w:t>
            </w:r>
            <w:r>
              <w:rPr>
                <w:sz w:val="20"/>
              </w:rPr>
              <w:t>i</w:t>
            </w:r>
            <w:r>
              <w:rPr>
                <w:spacing w:val="-10"/>
                <w:sz w:val="20"/>
              </w:rPr>
              <w:t xml:space="preserve"> </w:t>
            </w:r>
            <w:r>
              <w:rPr>
                <w:sz w:val="20"/>
              </w:rPr>
              <w:t>obrzędy</w:t>
            </w:r>
            <w:r>
              <w:rPr>
                <w:spacing w:val="-11"/>
                <w:sz w:val="20"/>
              </w:rPr>
              <w:t xml:space="preserve"> </w:t>
            </w:r>
            <w:r>
              <w:rPr>
                <w:sz w:val="20"/>
              </w:rPr>
              <w:t>typowe</w:t>
            </w:r>
            <w:r>
              <w:rPr>
                <w:spacing w:val="-7"/>
                <w:sz w:val="20"/>
              </w:rPr>
              <w:t xml:space="preserve"> </w:t>
            </w:r>
            <w:r>
              <w:rPr>
                <w:sz w:val="20"/>
              </w:rPr>
              <w:t>dla</w:t>
            </w:r>
            <w:r>
              <w:rPr>
                <w:spacing w:val="-8"/>
                <w:sz w:val="20"/>
              </w:rPr>
              <w:t xml:space="preserve"> </w:t>
            </w:r>
            <w:r>
              <w:rPr>
                <w:sz w:val="20"/>
              </w:rPr>
              <w:t>wybranych</w:t>
            </w:r>
            <w:r>
              <w:rPr>
                <w:spacing w:val="-9"/>
                <w:sz w:val="20"/>
              </w:rPr>
              <w:t xml:space="preserve"> </w:t>
            </w:r>
            <w:r>
              <w:rPr>
                <w:sz w:val="20"/>
              </w:rPr>
              <w:t>krajów Europy;</w:t>
            </w:r>
            <w:r>
              <w:rPr>
                <w:spacing w:val="-4"/>
                <w:sz w:val="20"/>
              </w:rPr>
              <w:t xml:space="preserve"> </w:t>
            </w:r>
            <w:r>
              <w:rPr>
                <w:sz w:val="20"/>
              </w:rPr>
              <w:t>wie,</w:t>
            </w:r>
            <w:r>
              <w:rPr>
                <w:spacing w:val="-7"/>
                <w:sz w:val="20"/>
              </w:rPr>
              <w:t xml:space="preserve"> </w:t>
            </w:r>
            <w:r>
              <w:rPr>
                <w:sz w:val="20"/>
              </w:rPr>
              <w:t>że</w:t>
            </w:r>
            <w:r>
              <w:rPr>
                <w:spacing w:val="-7"/>
                <w:sz w:val="20"/>
              </w:rPr>
              <w:t xml:space="preserve"> </w:t>
            </w:r>
            <w:r>
              <w:rPr>
                <w:sz w:val="20"/>
              </w:rPr>
              <w:t>istnieją</w:t>
            </w:r>
            <w:r>
              <w:rPr>
                <w:spacing w:val="-7"/>
                <w:sz w:val="20"/>
              </w:rPr>
              <w:t xml:space="preserve"> </w:t>
            </w:r>
            <w:r>
              <w:rPr>
                <w:sz w:val="20"/>
              </w:rPr>
              <w:t>różnice</w:t>
            </w:r>
            <w:r>
              <w:rPr>
                <w:spacing w:val="-5"/>
                <w:sz w:val="20"/>
              </w:rPr>
              <w:t xml:space="preserve"> </w:t>
            </w:r>
            <w:r>
              <w:rPr>
                <w:sz w:val="20"/>
              </w:rPr>
              <w:t>między</w:t>
            </w:r>
            <w:r>
              <w:rPr>
                <w:spacing w:val="-11"/>
                <w:sz w:val="20"/>
              </w:rPr>
              <w:t xml:space="preserve"> </w:t>
            </w:r>
            <w:r>
              <w:rPr>
                <w:sz w:val="20"/>
              </w:rPr>
              <w:t>ludźmi</w:t>
            </w:r>
            <w:r>
              <w:rPr>
                <w:spacing w:val="-8"/>
                <w:sz w:val="20"/>
              </w:rPr>
              <w:t xml:space="preserve"> </w:t>
            </w:r>
            <w:r>
              <w:rPr>
                <w:sz w:val="20"/>
              </w:rPr>
              <w:t>różnych</w:t>
            </w:r>
            <w:r>
              <w:rPr>
                <w:spacing w:val="-7"/>
                <w:sz w:val="20"/>
              </w:rPr>
              <w:t xml:space="preserve"> </w:t>
            </w:r>
            <w:r>
              <w:rPr>
                <w:sz w:val="20"/>
              </w:rPr>
              <w:t>narodów</w:t>
            </w:r>
            <w:r>
              <w:rPr>
                <w:spacing w:val="-11"/>
                <w:sz w:val="20"/>
              </w:rPr>
              <w:t xml:space="preserve"> </w:t>
            </w:r>
            <w:r>
              <w:rPr>
                <w:sz w:val="20"/>
              </w:rPr>
              <w:t>i</w:t>
            </w:r>
            <w:r>
              <w:rPr>
                <w:spacing w:val="-8"/>
                <w:sz w:val="20"/>
              </w:rPr>
              <w:t xml:space="preserve"> </w:t>
            </w:r>
            <w:r>
              <w:rPr>
                <w:sz w:val="20"/>
              </w:rPr>
              <w:t>kultur;</w:t>
            </w:r>
            <w:r>
              <w:rPr>
                <w:spacing w:val="-8"/>
                <w:sz w:val="20"/>
              </w:rPr>
              <w:t xml:space="preserve"> </w:t>
            </w:r>
            <w:r>
              <w:rPr>
                <w:sz w:val="20"/>
              </w:rPr>
              <w:t>szanuje</w:t>
            </w:r>
            <w:r>
              <w:rPr>
                <w:spacing w:val="-7"/>
                <w:sz w:val="20"/>
              </w:rPr>
              <w:t xml:space="preserve"> </w:t>
            </w:r>
            <w:r>
              <w:rPr>
                <w:sz w:val="20"/>
              </w:rPr>
              <w:t>prawo</w:t>
            </w:r>
            <w:r>
              <w:rPr>
                <w:spacing w:val="-7"/>
                <w:sz w:val="20"/>
              </w:rPr>
              <w:t xml:space="preserve"> </w:t>
            </w:r>
            <w:r>
              <w:rPr>
                <w:sz w:val="20"/>
              </w:rPr>
              <w:t>do</w:t>
            </w:r>
            <w:r>
              <w:rPr>
                <w:spacing w:val="-4"/>
                <w:sz w:val="20"/>
              </w:rPr>
              <w:t xml:space="preserve"> </w:t>
            </w:r>
            <w:r>
              <w:rPr>
                <w:sz w:val="20"/>
              </w:rPr>
              <w:t>własnej</w:t>
            </w:r>
            <w:r>
              <w:rPr>
                <w:spacing w:val="-5"/>
                <w:sz w:val="20"/>
              </w:rPr>
              <w:t xml:space="preserve"> </w:t>
            </w:r>
            <w:r>
              <w:rPr>
                <w:sz w:val="20"/>
              </w:rPr>
              <w:t>obrzędowości</w:t>
            </w:r>
            <w:r>
              <w:rPr>
                <w:spacing w:val="-8"/>
                <w:sz w:val="20"/>
              </w:rPr>
              <w:t xml:space="preserve"> </w:t>
            </w:r>
            <w:r>
              <w:rPr>
                <w:sz w:val="20"/>
              </w:rPr>
              <w:t>i</w:t>
            </w:r>
            <w:r>
              <w:rPr>
                <w:spacing w:val="-8"/>
                <w:sz w:val="20"/>
              </w:rPr>
              <w:t xml:space="preserve"> </w:t>
            </w:r>
            <w:r>
              <w:rPr>
                <w:sz w:val="20"/>
              </w:rPr>
              <w:t>tradycji;</w:t>
            </w:r>
            <w:r>
              <w:rPr>
                <w:spacing w:val="-8"/>
                <w:sz w:val="20"/>
              </w:rPr>
              <w:t xml:space="preserve"> </w:t>
            </w:r>
            <w:r>
              <w:rPr>
                <w:sz w:val="20"/>
              </w:rPr>
              <w:t>zna hymn Polski</w:t>
            </w:r>
            <w:r>
              <w:rPr>
                <w:spacing w:val="-1"/>
                <w:sz w:val="20"/>
              </w:rPr>
              <w:t xml:space="preserve"> </w:t>
            </w:r>
            <w:r>
              <w:rPr>
                <w:sz w:val="20"/>
              </w:rPr>
              <w:t>i wie</w:t>
            </w:r>
            <w:r>
              <w:rPr>
                <w:spacing w:val="-1"/>
                <w:sz w:val="20"/>
              </w:rPr>
              <w:t xml:space="preserve"> </w:t>
            </w:r>
            <w:r>
              <w:rPr>
                <w:sz w:val="20"/>
              </w:rPr>
              <w:t>jak</w:t>
            </w:r>
            <w:r>
              <w:rPr>
                <w:spacing w:val="-2"/>
                <w:sz w:val="20"/>
              </w:rPr>
              <w:t xml:space="preserve"> </w:t>
            </w:r>
            <w:r>
              <w:rPr>
                <w:sz w:val="20"/>
              </w:rPr>
              <w:t>brzmi hymn Unii</w:t>
            </w:r>
            <w:r>
              <w:rPr>
                <w:spacing w:val="-1"/>
                <w:sz w:val="20"/>
              </w:rPr>
              <w:t xml:space="preserve"> </w:t>
            </w:r>
            <w:r>
              <w:rPr>
                <w:sz w:val="20"/>
              </w:rPr>
              <w:t>Europejskiej; wie, że w</w:t>
            </w:r>
            <w:r>
              <w:rPr>
                <w:spacing w:val="-5"/>
                <w:sz w:val="20"/>
              </w:rPr>
              <w:t xml:space="preserve"> </w:t>
            </w:r>
            <w:r>
              <w:rPr>
                <w:sz w:val="20"/>
              </w:rPr>
              <w:t>jego kraju</w:t>
            </w:r>
            <w:r>
              <w:rPr>
                <w:spacing w:val="-2"/>
                <w:sz w:val="20"/>
              </w:rPr>
              <w:t xml:space="preserve"> </w:t>
            </w:r>
            <w:r>
              <w:rPr>
                <w:sz w:val="20"/>
              </w:rPr>
              <w:t>są ludzie szczególnie</w:t>
            </w:r>
            <w:r>
              <w:rPr>
                <w:spacing w:val="-1"/>
                <w:sz w:val="20"/>
              </w:rPr>
              <w:t xml:space="preserve"> </w:t>
            </w:r>
            <w:r>
              <w:rPr>
                <w:sz w:val="20"/>
              </w:rPr>
              <w:t>zasłużeni</w:t>
            </w:r>
            <w:r>
              <w:rPr>
                <w:spacing w:val="-1"/>
                <w:sz w:val="20"/>
              </w:rPr>
              <w:t xml:space="preserve"> </w:t>
            </w:r>
            <w:r>
              <w:rPr>
                <w:sz w:val="20"/>
              </w:rPr>
              <w:t>dla</w:t>
            </w:r>
            <w:r>
              <w:rPr>
                <w:spacing w:val="-1"/>
                <w:sz w:val="20"/>
              </w:rPr>
              <w:t xml:space="preserve"> </w:t>
            </w:r>
            <w:r>
              <w:rPr>
                <w:sz w:val="20"/>
              </w:rPr>
              <w:t>ojczyzny, potrafi</w:t>
            </w:r>
          </w:p>
          <w:p w14:paraId="09C6098D" w14:textId="77777777" w:rsidR="004C2422" w:rsidRDefault="004C2422" w:rsidP="002B34A7">
            <w:pPr>
              <w:pStyle w:val="TableParagraph"/>
              <w:spacing w:line="214" w:lineRule="exact"/>
              <w:ind w:left="13"/>
              <w:jc w:val="both"/>
              <w:rPr>
                <w:sz w:val="20"/>
              </w:rPr>
            </w:pPr>
            <w:r>
              <w:rPr>
                <w:sz w:val="20"/>
              </w:rPr>
              <w:t>wymienić</w:t>
            </w:r>
            <w:r>
              <w:rPr>
                <w:spacing w:val="-8"/>
                <w:sz w:val="20"/>
              </w:rPr>
              <w:t xml:space="preserve"> </w:t>
            </w:r>
            <w:r>
              <w:rPr>
                <w:sz w:val="20"/>
              </w:rPr>
              <w:t>kilka</w:t>
            </w:r>
            <w:r>
              <w:rPr>
                <w:spacing w:val="-4"/>
                <w:sz w:val="20"/>
              </w:rPr>
              <w:t xml:space="preserve"> </w:t>
            </w:r>
            <w:r>
              <w:rPr>
                <w:spacing w:val="-2"/>
                <w:sz w:val="20"/>
              </w:rPr>
              <w:t>nazwisk.</w:t>
            </w:r>
          </w:p>
        </w:tc>
      </w:tr>
      <w:tr w:rsidR="004C2422" w14:paraId="318A2727" w14:textId="77777777" w:rsidTr="002B34A7">
        <w:trPr>
          <w:trHeight w:val="921"/>
        </w:trPr>
        <w:tc>
          <w:tcPr>
            <w:tcW w:w="2220" w:type="dxa"/>
            <w:vMerge/>
            <w:tcBorders>
              <w:top w:val="nil"/>
            </w:tcBorders>
          </w:tcPr>
          <w:p w14:paraId="143F7760" w14:textId="77777777" w:rsidR="004C2422" w:rsidRDefault="004C2422" w:rsidP="002B34A7">
            <w:pPr>
              <w:rPr>
                <w:sz w:val="2"/>
                <w:szCs w:val="2"/>
              </w:rPr>
            </w:pPr>
          </w:p>
        </w:tc>
        <w:tc>
          <w:tcPr>
            <w:tcW w:w="1809" w:type="dxa"/>
            <w:vMerge/>
            <w:tcBorders>
              <w:top w:val="nil"/>
            </w:tcBorders>
          </w:tcPr>
          <w:p w14:paraId="61D35372" w14:textId="77777777" w:rsidR="004C2422" w:rsidRDefault="004C2422" w:rsidP="002B34A7">
            <w:pPr>
              <w:rPr>
                <w:sz w:val="2"/>
                <w:szCs w:val="2"/>
              </w:rPr>
            </w:pPr>
          </w:p>
        </w:tc>
        <w:tc>
          <w:tcPr>
            <w:tcW w:w="1080" w:type="dxa"/>
          </w:tcPr>
          <w:p w14:paraId="033537C0" w14:textId="77777777" w:rsidR="004C2422" w:rsidRDefault="004C2422" w:rsidP="002B34A7">
            <w:pPr>
              <w:pStyle w:val="TableParagraph"/>
              <w:spacing w:before="94"/>
              <w:rPr>
                <w:rFonts w:ascii="Calibri"/>
                <w:sz w:val="20"/>
              </w:rPr>
            </w:pPr>
          </w:p>
          <w:p w14:paraId="2BA8737A" w14:textId="77777777" w:rsidR="004C2422" w:rsidRDefault="004C2422" w:rsidP="002B34A7">
            <w:pPr>
              <w:pStyle w:val="TableParagraph"/>
              <w:spacing w:before="1"/>
              <w:ind w:left="21"/>
              <w:jc w:val="center"/>
              <w:rPr>
                <w:sz w:val="20"/>
              </w:rPr>
            </w:pPr>
            <w:r>
              <w:rPr>
                <w:spacing w:val="-10"/>
                <w:sz w:val="20"/>
              </w:rPr>
              <w:t>4</w:t>
            </w:r>
          </w:p>
        </w:tc>
        <w:tc>
          <w:tcPr>
            <w:tcW w:w="10266" w:type="dxa"/>
          </w:tcPr>
          <w:p w14:paraId="7862E809" w14:textId="77777777" w:rsidR="004C2422" w:rsidRDefault="004C2422" w:rsidP="002B34A7">
            <w:pPr>
              <w:pStyle w:val="TableParagraph"/>
              <w:ind w:left="13" w:right="-15"/>
              <w:rPr>
                <w:sz w:val="20"/>
              </w:rPr>
            </w:pPr>
            <w:r>
              <w:rPr>
                <w:sz w:val="20"/>
              </w:rPr>
              <w:t>Rozpoznaje</w:t>
            </w:r>
            <w:r>
              <w:rPr>
                <w:spacing w:val="-13"/>
                <w:sz w:val="20"/>
              </w:rPr>
              <w:t xml:space="preserve"> </w:t>
            </w:r>
            <w:r>
              <w:rPr>
                <w:sz w:val="20"/>
              </w:rPr>
              <w:t>wybrane</w:t>
            </w:r>
            <w:r>
              <w:rPr>
                <w:spacing w:val="-12"/>
                <w:sz w:val="20"/>
              </w:rPr>
              <w:t xml:space="preserve"> </w:t>
            </w:r>
            <w:r>
              <w:rPr>
                <w:sz w:val="20"/>
              </w:rPr>
              <w:t>zwyczaje</w:t>
            </w:r>
            <w:r>
              <w:rPr>
                <w:spacing w:val="-13"/>
                <w:sz w:val="20"/>
              </w:rPr>
              <w:t xml:space="preserve"> </w:t>
            </w:r>
            <w:r>
              <w:rPr>
                <w:sz w:val="20"/>
              </w:rPr>
              <w:t>i</w:t>
            </w:r>
            <w:r>
              <w:rPr>
                <w:spacing w:val="-12"/>
                <w:sz w:val="20"/>
              </w:rPr>
              <w:t xml:space="preserve"> </w:t>
            </w:r>
            <w:r>
              <w:rPr>
                <w:sz w:val="20"/>
              </w:rPr>
              <w:t>obrzędy</w:t>
            </w:r>
            <w:r>
              <w:rPr>
                <w:spacing w:val="8"/>
                <w:sz w:val="20"/>
              </w:rPr>
              <w:t xml:space="preserve"> </w:t>
            </w:r>
            <w:r>
              <w:rPr>
                <w:sz w:val="20"/>
              </w:rPr>
              <w:t>typowe</w:t>
            </w:r>
            <w:r>
              <w:rPr>
                <w:spacing w:val="-12"/>
                <w:sz w:val="20"/>
              </w:rPr>
              <w:t xml:space="preserve"> </w:t>
            </w:r>
            <w:r>
              <w:rPr>
                <w:sz w:val="20"/>
              </w:rPr>
              <w:t>dla</w:t>
            </w:r>
            <w:r>
              <w:rPr>
                <w:spacing w:val="-13"/>
                <w:sz w:val="20"/>
              </w:rPr>
              <w:t xml:space="preserve"> </w:t>
            </w:r>
            <w:r>
              <w:rPr>
                <w:sz w:val="20"/>
              </w:rPr>
              <w:t>polskiej</w:t>
            </w:r>
            <w:r>
              <w:rPr>
                <w:spacing w:val="-12"/>
                <w:sz w:val="20"/>
              </w:rPr>
              <w:t xml:space="preserve"> </w:t>
            </w:r>
            <w:r>
              <w:rPr>
                <w:sz w:val="20"/>
              </w:rPr>
              <w:t>tradycji</w:t>
            </w:r>
            <w:r>
              <w:rPr>
                <w:spacing w:val="-13"/>
                <w:sz w:val="20"/>
              </w:rPr>
              <w:t xml:space="preserve"> </w:t>
            </w:r>
            <w:r>
              <w:rPr>
                <w:sz w:val="20"/>
              </w:rPr>
              <w:t>i</w:t>
            </w:r>
            <w:r>
              <w:rPr>
                <w:spacing w:val="-12"/>
                <w:sz w:val="20"/>
              </w:rPr>
              <w:t xml:space="preserve"> </w:t>
            </w:r>
            <w:r>
              <w:rPr>
                <w:sz w:val="20"/>
              </w:rPr>
              <w:t>kultury,</w:t>
            </w:r>
            <w:r>
              <w:rPr>
                <w:spacing w:val="-13"/>
                <w:sz w:val="20"/>
              </w:rPr>
              <w:t xml:space="preserve"> </w:t>
            </w:r>
            <w:r>
              <w:rPr>
                <w:sz w:val="20"/>
              </w:rPr>
              <w:t>a</w:t>
            </w:r>
            <w:r>
              <w:rPr>
                <w:spacing w:val="-12"/>
                <w:sz w:val="20"/>
              </w:rPr>
              <w:t xml:space="preserve"> </w:t>
            </w:r>
            <w:r>
              <w:rPr>
                <w:sz w:val="20"/>
              </w:rPr>
              <w:t>także</w:t>
            </w:r>
            <w:r>
              <w:rPr>
                <w:spacing w:val="-13"/>
                <w:sz w:val="20"/>
              </w:rPr>
              <w:t xml:space="preserve"> </w:t>
            </w:r>
            <w:r>
              <w:rPr>
                <w:sz w:val="20"/>
              </w:rPr>
              <w:t>zwyczaje</w:t>
            </w:r>
            <w:r>
              <w:rPr>
                <w:spacing w:val="-12"/>
                <w:sz w:val="20"/>
              </w:rPr>
              <w:t xml:space="preserve"> </w:t>
            </w:r>
            <w:r>
              <w:rPr>
                <w:sz w:val="20"/>
              </w:rPr>
              <w:t>i</w:t>
            </w:r>
            <w:r>
              <w:rPr>
                <w:spacing w:val="-13"/>
                <w:sz w:val="20"/>
              </w:rPr>
              <w:t xml:space="preserve"> </w:t>
            </w:r>
            <w:r>
              <w:rPr>
                <w:sz w:val="20"/>
              </w:rPr>
              <w:t>obrzędy</w:t>
            </w:r>
            <w:r>
              <w:rPr>
                <w:spacing w:val="-16"/>
                <w:sz w:val="20"/>
              </w:rPr>
              <w:t xml:space="preserve"> </w:t>
            </w:r>
            <w:r>
              <w:rPr>
                <w:sz w:val="20"/>
              </w:rPr>
              <w:t>typowe</w:t>
            </w:r>
            <w:r>
              <w:rPr>
                <w:spacing w:val="-12"/>
                <w:sz w:val="20"/>
              </w:rPr>
              <w:t xml:space="preserve"> </w:t>
            </w:r>
            <w:r>
              <w:rPr>
                <w:sz w:val="20"/>
              </w:rPr>
              <w:t>dla</w:t>
            </w:r>
            <w:r>
              <w:rPr>
                <w:spacing w:val="-11"/>
                <w:sz w:val="20"/>
              </w:rPr>
              <w:t xml:space="preserve"> </w:t>
            </w:r>
            <w:r>
              <w:rPr>
                <w:sz w:val="20"/>
              </w:rPr>
              <w:t>wybranych krajów</w:t>
            </w:r>
            <w:r>
              <w:rPr>
                <w:spacing w:val="36"/>
                <w:sz w:val="20"/>
              </w:rPr>
              <w:t xml:space="preserve"> </w:t>
            </w:r>
            <w:r>
              <w:rPr>
                <w:sz w:val="20"/>
              </w:rPr>
              <w:t>Europy;</w:t>
            </w:r>
            <w:r>
              <w:rPr>
                <w:spacing w:val="40"/>
                <w:sz w:val="20"/>
              </w:rPr>
              <w:t xml:space="preserve"> </w:t>
            </w:r>
            <w:r>
              <w:rPr>
                <w:sz w:val="20"/>
              </w:rPr>
              <w:t>wie,</w:t>
            </w:r>
            <w:r>
              <w:rPr>
                <w:spacing w:val="40"/>
                <w:sz w:val="20"/>
              </w:rPr>
              <w:t xml:space="preserve"> </w:t>
            </w:r>
            <w:r>
              <w:rPr>
                <w:sz w:val="20"/>
              </w:rPr>
              <w:t>że</w:t>
            </w:r>
            <w:r>
              <w:rPr>
                <w:spacing w:val="41"/>
                <w:sz w:val="20"/>
              </w:rPr>
              <w:t xml:space="preserve"> </w:t>
            </w:r>
            <w:r>
              <w:rPr>
                <w:sz w:val="20"/>
              </w:rPr>
              <w:t>istnieją</w:t>
            </w:r>
            <w:r>
              <w:rPr>
                <w:spacing w:val="38"/>
                <w:sz w:val="20"/>
              </w:rPr>
              <w:t xml:space="preserve"> </w:t>
            </w:r>
            <w:r>
              <w:rPr>
                <w:sz w:val="20"/>
              </w:rPr>
              <w:t>różnice</w:t>
            </w:r>
            <w:r>
              <w:rPr>
                <w:spacing w:val="40"/>
                <w:sz w:val="20"/>
              </w:rPr>
              <w:t xml:space="preserve"> </w:t>
            </w:r>
            <w:r>
              <w:rPr>
                <w:sz w:val="20"/>
              </w:rPr>
              <w:t>między</w:t>
            </w:r>
            <w:r>
              <w:rPr>
                <w:spacing w:val="34"/>
                <w:sz w:val="20"/>
              </w:rPr>
              <w:t xml:space="preserve"> </w:t>
            </w:r>
            <w:r>
              <w:rPr>
                <w:sz w:val="20"/>
              </w:rPr>
              <w:t>ludźmi</w:t>
            </w:r>
            <w:r>
              <w:rPr>
                <w:spacing w:val="41"/>
                <w:sz w:val="20"/>
              </w:rPr>
              <w:t xml:space="preserve"> </w:t>
            </w:r>
            <w:r>
              <w:rPr>
                <w:sz w:val="20"/>
              </w:rPr>
              <w:t>różnych</w:t>
            </w:r>
            <w:r>
              <w:rPr>
                <w:spacing w:val="37"/>
                <w:sz w:val="20"/>
              </w:rPr>
              <w:t xml:space="preserve"> </w:t>
            </w:r>
            <w:r>
              <w:rPr>
                <w:sz w:val="20"/>
              </w:rPr>
              <w:t>narodów</w:t>
            </w:r>
            <w:r>
              <w:rPr>
                <w:spacing w:val="37"/>
                <w:sz w:val="20"/>
              </w:rPr>
              <w:t xml:space="preserve"> </w:t>
            </w:r>
            <w:r>
              <w:rPr>
                <w:sz w:val="20"/>
              </w:rPr>
              <w:t>i</w:t>
            </w:r>
            <w:r>
              <w:rPr>
                <w:spacing w:val="38"/>
                <w:sz w:val="20"/>
              </w:rPr>
              <w:t xml:space="preserve"> </w:t>
            </w:r>
            <w:r>
              <w:rPr>
                <w:sz w:val="20"/>
              </w:rPr>
              <w:t>kultur;</w:t>
            </w:r>
            <w:r>
              <w:rPr>
                <w:spacing w:val="40"/>
                <w:sz w:val="20"/>
              </w:rPr>
              <w:t xml:space="preserve"> </w:t>
            </w:r>
            <w:r>
              <w:rPr>
                <w:sz w:val="20"/>
              </w:rPr>
              <w:t>stara</w:t>
            </w:r>
            <w:r>
              <w:rPr>
                <w:spacing w:val="39"/>
                <w:sz w:val="20"/>
              </w:rPr>
              <w:t xml:space="preserve"> </w:t>
            </w:r>
            <w:r>
              <w:rPr>
                <w:sz w:val="20"/>
              </w:rPr>
              <w:t>się</w:t>
            </w:r>
            <w:r>
              <w:rPr>
                <w:spacing w:val="38"/>
                <w:sz w:val="20"/>
              </w:rPr>
              <w:t xml:space="preserve"> </w:t>
            </w:r>
            <w:r>
              <w:rPr>
                <w:sz w:val="20"/>
              </w:rPr>
              <w:t>szanować</w:t>
            </w:r>
            <w:r>
              <w:rPr>
                <w:spacing w:val="41"/>
                <w:sz w:val="20"/>
              </w:rPr>
              <w:t xml:space="preserve"> </w:t>
            </w:r>
            <w:r>
              <w:rPr>
                <w:sz w:val="20"/>
              </w:rPr>
              <w:t>prawo</w:t>
            </w:r>
            <w:r>
              <w:rPr>
                <w:spacing w:val="40"/>
                <w:sz w:val="20"/>
              </w:rPr>
              <w:t xml:space="preserve"> </w:t>
            </w:r>
            <w:r>
              <w:rPr>
                <w:sz w:val="20"/>
              </w:rPr>
              <w:t>do</w:t>
            </w:r>
            <w:r>
              <w:rPr>
                <w:spacing w:val="39"/>
                <w:sz w:val="20"/>
              </w:rPr>
              <w:t xml:space="preserve"> </w:t>
            </w:r>
            <w:r>
              <w:rPr>
                <w:spacing w:val="-2"/>
                <w:sz w:val="20"/>
              </w:rPr>
              <w:t>własnej</w:t>
            </w:r>
          </w:p>
          <w:p w14:paraId="056C9483" w14:textId="77777777" w:rsidR="004C2422" w:rsidRDefault="004C2422" w:rsidP="002B34A7">
            <w:pPr>
              <w:pStyle w:val="TableParagraph"/>
              <w:spacing w:line="230" w:lineRule="exact"/>
              <w:ind w:left="13" w:right="-15"/>
              <w:rPr>
                <w:sz w:val="20"/>
              </w:rPr>
            </w:pPr>
            <w:r>
              <w:rPr>
                <w:sz w:val="20"/>
              </w:rPr>
              <w:t>obrzędowości i tradycji; potrafi rozróżnić hymn Polski od hymnu Unii Europejskiej; wie, że w</w:t>
            </w:r>
            <w:r>
              <w:rPr>
                <w:spacing w:val="-3"/>
                <w:sz w:val="20"/>
              </w:rPr>
              <w:t xml:space="preserve"> </w:t>
            </w:r>
            <w:r>
              <w:rPr>
                <w:sz w:val="20"/>
              </w:rPr>
              <w:t>jego kraju są ludzie szczególnie zasłużeni dla ojczyzny.</w:t>
            </w:r>
          </w:p>
        </w:tc>
      </w:tr>
      <w:tr w:rsidR="004C2422" w14:paraId="69037857" w14:textId="77777777" w:rsidTr="002B34A7">
        <w:trPr>
          <w:trHeight w:val="920"/>
        </w:trPr>
        <w:tc>
          <w:tcPr>
            <w:tcW w:w="2220" w:type="dxa"/>
            <w:vMerge/>
            <w:tcBorders>
              <w:top w:val="nil"/>
            </w:tcBorders>
          </w:tcPr>
          <w:p w14:paraId="1C0CDA89" w14:textId="77777777" w:rsidR="004C2422" w:rsidRDefault="004C2422" w:rsidP="002B34A7">
            <w:pPr>
              <w:rPr>
                <w:sz w:val="2"/>
                <w:szCs w:val="2"/>
              </w:rPr>
            </w:pPr>
          </w:p>
        </w:tc>
        <w:tc>
          <w:tcPr>
            <w:tcW w:w="1809" w:type="dxa"/>
            <w:vMerge/>
            <w:tcBorders>
              <w:top w:val="nil"/>
            </w:tcBorders>
          </w:tcPr>
          <w:p w14:paraId="34288BAB" w14:textId="77777777" w:rsidR="004C2422" w:rsidRDefault="004C2422" w:rsidP="002B34A7">
            <w:pPr>
              <w:rPr>
                <w:sz w:val="2"/>
                <w:szCs w:val="2"/>
              </w:rPr>
            </w:pPr>
          </w:p>
        </w:tc>
        <w:tc>
          <w:tcPr>
            <w:tcW w:w="1080" w:type="dxa"/>
          </w:tcPr>
          <w:p w14:paraId="1282E70E" w14:textId="77777777" w:rsidR="004C2422" w:rsidRDefault="004C2422" w:rsidP="002B34A7">
            <w:pPr>
              <w:pStyle w:val="TableParagraph"/>
              <w:spacing w:before="94"/>
              <w:rPr>
                <w:rFonts w:ascii="Calibri"/>
                <w:sz w:val="20"/>
              </w:rPr>
            </w:pPr>
          </w:p>
          <w:p w14:paraId="42E6C5F3" w14:textId="77777777" w:rsidR="004C2422" w:rsidRDefault="004C2422" w:rsidP="002B34A7">
            <w:pPr>
              <w:pStyle w:val="TableParagraph"/>
              <w:ind w:left="21"/>
              <w:jc w:val="center"/>
              <w:rPr>
                <w:sz w:val="20"/>
              </w:rPr>
            </w:pPr>
            <w:r>
              <w:rPr>
                <w:spacing w:val="-10"/>
                <w:sz w:val="20"/>
              </w:rPr>
              <w:t>3</w:t>
            </w:r>
          </w:p>
        </w:tc>
        <w:tc>
          <w:tcPr>
            <w:tcW w:w="10266" w:type="dxa"/>
          </w:tcPr>
          <w:p w14:paraId="2A44C828" w14:textId="77777777" w:rsidR="004C2422" w:rsidRDefault="004C2422" w:rsidP="002B34A7">
            <w:pPr>
              <w:pStyle w:val="TableParagraph"/>
              <w:ind w:left="13" w:right="-15"/>
              <w:jc w:val="both"/>
              <w:rPr>
                <w:sz w:val="20"/>
              </w:rPr>
            </w:pPr>
            <w:r>
              <w:rPr>
                <w:sz w:val="20"/>
              </w:rPr>
              <w:t>Wie, że istnieją zwyczaje i obrzędy typowe dla polskiej tradycji i kultury że oraz zwyczaje i obrzędy typowe dla wybranych krajów Europy; nie zna różnic między ludźmi różnych narodów i kultur; zwykle jest tolerancyjny wobec innej niż własna obrzędowości i tradycji; orientuje się, że istnieją ludzie szczególnie zasłużeni dla własnego kraju; zna pojedyncze wydarzenia</w:t>
            </w:r>
          </w:p>
          <w:p w14:paraId="2BBF67F2" w14:textId="77777777" w:rsidR="004C2422" w:rsidRDefault="004C2422" w:rsidP="002B34A7">
            <w:pPr>
              <w:pStyle w:val="TableParagraph"/>
              <w:spacing w:line="217" w:lineRule="exact"/>
              <w:ind w:left="13"/>
              <w:jc w:val="both"/>
              <w:rPr>
                <w:sz w:val="20"/>
              </w:rPr>
            </w:pPr>
            <w:r>
              <w:rPr>
                <w:sz w:val="20"/>
              </w:rPr>
              <w:t>historyczne</w:t>
            </w:r>
            <w:r>
              <w:rPr>
                <w:spacing w:val="-12"/>
                <w:sz w:val="20"/>
              </w:rPr>
              <w:t xml:space="preserve"> </w:t>
            </w:r>
            <w:r>
              <w:rPr>
                <w:sz w:val="20"/>
              </w:rPr>
              <w:t>dotyczące</w:t>
            </w:r>
            <w:r>
              <w:rPr>
                <w:spacing w:val="-11"/>
                <w:sz w:val="20"/>
              </w:rPr>
              <w:t xml:space="preserve"> </w:t>
            </w:r>
            <w:r>
              <w:rPr>
                <w:spacing w:val="-2"/>
                <w:sz w:val="20"/>
              </w:rPr>
              <w:t>Polski.</w:t>
            </w:r>
          </w:p>
        </w:tc>
      </w:tr>
      <w:tr w:rsidR="004C2422" w14:paraId="59CCD144" w14:textId="77777777" w:rsidTr="002B34A7">
        <w:trPr>
          <w:trHeight w:val="687"/>
        </w:trPr>
        <w:tc>
          <w:tcPr>
            <w:tcW w:w="2220" w:type="dxa"/>
            <w:vMerge/>
            <w:tcBorders>
              <w:top w:val="nil"/>
            </w:tcBorders>
          </w:tcPr>
          <w:p w14:paraId="452CA21C" w14:textId="77777777" w:rsidR="004C2422" w:rsidRDefault="004C2422" w:rsidP="002B34A7">
            <w:pPr>
              <w:rPr>
                <w:sz w:val="2"/>
                <w:szCs w:val="2"/>
              </w:rPr>
            </w:pPr>
          </w:p>
        </w:tc>
        <w:tc>
          <w:tcPr>
            <w:tcW w:w="1809" w:type="dxa"/>
            <w:vMerge/>
            <w:tcBorders>
              <w:top w:val="nil"/>
            </w:tcBorders>
          </w:tcPr>
          <w:p w14:paraId="5C53D35A" w14:textId="77777777" w:rsidR="004C2422" w:rsidRDefault="004C2422" w:rsidP="002B34A7">
            <w:pPr>
              <w:rPr>
                <w:sz w:val="2"/>
                <w:szCs w:val="2"/>
              </w:rPr>
            </w:pPr>
          </w:p>
        </w:tc>
        <w:tc>
          <w:tcPr>
            <w:tcW w:w="1080" w:type="dxa"/>
          </w:tcPr>
          <w:p w14:paraId="16E012F7" w14:textId="77777777" w:rsidR="004C2422" w:rsidRDefault="004C2422" w:rsidP="002B34A7">
            <w:pPr>
              <w:pStyle w:val="TableParagraph"/>
              <w:spacing w:before="223"/>
              <w:ind w:left="21"/>
              <w:jc w:val="center"/>
              <w:rPr>
                <w:sz w:val="20"/>
              </w:rPr>
            </w:pPr>
            <w:r>
              <w:rPr>
                <w:spacing w:val="-10"/>
                <w:sz w:val="20"/>
              </w:rPr>
              <w:t>2</w:t>
            </w:r>
          </w:p>
        </w:tc>
        <w:tc>
          <w:tcPr>
            <w:tcW w:w="10266" w:type="dxa"/>
          </w:tcPr>
          <w:p w14:paraId="2D445D75" w14:textId="77777777" w:rsidR="004C2422" w:rsidRDefault="004C2422" w:rsidP="002B34A7">
            <w:pPr>
              <w:pStyle w:val="TableParagraph"/>
              <w:ind w:left="13" w:right="-15"/>
              <w:rPr>
                <w:sz w:val="20"/>
              </w:rPr>
            </w:pPr>
            <w:r>
              <w:rPr>
                <w:sz w:val="20"/>
              </w:rPr>
              <w:t>Orientuje</w:t>
            </w:r>
            <w:r>
              <w:rPr>
                <w:spacing w:val="-2"/>
                <w:sz w:val="20"/>
              </w:rPr>
              <w:t xml:space="preserve"> </w:t>
            </w:r>
            <w:r>
              <w:rPr>
                <w:sz w:val="20"/>
              </w:rPr>
              <w:t>się</w:t>
            </w:r>
            <w:r>
              <w:rPr>
                <w:spacing w:val="-2"/>
                <w:sz w:val="20"/>
              </w:rPr>
              <w:t xml:space="preserve"> </w:t>
            </w:r>
            <w:r>
              <w:rPr>
                <w:sz w:val="20"/>
              </w:rPr>
              <w:t>,że</w:t>
            </w:r>
            <w:r>
              <w:rPr>
                <w:spacing w:val="-2"/>
                <w:sz w:val="20"/>
              </w:rPr>
              <w:t xml:space="preserve"> </w:t>
            </w:r>
            <w:r>
              <w:rPr>
                <w:sz w:val="20"/>
              </w:rPr>
              <w:t>istnieją</w:t>
            </w:r>
            <w:r>
              <w:rPr>
                <w:spacing w:val="-2"/>
                <w:sz w:val="20"/>
              </w:rPr>
              <w:t xml:space="preserve"> </w:t>
            </w:r>
            <w:r>
              <w:rPr>
                <w:sz w:val="20"/>
              </w:rPr>
              <w:t>zwyczaje</w:t>
            </w:r>
            <w:r>
              <w:rPr>
                <w:spacing w:val="-2"/>
                <w:sz w:val="20"/>
              </w:rPr>
              <w:t xml:space="preserve"> </w:t>
            </w:r>
            <w:r>
              <w:rPr>
                <w:sz w:val="20"/>
              </w:rPr>
              <w:t>i</w:t>
            </w:r>
            <w:r>
              <w:rPr>
                <w:spacing w:val="-3"/>
                <w:sz w:val="20"/>
              </w:rPr>
              <w:t xml:space="preserve"> </w:t>
            </w:r>
            <w:r>
              <w:rPr>
                <w:sz w:val="20"/>
              </w:rPr>
              <w:t>obrzędy</w:t>
            </w:r>
            <w:r>
              <w:rPr>
                <w:spacing w:val="-6"/>
                <w:sz w:val="20"/>
              </w:rPr>
              <w:t xml:space="preserve"> </w:t>
            </w:r>
            <w:r>
              <w:rPr>
                <w:sz w:val="20"/>
              </w:rPr>
              <w:t>typowe</w:t>
            </w:r>
            <w:r>
              <w:rPr>
                <w:spacing w:val="-2"/>
                <w:sz w:val="20"/>
              </w:rPr>
              <w:t xml:space="preserve"> </w:t>
            </w:r>
            <w:r>
              <w:rPr>
                <w:sz w:val="20"/>
              </w:rPr>
              <w:t>dla</w:t>
            </w:r>
            <w:r>
              <w:rPr>
                <w:spacing w:val="-2"/>
                <w:sz w:val="20"/>
              </w:rPr>
              <w:t xml:space="preserve"> </w:t>
            </w:r>
            <w:r>
              <w:rPr>
                <w:sz w:val="20"/>
              </w:rPr>
              <w:t>polskiej tradycji</w:t>
            </w:r>
            <w:r>
              <w:rPr>
                <w:spacing w:val="-3"/>
                <w:sz w:val="20"/>
              </w:rPr>
              <w:t xml:space="preserve"> </w:t>
            </w:r>
            <w:r>
              <w:rPr>
                <w:sz w:val="20"/>
              </w:rPr>
              <w:t>i</w:t>
            </w:r>
            <w:r>
              <w:rPr>
                <w:spacing w:val="-2"/>
                <w:sz w:val="20"/>
              </w:rPr>
              <w:t xml:space="preserve"> </w:t>
            </w:r>
            <w:r>
              <w:rPr>
                <w:sz w:val="20"/>
              </w:rPr>
              <w:t>kultury, nie</w:t>
            </w:r>
            <w:r>
              <w:rPr>
                <w:spacing w:val="-2"/>
                <w:sz w:val="20"/>
              </w:rPr>
              <w:t xml:space="preserve"> </w:t>
            </w:r>
            <w:r>
              <w:rPr>
                <w:sz w:val="20"/>
              </w:rPr>
              <w:t>zna zwyczajów</w:t>
            </w:r>
            <w:r>
              <w:rPr>
                <w:spacing w:val="-7"/>
                <w:sz w:val="20"/>
              </w:rPr>
              <w:t xml:space="preserve"> </w:t>
            </w:r>
            <w:r>
              <w:rPr>
                <w:sz w:val="20"/>
              </w:rPr>
              <w:t>i</w:t>
            </w:r>
            <w:r>
              <w:rPr>
                <w:spacing w:val="-3"/>
                <w:sz w:val="20"/>
              </w:rPr>
              <w:t xml:space="preserve"> </w:t>
            </w:r>
            <w:r>
              <w:rPr>
                <w:sz w:val="20"/>
              </w:rPr>
              <w:t>obrzędów typowych</w:t>
            </w:r>
            <w:r>
              <w:rPr>
                <w:spacing w:val="-2"/>
                <w:sz w:val="20"/>
              </w:rPr>
              <w:t xml:space="preserve"> </w:t>
            </w:r>
            <w:r>
              <w:rPr>
                <w:sz w:val="20"/>
              </w:rPr>
              <w:t>dla wybranych</w:t>
            </w:r>
            <w:r>
              <w:rPr>
                <w:spacing w:val="-6"/>
                <w:sz w:val="20"/>
              </w:rPr>
              <w:t xml:space="preserve"> </w:t>
            </w:r>
            <w:r>
              <w:rPr>
                <w:sz w:val="20"/>
              </w:rPr>
              <w:t>krajów</w:t>
            </w:r>
            <w:r>
              <w:rPr>
                <w:spacing w:val="-12"/>
                <w:sz w:val="20"/>
              </w:rPr>
              <w:t xml:space="preserve"> </w:t>
            </w:r>
            <w:r>
              <w:rPr>
                <w:sz w:val="20"/>
              </w:rPr>
              <w:t>Europy;</w:t>
            </w:r>
            <w:r>
              <w:rPr>
                <w:spacing w:val="-8"/>
                <w:sz w:val="20"/>
              </w:rPr>
              <w:t xml:space="preserve"> </w:t>
            </w:r>
            <w:r>
              <w:rPr>
                <w:sz w:val="20"/>
              </w:rPr>
              <w:t>nie</w:t>
            </w:r>
            <w:r>
              <w:rPr>
                <w:spacing w:val="-7"/>
                <w:sz w:val="20"/>
              </w:rPr>
              <w:t xml:space="preserve"> </w:t>
            </w:r>
            <w:r>
              <w:rPr>
                <w:sz w:val="20"/>
              </w:rPr>
              <w:t>zna</w:t>
            </w:r>
            <w:r>
              <w:rPr>
                <w:spacing w:val="-6"/>
                <w:sz w:val="20"/>
              </w:rPr>
              <w:t xml:space="preserve"> </w:t>
            </w:r>
            <w:r>
              <w:rPr>
                <w:sz w:val="20"/>
              </w:rPr>
              <w:t>różnic</w:t>
            </w:r>
            <w:r>
              <w:rPr>
                <w:spacing w:val="-6"/>
                <w:sz w:val="20"/>
              </w:rPr>
              <w:t xml:space="preserve"> </w:t>
            </w:r>
            <w:r>
              <w:rPr>
                <w:sz w:val="20"/>
              </w:rPr>
              <w:t>między</w:t>
            </w:r>
            <w:r>
              <w:rPr>
                <w:spacing w:val="-8"/>
                <w:sz w:val="20"/>
              </w:rPr>
              <w:t xml:space="preserve"> </w:t>
            </w:r>
            <w:r>
              <w:rPr>
                <w:sz w:val="20"/>
              </w:rPr>
              <w:t>ludźmi</w:t>
            </w:r>
            <w:r>
              <w:rPr>
                <w:spacing w:val="-5"/>
                <w:sz w:val="20"/>
              </w:rPr>
              <w:t xml:space="preserve"> </w:t>
            </w:r>
            <w:r>
              <w:rPr>
                <w:sz w:val="20"/>
              </w:rPr>
              <w:t>różnych</w:t>
            </w:r>
            <w:r>
              <w:rPr>
                <w:spacing w:val="-6"/>
                <w:sz w:val="20"/>
              </w:rPr>
              <w:t xml:space="preserve"> </w:t>
            </w:r>
            <w:r>
              <w:rPr>
                <w:sz w:val="20"/>
              </w:rPr>
              <w:t>narodów</w:t>
            </w:r>
            <w:r>
              <w:rPr>
                <w:spacing w:val="-12"/>
                <w:sz w:val="20"/>
              </w:rPr>
              <w:t xml:space="preserve"> </w:t>
            </w:r>
            <w:r>
              <w:rPr>
                <w:sz w:val="20"/>
              </w:rPr>
              <w:t>i</w:t>
            </w:r>
            <w:r>
              <w:rPr>
                <w:spacing w:val="-6"/>
                <w:sz w:val="20"/>
              </w:rPr>
              <w:t xml:space="preserve"> </w:t>
            </w:r>
            <w:r>
              <w:rPr>
                <w:sz w:val="20"/>
              </w:rPr>
              <w:t>kultur;</w:t>
            </w:r>
            <w:r>
              <w:rPr>
                <w:spacing w:val="-7"/>
                <w:sz w:val="20"/>
              </w:rPr>
              <w:t xml:space="preserve"> </w:t>
            </w:r>
            <w:r>
              <w:rPr>
                <w:sz w:val="20"/>
              </w:rPr>
              <w:t>nie</w:t>
            </w:r>
            <w:r>
              <w:rPr>
                <w:spacing w:val="-7"/>
                <w:sz w:val="20"/>
              </w:rPr>
              <w:t xml:space="preserve"> </w:t>
            </w:r>
            <w:r>
              <w:rPr>
                <w:sz w:val="20"/>
              </w:rPr>
              <w:t>potrafi</w:t>
            </w:r>
            <w:r>
              <w:rPr>
                <w:spacing w:val="-6"/>
                <w:sz w:val="20"/>
              </w:rPr>
              <w:t xml:space="preserve"> </w:t>
            </w:r>
            <w:r>
              <w:rPr>
                <w:sz w:val="20"/>
              </w:rPr>
              <w:t>wymienić</w:t>
            </w:r>
            <w:r>
              <w:rPr>
                <w:spacing w:val="-7"/>
                <w:sz w:val="20"/>
              </w:rPr>
              <w:t xml:space="preserve"> </w:t>
            </w:r>
            <w:r>
              <w:rPr>
                <w:sz w:val="20"/>
              </w:rPr>
              <w:t>znanych</w:t>
            </w:r>
            <w:r>
              <w:rPr>
                <w:spacing w:val="-6"/>
                <w:sz w:val="20"/>
              </w:rPr>
              <w:t xml:space="preserve"> </w:t>
            </w:r>
            <w:r>
              <w:rPr>
                <w:sz w:val="20"/>
              </w:rPr>
              <w:t>Polaków;</w:t>
            </w:r>
            <w:r>
              <w:rPr>
                <w:spacing w:val="-6"/>
                <w:sz w:val="20"/>
              </w:rPr>
              <w:t xml:space="preserve"> </w:t>
            </w:r>
            <w:r>
              <w:rPr>
                <w:spacing w:val="-5"/>
                <w:sz w:val="20"/>
              </w:rPr>
              <w:t>nie</w:t>
            </w:r>
          </w:p>
          <w:p w14:paraId="32C20F2C" w14:textId="77777777" w:rsidR="004C2422" w:rsidRDefault="004C2422" w:rsidP="002B34A7">
            <w:pPr>
              <w:pStyle w:val="TableParagraph"/>
              <w:spacing w:line="214" w:lineRule="exact"/>
              <w:ind w:left="13"/>
              <w:rPr>
                <w:sz w:val="20"/>
              </w:rPr>
            </w:pPr>
            <w:r>
              <w:rPr>
                <w:sz w:val="20"/>
              </w:rPr>
              <w:t>zna</w:t>
            </w:r>
            <w:r>
              <w:rPr>
                <w:spacing w:val="-8"/>
                <w:sz w:val="20"/>
              </w:rPr>
              <w:t xml:space="preserve"> </w:t>
            </w:r>
            <w:r>
              <w:rPr>
                <w:sz w:val="20"/>
              </w:rPr>
              <w:t>żadnych</w:t>
            </w:r>
            <w:r>
              <w:rPr>
                <w:spacing w:val="-8"/>
                <w:sz w:val="20"/>
              </w:rPr>
              <w:t xml:space="preserve"> </w:t>
            </w:r>
            <w:r>
              <w:rPr>
                <w:sz w:val="20"/>
              </w:rPr>
              <w:t>wydarzeń</w:t>
            </w:r>
            <w:r>
              <w:rPr>
                <w:spacing w:val="-8"/>
                <w:sz w:val="20"/>
              </w:rPr>
              <w:t xml:space="preserve"> </w:t>
            </w:r>
            <w:r>
              <w:rPr>
                <w:sz w:val="20"/>
              </w:rPr>
              <w:t>historycznych</w:t>
            </w:r>
            <w:r>
              <w:rPr>
                <w:spacing w:val="-9"/>
                <w:sz w:val="20"/>
              </w:rPr>
              <w:t xml:space="preserve"> </w:t>
            </w:r>
            <w:r>
              <w:rPr>
                <w:sz w:val="20"/>
              </w:rPr>
              <w:t>dotyczących</w:t>
            </w:r>
            <w:r>
              <w:rPr>
                <w:spacing w:val="-9"/>
                <w:sz w:val="20"/>
              </w:rPr>
              <w:t xml:space="preserve"> </w:t>
            </w:r>
            <w:r>
              <w:rPr>
                <w:spacing w:val="-2"/>
                <w:sz w:val="20"/>
              </w:rPr>
              <w:t>Polski.</w:t>
            </w:r>
          </w:p>
        </w:tc>
      </w:tr>
      <w:tr w:rsidR="004C2422" w14:paraId="7437E889" w14:textId="77777777" w:rsidTr="002B34A7">
        <w:trPr>
          <w:trHeight w:val="959"/>
        </w:trPr>
        <w:tc>
          <w:tcPr>
            <w:tcW w:w="2220" w:type="dxa"/>
            <w:vMerge/>
            <w:tcBorders>
              <w:top w:val="nil"/>
            </w:tcBorders>
          </w:tcPr>
          <w:p w14:paraId="21850615" w14:textId="77777777" w:rsidR="004C2422" w:rsidRDefault="004C2422" w:rsidP="002B34A7">
            <w:pPr>
              <w:rPr>
                <w:sz w:val="2"/>
                <w:szCs w:val="2"/>
              </w:rPr>
            </w:pPr>
          </w:p>
        </w:tc>
        <w:tc>
          <w:tcPr>
            <w:tcW w:w="1809" w:type="dxa"/>
            <w:vMerge/>
            <w:tcBorders>
              <w:top w:val="nil"/>
            </w:tcBorders>
          </w:tcPr>
          <w:p w14:paraId="07470815" w14:textId="77777777" w:rsidR="004C2422" w:rsidRDefault="004C2422" w:rsidP="002B34A7">
            <w:pPr>
              <w:rPr>
                <w:sz w:val="2"/>
                <w:szCs w:val="2"/>
              </w:rPr>
            </w:pPr>
          </w:p>
        </w:tc>
        <w:tc>
          <w:tcPr>
            <w:tcW w:w="1080" w:type="dxa"/>
          </w:tcPr>
          <w:p w14:paraId="4B0DC6CD" w14:textId="77777777" w:rsidR="004C2422" w:rsidRDefault="004C2422" w:rsidP="002B34A7">
            <w:pPr>
              <w:pStyle w:val="TableParagraph"/>
              <w:spacing w:before="116"/>
              <w:rPr>
                <w:rFonts w:ascii="Calibri"/>
                <w:sz w:val="20"/>
              </w:rPr>
            </w:pPr>
          </w:p>
          <w:p w14:paraId="6A9070A6" w14:textId="77777777" w:rsidR="004C2422" w:rsidRDefault="004C2422" w:rsidP="002B34A7">
            <w:pPr>
              <w:pStyle w:val="TableParagraph"/>
              <w:ind w:left="21"/>
              <w:jc w:val="center"/>
              <w:rPr>
                <w:sz w:val="20"/>
              </w:rPr>
            </w:pPr>
            <w:r>
              <w:rPr>
                <w:spacing w:val="-10"/>
                <w:sz w:val="20"/>
              </w:rPr>
              <w:t>1</w:t>
            </w:r>
          </w:p>
        </w:tc>
        <w:tc>
          <w:tcPr>
            <w:tcW w:w="10266" w:type="dxa"/>
          </w:tcPr>
          <w:p w14:paraId="423E89C3" w14:textId="77777777" w:rsidR="004C2422" w:rsidRDefault="004C2422" w:rsidP="002B34A7">
            <w:pPr>
              <w:pStyle w:val="TableParagraph"/>
              <w:ind w:left="13" w:right="-15"/>
              <w:jc w:val="both"/>
              <w:rPr>
                <w:sz w:val="20"/>
              </w:rPr>
            </w:pPr>
            <w:r>
              <w:rPr>
                <w:sz w:val="20"/>
              </w:rPr>
              <w:t>Nie zna</w:t>
            </w:r>
            <w:r>
              <w:rPr>
                <w:spacing w:val="40"/>
                <w:sz w:val="20"/>
              </w:rPr>
              <w:t xml:space="preserve"> </w:t>
            </w:r>
            <w:r>
              <w:rPr>
                <w:sz w:val="20"/>
              </w:rPr>
              <w:t>istniejących zwyczajów</w:t>
            </w:r>
            <w:r>
              <w:rPr>
                <w:spacing w:val="-4"/>
                <w:sz w:val="20"/>
              </w:rPr>
              <w:t xml:space="preserve"> </w:t>
            </w:r>
            <w:r>
              <w:rPr>
                <w:sz w:val="20"/>
              </w:rPr>
              <w:t>i obrzędów</w:t>
            </w:r>
            <w:r>
              <w:rPr>
                <w:spacing w:val="40"/>
                <w:sz w:val="20"/>
              </w:rPr>
              <w:t xml:space="preserve"> </w:t>
            </w:r>
            <w:r>
              <w:rPr>
                <w:sz w:val="20"/>
              </w:rPr>
              <w:t>typowych dla polskiej tradycji i kultury, ani zwyczajów</w:t>
            </w:r>
            <w:r>
              <w:rPr>
                <w:spacing w:val="-4"/>
                <w:sz w:val="20"/>
              </w:rPr>
              <w:t xml:space="preserve"> </w:t>
            </w:r>
            <w:r>
              <w:rPr>
                <w:sz w:val="20"/>
              </w:rPr>
              <w:t>i obrzędów</w:t>
            </w:r>
            <w:r>
              <w:rPr>
                <w:spacing w:val="-4"/>
                <w:sz w:val="20"/>
              </w:rPr>
              <w:t xml:space="preserve"> </w:t>
            </w:r>
            <w:r>
              <w:rPr>
                <w:sz w:val="20"/>
              </w:rPr>
              <w:t>typowych dla wybranych krajów</w:t>
            </w:r>
            <w:r>
              <w:rPr>
                <w:spacing w:val="-6"/>
                <w:sz w:val="20"/>
              </w:rPr>
              <w:t xml:space="preserve"> </w:t>
            </w:r>
            <w:r>
              <w:rPr>
                <w:sz w:val="20"/>
              </w:rPr>
              <w:t>Europy;</w:t>
            </w:r>
            <w:r>
              <w:rPr>
                <w:spacing w:val="40"/>
                <w:sz w:val="20"/>
              </w:rPr>
              <w:t xml:space="preserve"> </w:t>
            </w:r>
            <w:r>
              <w:rPr>
                <w:sz w:val="20"/>
              </w:rPr>
              <w:t>jest</w:t>
            </w:r>
            <w:r>
              <w:rPr>
                <w:spacing w:val="-1"/>
                <w:sz w:val="20"/>
              </w:rPr>
              <w:t xml:space="preserve"> </w:t>
            </w:r>
            <w:r>
              <w:rPr>
                <w:sz w:val="20"/>
              </w:rPr>
              <w:t>nietolerancyjny wobec innej niż własna obrzędowości i</w:t>
            </w:r>
            <w:r>
              <w:rPr>
                <w:spacing w:val="-1"/>
                <w:sz w:val="20"/>
              </w:rPr>
              <w:t xml:space="preserve"> </w:t>
            </w:r>
            <w:r>
              <w:rPr>
                <w:sz w:val="20"/>
              </w:rPr>
              <w:t>tradycji;</w:t>
            </w:r>
            <w:r>
              <w:rPr>
                <w:spacing w:val="-1"/>
                <w:sz w:val="20"/>
              </w:rPr>
              <w:t xml:space="preserve"> </w:t>
            </w:r>
            <w:r>
              <w:rPr>
                <w:sz w:val="20"/>
              </w:rPr>
              <w:t>nie</w:t>
            </w:r>
            <w:r>
              <w:rPr>
                <w:spacing w:val="-1"/>
                <w:sz w:val="20"/>
              </w:rPr>
              <w:t xml:space="preserve"> </w:t>
            </w:r>
            <w:r>
              <w:rPr>
                <w:sz w:val="20"/>
              </w:rPr>
              <w:t>potrafi wymienić</w:t>
            </w:r>
            <w:r>
              <w:rPr>
                <w:spacing w:val="-1"/>
                <w:sz w:val="20"/>
              </w:rPr>
              <w:t xml:space="preserve"> </w:t>
            </w:r>
            <w:r>
              <w:rPr>
                <w:sz w:val="20"/>
              </w:rPr>
              <w:t>znanych Polaków i nie interesuje się historią Polski.</w:t>
            </w:r>
          </w:p>
        </w:tc>
      </w:tr>
      <w:tr w:rsidR="004C2422" w14:paraId="733CB213" w14:textId="77777777" w:rsidTr="002B34A7">
        <w:trPr>
          <w:trHeight w:val="1840"/>
        </w:trPr>
        <w:tc>
          <w:tcPr>
            <w:tcW w:w="2220" w:type="dxa"/>
            <w:vMerge w:val="restart"/>
          </w:tcPr>
          <w:p w14:paraId="1FE0C2C9" w14:textId="77777777" w:rsidR="004C2422" w:rsidRDefault="004C2422" w:rsidP="002B34A7">
            <w:pPr>
              <w:pStyle w:val="TableParagraph"/>
              <w:rPr>
                <w:rFonts w:ascii="Calibri"/>
                <w:sz w:val="20"/>
              </w:rPr>
            </w:pPr>
          </w:p>
          <w:p w14:paraId="0C9D6BF8" w14:textId="77777777" w:rsidR="004C2422" w:rsidRDefault="004C2422" w:rsidP="002B34A7">
            <w:pPr>
              <w:pStyle w:val="TableParagraph"/>
              <w:rPr>
                <w:rFonts w:ascii="Calibri"/>
                <w:sz w:val="20"/>
              </w:rPr>
            </w:pPr>
          </w:p>
          <w:p w14:paraId="0E43BF7F" w14:textId="77777777" w:rsidR="004C2422" w:rsidRDefault="004C2422" w:rsidP="002B34A7">
            <w:pPr>
              <w:pStyle w:val="TableParagraph"/>
              <w:rPr>
                <w:rFonts w:ascii="Calibri"/>
                <w:sz w:val="20"/>
              </w:rPr>
            </w:pPr>
          </w:p>
          <w:p w14:paraId="581619AB" w14:textId="77777777" w:rsidR="004C2422" w:rsidRDefault="004C2422" w:rsidP="002B34A7">
            <w:pPr>
              <w:pStyle w:val="TableParagraph"/>
              <w:rPr>
                <w:rFonts w:ascii="Calibri"/>
                <w:sz w:val="20"/>
              </w:rPr>
            </w:pPr>
          </w:p>
          <w:p w14:paraId="62E3873E" w14:textId="77777777" w:rsidR="004C2422" w:rsidRDefault="004C2422" w:rsidP="002B34A7">
            <w:pPr>
              <w:pStyle w:val="TableParagraph"/>
              <w:rPr>
                <w:rFonts w:ascii="Calibri"/>
                <w:sz w:val="20"/>
              </w:rPr>
            </w:pPr>
          </w:p>
          <w:p w14:paraId="4DC8325C" w14:textId="77777777" w:rsidR="004C2422" w:rsidRDefault="004C2422" w:rsidP="002B34A7">
            <w:pPr>
              <w:pStyle w:val="TableParagraph"/>
              <w:spacing w:before="40"/>
              <w:rPr>
                <w:rFonts w:ascii="Calibri"/>
                <w:sz w:val="20"/>
              </w:rPr>
            </w:pPr>
          </w:p>
          <w:p w14:paraId="1440CF49" w14:textId="77777777" w:rsidR="004C2422" w:rsidRDefault="004C2422" w:rsidP="002B34A7">
            <w:pPr>
              <w:pStyle w:val="TableParagraph"/>
              <w:ind w:left="292" w:firstLine="261"/>
              <w:rPr>
                <w:b/>
                <w:sz w:val="20"/>
              </w:rPr>
            </w:pPr>
            <w:r>
              <w:rPr>
                <w:b/>
                <w:spacing w:val="-2"/>
                <w:sz w:val="20"/>
              </w:rPr>
              <w:t>EDUKACJA PRZYRODNICZA</w:t>
            </w:r>
          </w:p>
        </w:tc>
        <w:tc>
          <w:tcPr>
            <w:tcW w:w="1809" w:type="dxa"/>
            <w:vMerge w:val="restart"/>
          </w:tcPr>
          <w:p w14:paraId="155CF186" w14:textId="77777777" w:rsidR="004C2422" w:rsidRDefault="004C2422" w:rsidP="002B34A7">
            <w:pPr>
              <w:pStyle w:val="TableParagraph"/>
              <w:rPr>
                <w:rFonts w:ascii="Calibri"/>
                <w:sz w:val="20"/>
              </w:rPr>
            </w:pPr>
          </w:p>
          <w:p w14:paraId="29AA5887" w14:textId="77777777" w:rsidR="004C2422" w:rsidRDefault="004C2422" w:rsidP="002B34A7">
            <w:pPr>
              <w:pStyle w:val="TableParagraph"/>
              <w:rPr>
                <w:rFonts w:ascii="Calibri"/>
                <w:sz w:val="20"/>
              </w:rPr>
            </w:pPr>
          </w:p>
          <w:p w14:paraId="07130B63" w14:textId="77777777" w:rsidR="004C2422" w:rsidRDefault="004C2422" w:rsidP="002B34A7">
            <w:pPr>
              <w:pStyle w:val="TableParagraph"/>
              <w:rPr>
                <w:rFonts w:ascii="Calibri"/>
                <w:sz w:val="20"/>
              </w:rPr>
            </w:pPr>
          </w:p>
          <w:p w14:paraId="00A88E5D" w14:textId="77777777" w:rsidR="004C2422" w:rsidRDefault="004C2422" w:rsidP="002B34A7">
            <w:pPr>
              <w:pStyle w:val="TableParagraph"/>
              <w:spacing w:before="177"/>
              <w:rPr>
                <w:rFonts w:ascii="Calibri"/>
                <w:sz w:val="20"/>
              </w:rPr>
            </w:pPr>
          </w:p>
          <w:p w14:paraId="5D6A3E81" w14:textId="77777777" w:rsidR="004C2422" w:rsidRDefault="004C2422" w:rsidP="002B34A7">
            <w:pPr>
              <w:pStyle w:val="TableParagraph"/>
              <w:spacing w:before="1"/>
              <w:ind w:left="338" w:right="319" w:hanging="2"/>
              <w:jc w:val="center"/>
              <w:rPr>
                <w:sz w:val="20"/>
              </w:rPr>
            </w:pPr>
            <w:r>
              <w:rPr>
                <w:sz w:val="20"/>
              </w:rPr>
              <w:t xml:space="preserve">W zakresie rozumienia i </w:t>
            </w:r>
            <w:r>
              <w:rPr>
                <w:spacing w:val="-2"/>
                <w:sz w:val="20"/>
              </w:rPr>
              <w:t xml:space="preserve">poszanowania </w:t>
            </w:r>
            <w:r>
              <w:rPr>
                <w:sz w:val="20"/>
              </w:rPr>
              <w:t>świata</w:t>
            </w:r>
            <w:r>
              <w:rPr>
                <w:spacing w:val="-13"/>
                <w:sz w:val="20"/>
              </w:rPr>
              <w:t xml:space="preserve"> </w:t>
            </w:r>
            <w:r>
              <w:rPr>
                <w:sz w:val="20"/>
              </w:rPr>
              <w:t>roślin</w:t>
            </w:r>
            <w:r>
              <w:rPr>
                <w:spacing w:val="-12"/>
                <w:sz w:val="20"/>
              </w:rPr>
              <w:t xml:space="preserve"> </w:t>
            </w:r>
            <w:r>
              <w:rPr>
                <w:sz w:val="20"/>
              </w:rPr>
              <w:t xml:space="preserve">i </w:t>
            </w:r>
            <w:r>
              <w:rPr>
                <w:spacing w:val="-2"/>
                <w:sz w:val="20"/>
              </w:rPr>
              <w:t>zwierząt</w:t>
            </w:r>
          </w:p>
        </w:tc>
        <w:tc>
          <w:tcPr>
            <w:tcW w:w="1080" w:type="dxa"/>
          </w:tcPr>
          <w:p w14:paraId="4FECC7F6" w14:textId="77777777" w:rsidR="004C2422" w:rsidRDefault="004C2422" w:rsidP="002B34A7">
            <w:pPr>
              <w:pStyle w:val="TableParagraph"/>
              <w:rPr>
                <w:rFonts w:ascii="Calibri"/>
                <w:sz w:val="20"/>
              </w:rPr>
            </w:pPr>
          </w:p>
          <w:p w14:paraId="49BFF94A" w14:textId="77777777" w:rsidR="004C2422" w:rsidRDefault="004C2422" w:rsidP="002B34A7">
            <w:pPr>
              <w:pStyle w:val="TableParagraph"/>
              <w:rPr>
                <w:rFonts w:ascii="Calibri"/>
                <w:sz w:val="20"/>
              </w:rPr>
            </w:pPr>
          </w:p>
          <w:p w14:paraId="64CB6C50" w14:textId="77777777" w:rsidR="004C2422" w:rsidRDefault="004C2422" w:rsidP="002B34A7">
            <w:pPr>
              <w:pStyle w:val="TableParagraph"/>
              <w:spacing w:before="66"/>
              <w:rPr>
                <w:rFonts w:ascii="Calibri"/>
                <w:sz w:val="20"/>
              </w:rPr>
            </w:pPr>
          </w:p>
          <w:p w14:paraId="6B07307F" w14:textId="77777777" w:rsidR="004C2422" w:rsidRDefault="004C2422" w:rsidP="002B34A7">
            <w:pPr>
              <w:pStyle w:val="TableParagraph"/>
              <w:spacing w:before="1"/>
              <w:ind w:left="21"/>
              <w:jc w:val="center"/>
              <w:rPr>
                <w:sz w:val="20"/>
              </w:rPr>
            </w:pPr>
            <w:r>
              <w:rPr>
                <w:spacing w:val="-10"/>
                <w:sz w:val="20"/>
              </w:rPr>
              <w:t>6</w:t>
            </w:r>
          </w:p>
        </w:tc>
        <w:tc>
          <w:tcPr>
            <w:tcW w:w="10266" w:type="dxa"/>
          </w:tcPr>
          <w:p w14:paraId="0DDC6682" w14:textId="77777777" w:rsidR="004C2422" w:rsidRDefault="004C2422" w:rsidP="002B34A7">
            <w:pPr>
              <w:pStyle w:val="TableParagraph"/>
              <w:ind w:left="13" w:right="-15"/>
              <w:jc w:val="both"/>
              <w:rPr>
                <w:sz w:val="20"/>
              </w:rPr>
            </w:pPr>
            <w:r>
              <w:rPr>
                <w:sz w:val="20"/>
              </w:rPr>
              <w:t>Rozpoznaje i nazywa zwierzęta i rośliny charakterystyczne dla wszystkich regionów Polski; opisuje życie we wszystkich ekosystemach: w lesie, ogrodzie, parku, na łące, w zbiornikach wodnych; wymienia i nazywa charakterystyczne elementy krajobrazów Polski: nadmorskiego, nizinnego, górskiego; podaje przykłady zagrożeń ze strony roślin i zwierząt; prowadzi obserwacje</w:t>
            </w:r>
            <w:r>
              <w:rPr>
                <w:spacing w:val="-13"/>
                <w:sz w:val="20"/>
              </w:rPr>
              <w:t xml:space="preserve"> </w:t>
            </w:r>
            <w:r>
              <w:rPr>
                <w:sz w:val="20"/>
              </w:rPr>
              <w:t>i</w:t>
            </w:r>
            <w:r>
              <w:rPr>
                <w:spacing w:val="-12"/>
                <w:sz w:val="20"/>
              </w:rPr>
              <w:t xml:space="preserve"> </w:t>
            </w:r>
            <w:r>
              <w:rPr>
                <w:sz w:val="20"/>
              </w:rPr>
              <w:t>doświadczenia,</w:t>
            </w:r>
            <w:r>
              <w:rPr>
                <w:spacing w:val="-13"/>
                <w:sz w:val="20"/>
              </w:rPr>
              <w:t xml:space="preserve"> </w:t>
            </w:r>
            <w:r>
              <w:rPr>
                <w:sz w:val="20"/>
              </w:rPr>
              <w:t>wykazujące</w:t>
            </w:r>
            <w:r>
              <w:rPr>
                <w:spacing w:val="-12"/>
                <w:sz w:val="20"/>
              </w:rPr>
              <w:t xml:space="preserve"> </w:t>
            </w:r>
            <w:r>
              <w:rPr>
                <w:sz w:val="20"/>
              </w:rPr>
              <w:t>zanieczyszczenie</w:t>
            </w:r>
            <w:r>
              <w:rPr>
                <w:spacing w:val="-13"/>
                <w:sz w:val="20"/>
              </w:rPr>
              <w:t xml:space="preserve"> </w:t>
            </w:r>
            <w:r>
              <w:rPr>
                <w:sz w:val="20"/>
              </w:rPr>
              <w:t>najbliższego</w:t>
            </w:r>
            <w:r>
              <w:rPr>
                <w:spacing w:val="-12"/>
                <w:sz w:val="20"/>
              </w:rPr>
              <w:t xml:space="preserve"> </w:t>
            </w:r>
            <w:r>
              <w:rPr>
                <w:sz w:val="20"/>
              </w:rPr>
              <w:t>otoczenia,</w:t>
            </w:r>
            <w:r>
              <w:rPr>
                <w:spacing w:val="-13"/>
                <w:sz w:val="20"/>
              </w:rPr>
              <w:t xml:space="preserve"> </w:t>
            </w:r>
            <w:r>
              <w:rPr>
                <w:sz w:val="20"/>
              </w:rPr>
              <w:t>wiąże</w:t>
            </w:r>
            <w:r>
              <w:rPr>
                <w:spacing w:val="-12"/>
                <w:sz w:val="20"/>
              </w:rPr>
              <w:t xml:space="preserve"> </w:t>
            </w:r>
            <w:r>
              <w:rPr>
                <w:sz w:val="20"/>
              </w:rPr>
              <w:t>przyczynę</w:t>
            </w:r>
            <w:r>
              <w:rPr>
                <w:spacing w:val="-13"/>
                <w:sz w:val="20"/>
              </w:rPr>
              <w:t xml:space="preserve"> </w:t>
            </w:r>
            <w:r>
              <w:rPr>
                <w:sz w:val="20"/>
              </w:rPr>
              <w:t>ze</w:t>
            </w:r>
            <w:r>
              <w:rPr>
                <w:spacing w:val="-12"/>
                <w:sz w:val="20"/>
              </w:rPr>
              <w:t xml:space="preserve"> </w:t>
            </w:r>
            <w:r>
              <w:rPr>
                <w:sz w:val="20"/>
              </w:rPr>
              <w:t>skutkiem;</w:t>
            </w:r>
            <w:r>
              <w:rPr>
                <w:spacing w:val="-13"/>
                <w:sz w:val="20"/>
              </w:rPr>
              <w:t xml:space="preserve"> </w:t>
            </w:r>
            <w:r>
              <w:rPr>
                <w:sz w:val="20"/>
              </w:rPr>
              <w:t>jest</w:t>
            </w:r>
            <w:r>
              <w:rPr>
                <w:spacing w:val="-12"/>
                <w:sz w:val="20"/>
              </w:rPr>
              <w:t xml:space="preserve"> </w:t>
            </w:r>
            <w:r>
              <w:rPr>
                <w:sz w:val="20"/>
              </w:rPr>
              <w:t>inicjatorem działań</w:t>
            </w:r>
            <w:r>
              <w:rPr>
                <w:spacing w:val="40"/>
                <w:sz w:val="20"/>
              </w:rPr>
              <w:t xml:space="preserve"> </w:t>
            </w:r>
            <w:r>
              <w:rPr>
                <w:sz w:val="20"/>
              </w:rPr>
              <w:t>na rzecz ochrony środowiska; stara się zapobiegać zniszczeniom dokonywanym przez ludzi - wypalanie łąk, kłusownictwo, hałas, zaśmiecanie lasów, (np. poprzez wykonywanie plakatów o tej tematyce); podaje liczne przykłady pozytywnego</w:t>
            </w:r>
            <w:r>
              <w:rPr>
                <w:spacing w:val="-2"/>
                <w:sz w:val="20"/>
              </w:rPr>
              <w:t xml:space="preserve"> </w:t>
            </w:r>
            <w:r>
              <w:rPr>
                <w:sz w:val="20"/>
              </w:rPr>
              <w:t>i</w:t>
            </w:r>
            <w:r>
              <w:rPr>
                <w:spacing w:val="-1"/>
                <w:sz w:val="20"/>
              </w:rPr>
              <w:t xml:space="preserve"> </w:t>
            </w:r>
            <w:r>
              <w:rPr>
                <w:sz w:val="20"/>
              </w:rPr>
              <w:t>negatywnego wpływu</w:t>
            </w:r>
            <w:r>
              <w:rPr>
                <w:spacing w:val="-2"/>
                <w:sz w:val="20"/>
              </w:rPr>
              <w:t xml:space="preserve"> </w:t>
            </w:r>
            <w:r>
              <w:rPr>
                <w:sz w:val="20"/>
              </w:rPr>
              <w:t>przyrody</w:t>
            </w:r>
            <w:r>
              <w:rPr>
                <w:spacing w:val="-7"/>
                <w:sz w:val="20"/>
              </w:rPr>
              <w:t xml:space="preserve"> </w:t>
            </w:r>
            <w:r>
              <w:rPr>
                <w:sz w:val="20"/>
              </w:rPr>
              <w:t>nieożywionej</w:t>
            </w:r>
            <w:r>
              <w:rPr>
                <w:spacing w:val="-1"/>
                <w:sz w:val="20"/>
              </w:rPr>
              <w:t xml:space="preserve"> </w:t>
            </w:r>
            <w:r>
              <w:rPr>
                <w:sz w:val="20"/>
              </w:rPr>
              <w:t>na</w:t>
            </w:r>
            <w:r>
              <w:rPr>
                <w:spacing w:val="-3"/>
                <w:sz w:val="20"/>
              </w:rPr>
              <w:t xml:space="preserve"> </w:t>
            </w:r>
            <w:r>
              <w:rPr>
                <w:sz w:val="20"/>
              </w:rPr>
              <w:t>zdrowie</w:t>
            </w:r>
            <w:r>
              <w:rPr>
                <w:spacing w:val="-3"/>
                <w:sz w:val="20"/>
              </w:rPr>
              <w:t xml:space="preserve"> </w:t>
            </w:r>
            <w:r>
              <w:rPr>
                <w:sz w:val="20"/>
              </w:rPr>
              <w:t>człowieka,</w:t>
            </w:r>
            <w:r>
              <w:rPr>
                <w:spacing w:val="-2"/>
                <w:sz w:val="20"/>
              </w:rPr>
              <w:t xml:space="preserve"> </w:t>
            </w:r>
            <w:r>
              <w:rPr>
                <w:sz w:val="20"/>
              </w:rPr>
              <w:t>zwierząt</w:t>
            </w:r>
            <w:r>
              <w:rPr>
                <w:spacing w:val="-4"/>
                <w:sz w:val="20"/>
              </w:rPr>
              <w:t xml:space="preserve"> </w:t>
            </w:r>
            <w:r>
              <w:rPr>
                <w:sz w:val="20"/>
              </w:rPr>
              <w:t>i</w:t>
            </w:r>
            <w:r>
              <w:rPr>
                <w:spacing w:val="-3"/>
                <w:sz w:val="20"/>
              </w:rPr>
              <w:t xml:space="preserve"> </w:t>
            </w:r>
            <w:r>
              <w:rPr>
                <w:sz w:val="20"/>
              </w:rPr>
              <w:t>roślin;</w:t>
            </w:r>
            <w:r>
              <w:rPr>
                <w:spacing w:val="-1"/>
                <w:sz w:val="20"/>
              </w:rPr>
              <w:t xml:space="preserve"> </w:t>
            </w:r>
            <w:r>
              <w:rPr>
                <w:sz w:val="20"/>
              </w:rPr>
              <w:t>nazywa i</w:t>
            </w:r>
            <w:r>
              <w:rPr>
                <w:spacing w:val="-1"/>
                <w:sz w:val="20"/>
              </w:rPr>
              <w:t xml:space="preserve"> </w:t>
            </w:r>
            <w:r>
              <w:rPr>
                <w:sz w:val="20"/>
              </w:rPr>
              <w:t>wskazuje</w:t>
            </w:r>
            <w:r>
              <w:rPr>
                <w:spacing w:val="-3"/>
                <w:sz w:val="20"/>
              </w:rPr>
              <w:t xml:space="preserve"> </w:t>
            </w:r>
            <w:r>
              <w:rPr>
                <w:sz w:val="20"/>
              </w:rPr>
              <w:t>części</w:t>
            </w:r>
          </w:p>
          <w:p w14:paraId="5B555221" w14:textId="77777777" w:rsidR="004C2422" w:rsidRDefault="004C2422" w:rsidP="002B34A7">
            <w:pPr>
              <w:pStyle w:val="TableParagraph"/>
              <w:spacing w:line="217" w:lineRule="exact"/>
              <w:ind w:left="13"/>
              <w:jc w:val="both"/>
              <w:rPr>
                <w:sz w:val="20"/>
              </w:rPr>
            </w:pPr>
            <w:r>
              <w:rPr>
                <w:sz w:val="20"/>
              </w:rPr>
              <w:t>ciała</w:t>
            </w:r>
            <w:r>
              <w:rPr>
                <w:spacing w:val="-5"/>
                <w:sz w:val="20"/>
              </w:rPr>
              <w:t xml:space="preserve"> </w:t>
            </w:r>
            <w:r>
              <w:rPr>
                <w:sz w:val="20"/>
              </w:rPr>
              <w:t>i</w:t>
            </w:r>
            <w:r>
              <w:rPr>
                <w:spacing w:val="-6"/>
                <w:sz w:val="20"/>
              </w:rPr>
              <w:t xml:space="preserve"> </w:t>
            </w:r>
            <w:r>
              <w:rPr>
                <w:sz w:val="20"/>
              </w:rPr>
              <w:t>organy</w:t>
            </w:r>
            <w:r>
              <w:rPr>
                <w:spacing w:val="-4"/>
                <w:sz w:val="20"/>
              </w:rPr>
              <w:t xml:space="preserve"> </w:t>
            </w:r>
            <w:r>
              <w:rPr>
                <w:sz w:val="20"/>
              </w:rPr>
              <w:t>wewnętrzne</w:t>
            </w:r>
            <w:r>
              <w:rPr>
                <w:spacing w:val="-5"/>
                <w:sz w:val="20"/>
              </w:rPr>
              <w:t xml:space="preserve"> </w:t>
            </w:r>
            <w:r>
              <w:rPr>
                <w:sz w:val="20"/>
              </w:rPr>
              <w:t>zwierząt</w:t>
            </w:r>
            <w:r>
              <w:rPr>
                <w:spacing w:val="-6"/>
                <w:sz w:val="20"/>
              </w:rPr>
              <w:t xml:space="preserve"> </w:t>
            </w:r>
            <w:r>
              <w:rPr>
                <w:sz w:val="20"/>
              </w:rPr>
              <w:t>i</w:t>
            </w:r>
            <w:r>
              <w:rPr>
                <w:spacing w:val="-5"/>
                <w:sz w:val="20"/>
              </w:rPr>
              <w:t xml:space="preserve"> </w:t>
            </w:r>
            <w:r>
              <w:rPr>
                <w:sz w:val="20"/>
              </w:rPr>
              <w:t>ludzi;</w:t>
            </w:r>
            <w:r>
              <w:rPr>
                <w:spacing w:val="-5"/>
                <w:sz w:val="20"/>
              </w:rPr>
              <w:t xml:space="preserve"> </w:t>
            </w:r>
            <w:r>
              <w:rPr>
                <w:sz w:val="20"/>
              </w:rPr>
              <w:t>zawsze</w:t>
            </w:r>
            <w:r>
              <w:rPr>
                <w:spacing w:val="-5"/>
                <w:sz w:val="20"/>
              </w:rPr>
              <w:t xml:space="preserve"> </w:t>
            </w:r>
            <w:r>
              <w:rPr>
                <w:sz w:val="20"/>
              </w:rPr>
              <w:t>dba</w:t>
            </w:r>
            <w:r>
              <w:rPr>
                <w:spacing w:val="-5"/>
                <w:sz w:val="20"/>
              </w:rPr>
              <w:t xml:space="preserve"> </w:t>
            </w:r>
            <w:r>
              <w:rPr>
                <w:sz w:val="20"/>
              </w:rPr>
              <w:t>o</w:t>
            </w:r>
            <w:r>
              <w:rPr>
                <w:spacing w:val="-4"/>
                <w:sz w:val="20"/>
              </w:rPr>
              <w:t xml:space="preserve"> </w:t>
            </w:r>
            <w:r>
              <w:rPr>
                <w:sz w:val="20"/>
              </w:rPr>
              <w:t>zdrowie</w:t>
            </w:r>
            <w:r>
              <w:rPr>
                <w:spacing w:val="-4"/>
                <w:sz w:val="20"/>
              </w:rPr>
              <w:t xml:space="preserve"> </w:t>
            </w:r>
            <w:r>
              <w:rPr>
                <w:sz w:val="20"/>
              </w:rPr>
              <w:t>i</w:t>
            </w:r>
            <w:r>
              <w:rPr>
                <w:spacing w:val="-6"/>
                <w:sz w:val="20"/>
              </w:rPr>
              <w:t xml:space="preserve"> </w:t>
            </w:r>
            <w:r>
              <w:rPr>
                <w:sz w:val="20"/>
              </w:rPr>
              <w:t>bezpieczeństwo</w:t>
            </w:r>
            <w:r>
              <w:rPr>
                <w:spacing w:val="-2"/>
                <w:sz w:val="20"/>
              </w:rPr>
              <w:t xml:space="preserve"> </w:t>
            </w:r>
            <w:r>
              <w:rPr>
                <w:sz w:val="20"/>
              </w:rPr>
              <w:t>swoje</w:t>
            </w:r>
            <w:r>
              <w:rPr>
                <w:spacing w:val="-5"/>
                <w:sz w:val="20"/>
              </w:rPr>
              <w:t xml:space="preserve"> </w:t>
            </w:r>
            <w:r>
              <w:rPr>
                <w:sz w:val="20"/>
              </w:rPr>
              <w:t>i</w:t>
            </w:r>
            <w:r>
              <w:rPr>
                <w:spacing w:val="-3"/>
                <w:sz w:val="20"/>
              </w:rPr>
              <w:t xml:space="preserve"> </w:t>
            </w:r>
            <w:r>
              <w:rPr>
                <w:spacing w:val="-2"/>
                <w:sz w:val="20"/>
              </w:rPr>
              <w:t>innych.</w:t>
            </w:r>
          </w:p>
        </w:tc>
      </w:tr>
      <w:tr w:rsidR="004C2422" w14:paraId="6C8D4B98" w14:textId="77777777" w:rsidTr="002B34A7">
        <w:trPr>
          <w:trHeight w:val="1611"/>
        </w:trPr>
        <w:tc>
          <w:tcPr>
            <w:tcW w:w="2220" w:type="dxa"/>
            <w:vMerge/>
            <w:tcBorders>
              <w:top w:val="nil"/>
            </w:tcBorders>
          </w:tcPr>
          <w:p w14:paraId="7A8866EE" w14:textId="77777777" w:rsidR="004C2422" w:rsidRDefault="004C2422" w:rsidP="002B34A7">
            <w:pPr>
              <w:rPr>
                <w:sz w:val="2"/>
                <w:szCs w:val="2"/>
              </w:rPr>
            </w:pPr>
          </w:p>
        </w:tc>
        <w:tc>
          <w:tcPr>
            <w:tcW w:w="1809" w:type="dxa"/>
            <w:vMerge/>
            <w:tcBorders>
              <w:top w:val="nil"/>
            </w:tcBorders>
          </w:tcPr>
          <w:p w14:paraId="5DE1A52E" w14:textId="77777777" w:rsidR="004C2422" w:rsidRDefault="004C2422" w:rsidP="002B34A7">
            <w:pPr>
              <w:rPr>
                <w:sz w:val="2"/>
                <w:szCs w:val="2"/>
              </w:rPr>
            </w:pPr>
          </w:p>
        </w:tc>
        <w:tc>
          <w:tcPr>
            <w:tcW w:w="1080" w:type="dxa"/>
          </w:tcPr>
          <w:p w14:paraId="348AC521" w14:textId="77777777" w:rsidR="004C2422" w:rsidRDefault="004C2422" w:rsidP="002B34A7">
            <w:pPr>
              <w:pStyle w:val="TableParagraph"/>
              <w:rPr>
                <w:rFonts w:ascii="Calibri"/>
                <w:sz w:val="20"/>
              </w:rPr>
            </w:pPr>
          </w:p>
          <w:p w14:paraId="4AB960A6" w14:textId="77777777" w:rsidR="004C2422" w:rsidRDefault="004C2422" w:rsidP="002B34A7">
            <w:pPr>
              <w:pStyle w:val="TableParagraph"/>
              <w:spacing w:before="195"/>
              <w:rPr>
                <w:rFonts w:ascii="Calibri"/>
                <w:sz w:val="20"/>
              </w:rPr>
            </w:pPr>
          </w:p>
          <w:p w14:paraId="44BD9C18" w14:textId="77777777" w:rsidR="004C2422" w:rsidRDefault="004C2422" w:rsidP="002B34A7">
            <w:pPr>
              <w:pStyle w:val="TableParagraph"/>
              <w:ind w:left="21"/>
              <w:jc w:val="center"/>
              <w:rPr>
                <w:sz w:val="20"/>
              </w:rPr>
            </w:pPr>
            <w:r>
              <w:rPr>
                <w:spacing w:val="-10"/>
                <w:sz w:val="20"/>
              </w:rPr>
              <w:t>5</w:t>
            </w:r>
          </w:p>
        </w:tc>
        <w:tc>
          <w:tcPr>
            <w:tcW w:w="10266" w:type="dxa"/>
          </w:tcPr>
          <w:p w14:paraId="391A0BC0" w14:textId="77777777" w:rsidR="004C2422" w:rsidRDefault="004C2422" w:rsidP="002B34A7">
            <w:pPr>
              <w:pStyle w:val="TableParagraph"/>
              <w:ind w:left="13" w:right="-15"/>
              <w:jc w:val="both"/>
              <w:rPr>
                <w:sz w:val="20"/>
              </w:rPr>
            </w:pPr>
            <w:r>
              <w:rPr>
                <w:sz w:val="20"/>
              </w:rPr>
              <w:t>Wymienia</w:t>
            </w:r>
            <w:r>
              <w:rPr>
                <w:spacing w:val="40"/>
                <w:sz w:val="20"/>
              </w:rPr>
              <w:t xml:space="preserve"> </w:t>
            </w:r>
            <w:r>
              <w:rPr>
                <w:sz w:val="20"/>
              </w:rPr>
              <w:t>zwierzęta i rośliny typowe dla</w:t>
            </w:r>
            <w:r>
              <w:rPr>
                <w:spacing w:val="40"/>
                <w:sz w:val="20"/>
              </w:rPr>
              <w:t xml:space="preserve"> </w:t>
            </w:r>
            <w:r>
              <w:rPr>
                <w:sz w:val="20"/>
              </w:rPr>
              <w:t>wybranych</w:t>
            </w:r>
            <w:r>
              <w:rPr>
                <w:spacing w:val="40"/>
                <w:sz w:val="20"/>
              </w:rPr>
              <w:t xml:space="preserve"> </w:t>
            </w:r>
            <w:r>
              <w:rPr>
                <w:sz w:val="20"/>
              </w:rPr>
              <w:t>regionów</w:t>
            </w:r>
            <w:r>
              <w:rPr>
                <w:spacing w:val="40"/>
                <w:sz w:val="20"/>
              </w:rPr>
              <w:t xml:space="preserve"> </w:t>
            </w:r>
            <w:r>
              <w:rPr>
                <w:sz w:val="20"/>
              </w:rPr>
              <w:t>Polski; opisuje życie w wybranych ekosystemach: w lesie, ogrodzie, parku, na łące, w zbiornikach wodnych; nazywa charakterystyczne elementy typowych krajobrazów Polski: nadmorskiego, nizinnego, górskiego; orientuje się w zagrożeniach ze strony roślin i zwierząt; prowadzi proste obserwacje i doświadczenia</w:t>
            </w:r>
            <w:r>
              <w:rPr>
                <w:spacing w:val="-4"/>
                <w:sz w:val="20"/>
              </w:rPr>
              <w:t xml:space="preserve"> </w:t>
            </w:r>
            <w:r>
              <w:rPr>
                <w:sz w:val="20"/>
              </w:rPr>
              <w:t>wykazujące</w:t>
            </w:r>
            <w:r>
              <w:rPr>
                <w:spacing w:val="-6"/>
                <w:sz w:val="20"/>
              </w:rPr>
              <w:t xml:space="preserve"> </w:t>
            </w:r>
            <w:r>
              <w:rPr>
                <w:sz w:val="20"/>
              </w:rPr>
              <w:t>zanieczyszczenie</w:t>
            </w:r>
            <w:r>
              <w:rPr>
                <w:spacing w:val="-4"/>
                <w:sz w:val="20"/>
              </w:rPr>
              <w:t xml:space="preserve"> </w:t>
            </w:r>
            <w:r>
              <w:rPr>
                <w:sz w:val="20"/>
              </w:rPr>
              <w:t>najbliższego</w:t>
            </w:r>
            <w:r>
              <w:rPr>
                <w:spacing w:val="-5"/>
                <w:sz w:val="20"/>
              </w:rPr>
              <w:t xml:space="preserve"> </w:t>
            </w:r>
            <w:r>
              <w:rPr>
                <w:sz w:val="20"/>
              </w:rPr>
              <w:t>otoczenia</w:t>
            </w:r>
            <w:r>
              <w:rPr>
                <w:spacing w:val="-6"/>
                <w:sz w:val="20"/>
              </w:rPr>
              <w:t xml:space="preserve"> </w:t>
            </w:r>
            <w:r>
              <w:rPr>
                <w:sz w:val="20"/>
              </w:rPr>
              <w:t>(powietrza,</w:t>
            </w:r>
            <w:r>
              <w:rPr>
                <w:spacing w:val="-4"/>
                <w:sz w:val="20"/>
              </w:rPr>
              <w:t xml:space="preserve"> </w:t>
            </w:r>
            <w:r>
              <w:rPr>
                <w:sz w:val="20"/>
              </w:rPr>
              <w:t>wody,</w:t>
            </w:r>
            <w:r>
              <w:rPr>
                <w:spacing w:val="-4"/>
                <w:sz w:val="20"/>
              </w:rPr>
              <w:t xml:space="preserve"> </w:t>
            </w:r>
            <w:r>
              <w:rPr>
                <w:sz w:val="20"/>
              </w:rPr>
              <w:t>gleby),</w:t>
            </w:r>
            <w:r>
              <w:rPr>
                <w:spacing w:val="-6"/>
                <w:sz w:val="20"/>
              </w:rPr>
              <w:t xml:space="preserve"> </w:t>
            </w:r>
            <w:r>
              <w:rPr>
                <w:sz w:val="20"/>
              </w:rPr>
              <w:t>analizuje</w:t>
            </w:r>
            <w:r>
              <w:rPr>
                <w:spacing w:val="-6"/>
                <w:sz w:val="20"/>
              </w:rPr>
              <w:t xml:space="preserve"> </w:t>
            </w:r>
            <w:r>
              <w:rPr>
                <w:sz w:val="20"/>
              </w:rPr>
              <w:t>je</w:t>
            </w:r>
            <w:r>
              <w:rPr>
                <w:spacing w:val="-6"/>
                <w:sz w:val="20"/>
              </w:rPr>
              <w:t xml:space="preserve"> </w:t>
            </w:r>
            <w:r>
              <w:rPr>
                <w:sz w:val="20"/>
              </w:rPr>
              <w:t>i</w:t>
            </w:r>
            <w:r>
              <w:rPr>
                <w:spacing w:val="-5"/>
                <w:sz w:val="20"/>
              </w:rPr>
              <w:t xml:space="preserve"> </w:t>
            </w:r>
            <w:r>
              <w:rPr>
                <w:sz w:val="20"/>
              </w:rPr>
              <w:t>wiąże</w:t>
            </w:r>
            <w:r>
              <w:rPr>
                <w:spacing w:val="-3"/>
                <w:sz w:val="20"/>
              </w:rPr>
              <w:t xml:space="preserve"> </w:t>
            </w:r>
            <w:r>
              <w:rPr>
                <w:sz w:val="20"/>
              </w:rPr>
              <w:t>przyczynę</w:t>
            </w:r>
            <w:r>
              <w:rPr>
                <w:spacing w:val="-4"/>
                <w:sz w:val="20"/>
              </w:rPr>
              <w:t xml:space="preserve"> </w:t>
            </w:r>
            <w:r>
              <w:rPr>
                <w:sz w:val="20"/>
              </w:rPr>
              <w:t>ze skutkiem; podejmuje działania na rzecz ochrony przyrody w swoim środowisku; wie, jakie zniszczenia w przyrodzie dokonuje</w:t>
            </w:r>
          </w:p>
          <w:p w14:paraId="3741A615" w14:textId="77777777" w:rsidR="004C2422" w:rsidRDefault="004C2422" w:rsidP="002B34A7">
            <w:pPr>
              <w:pStyle w:val="TableParagraph"/>
              <w:spacing w:line="228" w:lineRule="exact"/>
              <w:ind w:left="13" w:right="-15"/>
              <w:jc w:val="both"/>
              <w:rPr>
                <w:sz w:val="20"/>
              </w:rPr>
            </w:pPr>
            <w:r>
              <w:rPr>
                <w:sz w:val="20"/>
              </w:rPr>
              <w:t>człowiek;</w:t>
            </w:r>
            <w:r>
              <w:rPr>
                <w:spacing w:val="-13"/>
                <w:sz w:val="20"/>
              </w:rPr>
              <w:t xml:space="preserve"> </w:t>
            </w:r>
            <w:r>
              <w:rPr>
                <w:sz w:val="20"/>
              </w:rPr>
              <w:t>zna</w:t>
            </w:r>
            <w:r>
              <w:rPr>
                <w:spacing w:val="-12"/>
                <w:sz w:val="20"/>
              </w:rPr>
              <w:t xml:space="preserve"> </w:t>
            </w:r>
            <w:r>
              <w:rPr>
                <w:sz w:val="20"/>
              </w:rPr>
              <w:t>działania</w:t>
            </w:r>
            <w:r>
              <w:rPr>
                <w:spacing w:val="-13"/>
                <w:sz w:val="20"/>
              </w:rPr>
              <w:t xml:space="preserve"> </w:t>
            </w:r>
            <w:r>
              <w:rPr>
                <w:sz w:val="20"/>
              </w:rPr>
              <w:t>sprzyjające</w:t>
            </w:r>
            <w:r>
              <w:rPr>
                <w:spacing w:val="-12"/>
                <w:sz w:val="20"/>
              </w:rPr>
              <w:t xml:space="preserve"> </w:t>
            </w:r>
            <w:r>
              <w:rPr>
                <w:sz w:val="20"/>
              </w:rPr>
              <w:t>środowisku</w:t>
            </w:r>
            <w:r>
              <w:rPr>
                <w:spacing w:val="-13"/>
                <w:sz w:val="20"/>
              </w:rPr>
              <w:t xml:space="preserve"> </w:t>
            </w:r>
            <w:r>
              <w:rPr>
                <w:sz w:val="20"/>
              </w:rPr>
              <w:t>przyrodniczemu;</w:t>
            </w:r>
            <w:r>
              <w:rPr>
                <w:spacing w:val="-12"/>
                <w:sz w:val="20"/>
              </w:rPr>
              <w:t xml:space="preserve"> </w:t>
            </w:r>
            <w:r>
              <w:rPr>
                <w:sz w:val="20"/>
              </w:rPr>
              <w:t>zna</w:t>
            </w:r>
            <w:r>
              <w:rPr>
                <w:spacing w:val="-13"/>
                <w:sz w:val="20"/>
              </w:rPr>
              <w:t xml:space="preserve"> </w:t>
            </w:r>
            <w:r>
              <w:rPr>
                <w:sz w:val="20"/>
              </w:rPr>
              <w:t>przykłady</w:t>
            </w:r>
            <w:r>
              <w:rPr>
                <w:spacing w:val="-12"/>
                <w:sz w:val="20"/>
              </w:rPr>
              <w:t xml:space="preserve"> </w:t>
            </w:r>
            <w:r>
              <w:rPr>
                <w:sz w:val="20"/>
              </w:rPr>
              <w:t>pozytywnego</w:t>
            </w:r>
            <w:r>
              <w:rPr>
                <w:spacing w:val="-13"/>
                <w:sz w:val="20"/>
              </w:rPr>
              <w:t xml:space="preserve"> </w:t>
            </w:r>
            <w:r>
              <w:rPr>
                <w:sz w:val="20"/>
              </w:rPr>
              <w:t>i</w:t>
            </w:r>
            <w:r>
              <w:rPr>
                <w:spacing w:val="-12"/>
                <w:sz w:val="20"/>
              </w:rPr>
              <w:t xml:space="preserve"> </w:t>
            </w:r>
            <w:r>
              <w:rPr>
                <w:sz w:val="20"/>
              </w:rPr>
              <w:t>negatywnego</w:t>
            </w:r>
            <w:r>
              <w:rPr>
                <w:spacing w:val="-13"/>
                <w:sz w:val="20"/>
              </w:rPr>
              <w:t xml:space="preserve"> </w:t>
            </w:r>
            <w:r>
              <w:rPr>
                <w:sz w:val="20"/>
              </w:rPr>
              <w:t>wpływu</w:t>
            </w:r>
            <w:r>
              <w:rPr>
                <w:spacing w:val="-12"/>
                <w:sz w:val="20"/>
              </w:rPr>
              <w:t xml:space="preserve"> </w:t>
            </w:r>
            <w:r>
              <w:rPr>
                <w:sz w:val="20"/>
              </w:rPr>
              <w:t>środowiska na istoty żywe; nazywa części ciała i organy wewnętrzne zwierząt i ludzi; dba o zdrowie i bezpieczeństwo swoje i innych.</w:t>
            </w:r>
          </w:p>
        </w:tc>
      </w:tr>
    </w:tbl>
    <w:p w14:paraId="0399E981" w14:textId="77777777" w:rsidR="004C2422" w:rsidRDefault="004C2422" w:rsidP="004C2422">
      <w:pPr>
        <w:pStyle w:val="TableParagraph"/>
        <w:spacing w:line="228" w:lineRule="exact"/>
        <w:jc w:val="both"/>
        <w:rPr>
          <w:sz w:val="20"/>
        </w:rPr>
        <w:sectPr w:rsidR="004C2422" w:rsidSect="004C2422">
          <w:pgSz w:w="16840" w:h="11910" w:orient="landscape"/>
          <w:pgMar w:top="1340" w:right="708" w:bottom="280" w:left="566" w:header="708" w:footer="708" w:gutter="0"/>
          <w:cols w:space="708"/>
        </w:sectPr>
      </w:pPr>
    </w:p>
    <w:p w14:paraId="429FA0E7" w14:textId="77777777" w:rsidR="004C2422" w:rsidRDefault="004C2422" w:rsidP="004C2422">
      <w:pPr>
        <w:pStyle w:val="Tekstpodstawowy"/>
        <w:spacing w:before="11"/>
        <w:rPr>
          <w:rFonts w:ascii="Calibri"/>
          <w:sz w:val="4"/>
        </w:rPr>
      </w:pPr>
    </w:p>
    <w:tbl>
      <w:tblPr>
        <w:tblStyle w:val="TableNormal"/>
        <w:tblW w:w="0" w:type="auto"/>
        <w:tblInd w:w="1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2220"/>
        <w:gridCol w:w="1809"/>
        <w:gridCol w:w="1080"/>
        <w:gridCol w:w="10266"/>
      </w:tblGrid>
      <w:tr w:rsidR="004C2422" w14:paraId="3F4E85C9" w14:textId="77777777" w:rsidTr="002B34A7">
        <w:trPr>
          <w:trHeight w:val="1609"/>
        </w:trPr>
        <w:tc>
          <w:tcPr>
            <w:tcW w:w="2220" w:type="dxa"/>
            <w:vMerge w:val="restart"/>
            <w:tcBorders>
              <w:top w:val="nil"/>
            </w:tcBorders>
          </w:tcPr>
          <w:p w14:paraId="00EC89C0" w14:textId="77777777" w:rsidR="004C2422" w:rsidRDefault="004C2422" w:rsidP="002B34A7">
            <w:pPr>
              <w:pStyle w:val="TableParagraph"/>
              <w:rPr>
                <w:sz w:val="18"/>
              </w:rPr>
            </w:pPr>
          </w:p>
        </w:tc>
        <w:tc>
          <w:tcPr>
            <w:tcW w:w="1809" w:type="dxa"/>
            <w:vMerge w:val="restart"/>
            <w:tcBorders>
              <w:top w:val="nil"/>
            </w:tcBorders>
          </w:tcPr>
          <w:p w14:paraId="0D6D3756" w14:textId="77777777" w:rsidR="004C2422" w:rsidRDefault="004C2422" w:rsidP="002B34A7">
            <w:pPr>
              <w:pStyle w:val="TableParagraph"/>
              <w:rPr>
                <w:sz w:val="18"/>
              </w:rPr>
            </w:pPr>
          </w:p>
        </w:tc>
        <w:tc>
          <w:tcPr>
            <w:tcW w:w="1080" w:type="dxa"/>
            <w:tcBorders>
              <w:top w:val="nil"/>
            </w:tcBorders>
          </w:tcPr>
          <w:p w14:paraId="31F094A4" w14:textId="77777777" w:rsidR="004C2422" w:rsidRDefault="004C2422" w:rsidP="002B34A7">
            <w:pPr>
              <w:pStyle w:val="TableParagraph"/>
              <w:rPr>
                <w:rFonts w:ascii="Calibri"/>
                <w:sz w:val="20"/>
              </w:rPr>
            </w:pPr>
          </w:p>
          <w:p w14:paraId="758337F8" w14:textId="77777777" w:rsidR="004C2422" w:rsidRDefault="004C2422" w:rsidP="002B34A7">
            <w:pPr>
              <w:pStyle w:val="TableParagraph"/>
              <w:spacing w:before="196"/>
              <w:rPr>
                <w:rFonts w:ascii="Calibri"/>
                <w:sz w:val="20"/>
              </w:rPr>
            </w:pPr>
          </w:p>
          <w:p w14:paraId="46072C3A" w14:textId="77777777" w:rsidR="004C2422" w:rsidRDefault="004C2422" w:rsidP="002B34A7">
            <w:pPr>
              <w:pStyle w:val="TableParagraph"/>
              <w:ind w:left="21"/>
              <w:jc w:val="center"/>
              <w:rPr>
                <w:sz w:val="20"/>
              </w:rPr>
            </w:pPr>
            <w:r>
              <w:rPr>
                <w:spacing w:val="-10"/>
                <w:sz w:val="20"/>
              </w:rPr>
              <w:t>4</w:t>
            </w:r>
          </w:p>
        </w:tc>
        <w:tc>
          <w:tcPr>
            <w:tcW w:w="10266" w:type="dxa"/>
            <w:tcBorders>
              <w:top w:val="nil"/>
            </w:tcBorders>
          </w:tcPr>
          <w:p w14:paraId="1C388A5C" w14:textId="77777777" w:rsidR="004C2422" w:rsidRDefault="004C2422" w:rsidP="002B34A7">
            <w:pPr>
              <w:pStyle w:val="TableParagraph"/>
              <w:ind w:left="13" w:right="-15"/>
              <w:jc w:val="both"/>
              <w:rPr>
                <w:sz w:val="20"/>
              </w:rPr>
            </w:pPr>
            <w:r>
              <w:rPr>
                <w:sz w:val="20"/>
              </w:rPr>
              <w:t>Wymienia niektóre zwierzęta i rośliny typowe dla wybranych regionów Polski; zna różnice dotyczące warunków życia we wszystkich ekosystemach: w lesie, ogrodzie, parku, na łące, w zbiornikach wodnych; nazywa charakterystyczne elementy niektórych typowych krajobrazów Polski; orientuje się w wybranych zagrożeniach ze strony roślin i zwierząt; prowadzi proste obserwacje</w:t>
            </w:r>
            <w:r>
              <w:rPr>
                <w:spacing w:val="-2"/>
                <w:sz w:val="20"/>
              </w:rPr>
              <w:t xml:space="preserve"> </w:t>
            </w:r>
            <w:r>
              <w:rPr>
                <w:sz w:val="20"/>
              </w:rPr>
              <w:t>i</w:t>
            </w:r>
            <w:r>
              <w:rPr>
                <w:spacing w:val="-4"/>
                <w:sz w:val="20"/>
              </w:rPr>
              <w:t xml:space="preserve"> </w:t>
            </w:r>
            <w:r>
              <w:rPr>
                <w:sz w:val="20"/>
              </w:rPr>
              <w:t>doświadczenia</w:t>
            </w:r>
            <w:r>
              <w:rPr>
                <w:spacing w:val="-1"/>
                <w:sz w:val="20"/>
              </w:rPr>
              <w:t xml:space="preserve"> </w:t>
            </w:r>
            <w:r>
              <w:rPr>
                <w:sz w:val="20"/>
              </w:rPr>
              <w:t>wykazujące</w:t>
            </w:r>
            <w:r>
              <w:rPr>
                <w:spacing w:val="-3"/>
                <w:sz w:val="20"/>
              </w:rPr>
              <w:t xml:space="preserve"> </w:t>
            </w:r>
            <w:r>
              <w:rPr>
                <w:sz w:val="20"/>
              </w:rPr>
              <w:t>zanieczyszczenie</w:t>
            </w:r>
            <w:r>
              <w:rPr>
                <w:spacing w:val="-1"/>
                <w:sz w:val="20"/>
              </w:rPr>
              <w:t xml:space="preserve"> </w:t>
            </w:r>
            <w:r>
              <w:rPr>
                <w:sz w:val="20"/>
              </w:rPr>
              <w:t>najbliższego</w:t>
            </w:r>
            <w:r>
              <w:rPr>
                <w:spacing w:val="-2"/>
                <w:sz w:val="20"/>
              </w:rPr>
              <w:t xml:space="preserve"> </w:t>
            </w:r>
            <w:r>
              <w:rPr>
                <w:sz w:val="20"/>
              </w:rPr>
              <w:t>otoczenia</w:t>
            </w:r>
            <w:r>
              <w:rPr>
                <w:spacing w:val="-3"/>
                <w:sz w:val="20"/>
              </w:rPr>
              <w:t xml:space="preserve"> </w:t>
            </w:r>
            <w:r>
              <w:rPr>
                <w:sz w:val="20"/>
              </w:rPr>
              <w:t>(powietrza,</w:t>
            </w:r>
            <w:r>
              <w:rPr>
                <w:spacing w:val="-1"/>
                <w:sz w:val="20"/>
              </w:rPr>
              <w:t xml:space="preserve"> </w:t>
            </w:r>
            <w:r>
              <w:rPr>
                <w:sz w:val="20"/>
              </w:rPr>
              <w:t>wody,</w:t>
            </w:r>
            <w:r>
              <w:rPr>
                <w:spacing w:val="-1"/>
                <w:sz w:val="20"/>
              </w:rPr>
              <w:t xml:space="preserve"> </w:t>
            </w:r>
            <w:r>
              <w:rPr>
                <w:sz w:val="20"/>
              </w:rPr>
              <w:t>gleby),</w:t>
            </w:r>
            <w:r>
              <w:rPr>
                <w:spacing w:val="-3"/>
                <w:sz w:val="20"/>
              </w:rPr>
              <w:t xml:space="preserve"> </w:t>
            </w:r>
            <w:r>
              <w:rPr>
                <w:sz w:val="20"/>
              </w:rPr>
              <w:t>czasem</w:t>
            </w:r>
            <w:r>
              <w:rPr>
                <w:spacing w:val="-5"/>
                <w:sz w:val="20"/>
              </w:rPr>
              <w:t xml:space="preserve"> </w:t>
            </w:r>
            <w:r>
              <w:rPr>
                <w:sz w:val="20"/>
              </w:rPr>
              <w:t>analizuje</w:t>
            </w:r>
            <w:r>
              <w:rPr>
                <w:spacing w:val="-3"/>
                <w:sz w:val="20"/>
              </w:rPr>
              <w:t xml:space="preserve"> </w:t>
            </w:r>
            <w:r>
              <w:rPr>
                <w:sz w:val="20"/>
              </w:rPr>
              <w:t>je i</w:t>
            </w:r>
            <w:r>
              <w:rPr>
                <w:spacing w:val="-6"/>
                <w:sz w:val="20"/>
              </w:rPr>
              <w:t xml:space="preserve"> </w:t>
            </w:r>
            <w:r>
              <w:rPr>
                <w:sz w:val="20"/>
              </w:rPr>
              <w:t>wiąże</w:t>
            </w:r>
            <w:r>
              <w:rPr>
                <w:spacing w:val="-7"/>
                <w:sz w:val="20"/>
              </w:rPr>
              <w:t xml:space="preserve"> </w:t>
            </w:r>
            <w:r>
              <w:rPr>
                <w:sz w:val="20"/>
              </w:rPr>
              <w:t>przyczynę</w:t>
            </w:r>
            <w:r>
              <w:rPr>
                <w:spacing w:val="-5"/>
                <w:sz w:val="20"/>
              </w:rPr>
              <w:t xml:space="preserve"> </w:t>
            </w:r>
            <w:r>
              <w:rPr>
                <w:sz w:val="20"/>
              </w:rPr>
              <w:t>ze</w:t>
            </w:r>
            <w:r>
              <w:rPr>
                <w:spacing w:val="-5"/>
                <w:sz w:val="20"/>
              </w:rPr>
              <w:t xml:space="preserve"> </w:t>
            </w:r>
            <w:r>
              <w:rPr>
                <w:sz w:val="20"/>
              </w:rPr>
              <w:t>skutkiem;</w:t>
            </w:r>
            <w:r>
              <w:rPr>
                <w:spacing w:val="-8"/>
                <w:sz w:val="20"/>
              </w:rPr>
              <w:t xml:space="preserve"> </w:t>
            </w:r>
            <w:r>
              <w:rPr>
                <w:sz w:val="20"/>
              </w:rPr>
              <w:t>zna</w:t>
            </w:r>
            <w:r>
              <w:rPr>
                <w:spacing w:val="-7"/>
                <w:sz w:val="20"/>
              </w:rPr>
              <w:t xml:space="preserve"> </w:t>
            </w:r>
            <w:r>
              <w:rPr>
                <w:sz w:val="20"/>
              </w:rPr>
              <w:t>działania</w:t>
            </w:r>
            <w:r>
              <w:rPr>
                <w:spacing w:val="-5"/>
                <w:sz w:val="20"/>
              </w:rPr>
              <w:t xml:space="preserve"> </w:t>
            </w:r>
            <w:r>
              <w:rPr>
                <w:sz w:val="20"/>
              </w:rPr>
              <w:t>sprzyjające</w:t>
            </w:r>
            <w:r>
              <w:rPr>
                <w:spacing w:val="-7"/>
                <w:sz w:val="20"/>
              </w:rPr>
              <w:t xml:space="preserve"> </w:t>
            </w:r>
            <w:r>
              <w:rPr>
                <w:sz w:val="20"/>
              </w:rPr>
              <w:t>środowisku</w:t>
            </w:r>
            <w:r>
              <w:rPr>
                <w:spacing w:val="-7"/>
                <w:sz w:val="20"/>
              </w:rPr>
              <w:t xml:space="preserve"> </w:t>
            </w:r>
            <w:r>
              <w:rPr>
                <w:sz w:val="20"/>
              </w:rPr>
              <w:t>przyrodniczemu;</w:t>
            </w:r>
            <w:r>
              <w:rPr>
                <w:spacing w:val="-6"/>
                <w:sz w:val="20"/>
              </w:rPr>
              <w:t xml:space="preserve"> </w:t>
            </w:r>
            <w:r>
              <w:rPr>
                <w:sz w:val="20"/>
              </w:rPr>
              <w:t>zna</w:t>
            </w:r>
            <w:r>
              <w:rPr>
                <w:spacing w:val="-4"/>
                <w:sz w:val="20"/>
              </w:rPr>
              <w:t xml:space="preserve"> </w:t>
            </w:r>
            <w:r>
              <w:rPr>
                <w:sz w:val="20"/>
              </w:rPr>
              <w:t>podstawowe</w:t>
            </w:r>
            <w:r>
              <w:rPr>
                <w:spacing w:val="-7"/>
                <w:sz w:val="20"/>
              </w:rPr>
              <w:t xml:space="preserve"> </w:t>
            </w:r>
            <w:r>
              <w:rPr>
                <w:sz w:val="20"/>
              </w:rPr>
              <w:t>przykłady</w:t>
            </w:r>
            <w:r>
              <w:rPr>
                <w:spacing w:val="-11"/>
                <w:sz w:val="20"/>
              </w:rPr>
              <w:t xml:space="preserve"> </w:t>
            </w:r>
            <w:r>
              <w:rPr>
                <w:sz w:val="20"/>
              </w:rPr>
              <w:t>pozytywnego</w:t>
            </w:r>
          </w:p>
          <w:p w14:paraId="4020A45E" w14:textId="77777777" w:rsidR="004C2422" w:rsidRDefault="004C2422" w:rsidP="002B34A7">
            <w:pPr>
              <w:pStyle w:val="TableParagraph"/>
              <w:spacing w:line="228" w:lineRule="exact"/>
              <w:ind w:left="13" w:right="-15"/>
              <w:jc w:val="both"/>
              <w:rPr>
                <w:sz w:val="20"/>
              </w:rPr>
            </w:pPr>
            <w:r>
              <w:rPr>
                <w:sz w:val="20"/>
              </w:rPr>
              <w:t>i negatywnego wpływu przyrody nieożywionej na ludzi, zwierzęta i rośliny; nazywa niektóre części ciała i organy wewnętrzne zwierząt i ludzi; stara się dbać o zdrowie i bezpieczeństwo swoje i innych.</w:t>
            </w:r>
          </w:p>
        </w:tc>
      </w:tr>
      <w:tr w:rsidR="004C2422" w14:paraId="4C73C9AF" w14:textId="77777777" w:rsidTr="002B34A7">
        <w:trPr>
          <w:trHeight w:val="1610"/>
        </w:trPr>
        <w:tc>
          <w:tcPr>
            <w:tcW w:w="2220" w:type="dxa"/>
            <w:vMerge/>
            <w:tcBorders>
              <w:top w:val="nil"/>
            </w:tcBorders>
          </w:tcPr>
          <w:p w14:paraId="426F4F7A" w14:textId="77777777" w:rsidR="004C2422" w:rsidRDefault="004C2422" w:rsidP="002B34A7">
            <w:pPr>
              <w:rPr>
                <w:sz w:val="2"/>
                <w:szCs w:val="2"/>
              </w:rPr>
            </w:pPr>
          </w:p>
        </w:tc>
        <w:tc>
          <w:tcPr>
            <w:tcW w:w="1809" w:type="dxa"/>
            <w:vMerge/>
            <w:tcBorders>
              <w:top w:val="nil"/>
            </w:tcBorders>
          </w:tcPr>
          <w:p w14:paraId="4348E4E5" w14:textId="77777777" w:rsidR="004C2422" w:rsidRDefault="004C2422" w:rsidP="002B34A7">
            <w:pPr>
              <w:rPr>
                <w:sz w:val="2"/>
                <w:szCs w:val="2"/>
              </w:rPr>
            </w:pPr>
          </w:p>
        </w:tc>
        <w:tc>
          <w:tcPr>
            <w:tcW w:w="1080" w:type="dxa"/>
          </w:tcPr>
          <w:p w14:paraId="5E81FC68" w14:textId="77777777" w:rsidR="004C2422" w:rsidRDefault="004C2422" w:rsidP="002B34A7">
            <w:pPr>
              <w:pStyle w:val="TableParagraph"/>
              <w:rPr>
                <w:rFonts w:ascii="Calibri"/>
                <w:sz w:val="20"/>
              </w:rPr>
            </w:pPr>
          </w:p>
          <w:p w14:paraId="3BBD0C1B" w14:textId="77777777" w:rsidR="004C2422" w:rsidRDefault="004C2422" w:rsidP="002B34A7">
            <w:pPr>
              <w:pStyle w:val="TableParagraph"/>
              <w:spacing w:before="196"/>
              <w:rPr>
                <w:rFonts w:ascii="Calibri"/>
                <w:sz w:val="20"/>
              </w:rPr>
            </w:pPr>
          </w:p>
          <w:p w14:paraId="5E8637FB" w14:textId="77777777" w:rsidR="004C2422" w:rsidRDefault="004C2422" w:rsidP="002B34A7">
            <w:pPr>
              <w:pStyle w:val="TableParagraph"/>
              <w:ind w:left="21"/>
              <w:jc w:val="center"/>
              <w:rPr>
                <w:sz w:val="20"/>
              </w:rPr>
            </w:pPr>
            <w:r>
              <w:rPr>
                <w:spacing w:val="-10"/>
                <w:sz w:val="20"/>
              </w:rPr>
              <w:t>3</w:t>
            </w:r>
          </w:p>
        </w:tc>
        <w:tc>
          <w:tcPr>
            <w:tcW w:w="10266" w:type="dxa"/>
          </w:tcPr>
          <w:p w14:paraId="5E1E7FA8" w14:textId="77777777" w:rsidR="004C2422" w:rsidRDefault="004C2422" w:rsidP="002B34A7">
            <w:pPr>
              <w:pStyle w:val="TableParagraph"/>
              <w:ind w:left="13" w:right="-15"/>
              <w:jc w:val="both"/>
              <w:rPr>
                <w:sz w:val="20"/>
              </w:rPr>
            </w:pPr>
            <w:r>
              <w:rPr>
                <w:sz w:val="20"/>
              </w:rPr>
              <w:t>Rozpoznaje</w:t>
            </w:r>
            <w:r>
              <w:rPr>
                <w:spacing w:val="-8"/>
                <w:sz w:val="20"/>
              </w:rPr>
              <w:t xml:space="preserve"> </w:t>
            </w:r>
            <w:r>
              <w:rPr>
                <w:sz w:val="20"/>
              </w:rPr>
              <w:t>niektóre</w:t>
            </w:r>
            <w:r>
              <w:rPr>
                <w:spacing w:val="-8"/>
                <w:sz w:val="20"/>
              </w:rPr>
              <w:t xml:space="preserve"> </w:t>
            </w:r>
            <w:r>
              <w:rPr>
                <w:sz w:val="20"/>
              </w:rPr>
              <w:t>zwierzęta</w:t>
            </w:r>
            <w:r>
              <w:rPr>
                <w:spacing w:val="-6"/>
                <w:sz w:val="20"/>
              </w:rPr>
              <w:t xml:space="preserve"> </w:t>
            </w:r>
            <w:r>
              <w:rPr>
                <w:sz w:val="20"/>
              </w:rPr>
              <w:t>i</w:t>
            </w:r>
            <w:r>
              <w:rPr>
                <w:spacing w:val="-9"/>
                <w:sz w:val="20"/>
              </w:rPr>
              <w:t xml:space="preserve"> </w:t>
            </w:r>
            <w:r>
              <w:rPr>
                <w:sz w:val="20"/>
              </w:rPr>
              <w:t>rośliny</w:t>
            </w:r>
            <w:r>
              <w:rPr>
                <w:spacing w:val="-12"/>
                <w:sz w:val="20"/>
              </w:rPr>
              <w:t xml:space="preserve"> </w:t>
            </w:r>
            <w:r>
              <w:rPr>
                <w:sz w:val="20"/>
              </w:rPr>
              <w:t>typowe</w:t>
            </w:r>
            <w:r>
              <w:rPr>
                <w:spacing w:val="-8"/>
                <w:sz w:val="20"/>
              </w:rPr>
              <w:t xml:space="preserve"> </w:t>
            </w:r>
            <w:r>
              <w:rPr>
                <w:sz w:val="20"/>
              </w:rPr>
              <w:t>dla</w:t>
            </w:r>
            <w:r>
              <w:rPr>
                <w:spacing w:val="-6"/>
                <w:sz w:val="20"/>
              </w:rPr>
              <w:t xml:space="preserve"> </w:t>
            </w:r>
            <w:r>
              <w:rPr>
                <w:sz w:val="20"/>
              </w:rPr>
              <w:t>wybranych</w:t>
            </w:r>
            <w:r>
              <w:rPr>
                <w:spacing w:val="-10"/>
                <w:sz w:val="20"/>
              </w:rPr>
              <w:t xml:space="preserve"> </w:t>
            </w:r>
            <w:r>
              <w:rPr>
                <w:sz w:val="20"/>
              </w:rPr>
              <w:t>regionów</w:t>
            </w:r>
            <w:r>
              <w:rPr>
                <w:spacing w:val="-11"/>
                <w:sz w:val="20"/>
              </w:rPr>
              <w:t xml:space="preserve"> </w:t>
            </w:r>
            <w:r>
              <w:rPr>
                <w:sz w:val="20"/>
              </w:rPr>
              <w:t>Polski;</w:t>
            </w:r>
            <w:r>
              <w:rPr>
                <w:spacing w:val="-9"/>
                <w:sz w:val="20"/>
              </w:rPr>
              <w:t xml:space="preserve"> </w:t>
            </w:r>
            <w:r>
              <w:rPr>
                <w:sz w:val="20"/>
              </w:rPr>
              <w:t>dostrzega</w:t>
            </w:r>
            <w:r>
              <w:rPr>
                <w:spacing w:val="-8"/>
                <w:sz w:val="20"/>
              </w:rPr>
              <w:t xml:space="preserve"> </w:t>
            </w:r>
            <w:r>
              <w:rPr>
                <w:sz w:val="20"/>
              </w:rPr>
              <w:t>różnice</w:t>
            </w:r>
            <w:r>
              <w:rPr>
                <w:spacing w:val="-8"/>
                <w:sz w:val="20"/>
              </w:rPr>
              <w:t xml:space="preserve"> </w:t>
            </w:r>
            <w:r>
              <w:rPr>
                <w:sz w:val="20"/>
              </w:rPr>
              <w:t>dotyczące</w:t>
            </w:r>
            <w:r>
              <w:rPr>
                <w:spacing w:val="-6"/>
                <w:sz w:val="20"/>
              </w:rPr>
              <w:t xml:space="preserve"> </w:t>
            </w:r>
            <w:r>
              <w:rPr>
                <w:sz w:val="20"/>
              </w:rPr>
              <w:t>warunków</w:t>
            </w:r>
            <w:r>
              <w:rPr>
                <w:spacing w:val="-13"/>
                <w:sz w:val="20"/>
              </w:rPr>
              <w:t xml:space="preserve"> </w:t>
            </w:r>
            <w:r>
              <w:rPr>
                <w:sz w:val="20"/>
              </w:rPr>
              <w:t>życia w wybranych ekosystemach: w lesie, ogrodzie, parku, na łące, w zbiornikach wodnych; rozróżnia i nazywa typowe krajobrazy Polski, bez wymieniania ich charakterystycznych elementów; wie o kilku zagrożeniach</w:t>
            </w:r>
            <w:r>
              <w:rPr>
                <w:spacing w:val="40"/>
                <w:sz w:val="20"/>
              </w:rPr>
              <w:t xml:space="preserve"> </w:t>
            </w:r>
            <w:r>
              <w:rPr>
                <w:sz w:val="20"/>
              </w:rPr>
              <w:t>dla człowieka ze strony roślin czy zwierząt; próbuje prowadzić proste obserwacje i doświadczenia przyrodnicze, ale nie analizuje ich; wie, że istnieją działania sprzyjające</w:t>
            </w:r>
            <w:r>
              <w:rPr>
                <w:spacing w:val="-13"/>
                <w:sz w:val="20"/>
              </w:rPr>
              <w:t xml:space="preserve"> </w:t>
            </w:r>
            <w:r>
              <w:rPr>
                <w:sz w:val="20"/>
              </w:rPr>
              <w:t>środowisku</w:t>
            </w:r>
            <w:r>
              <w:rPr>
                <w:spacing w:val="-12"/>
                <w:sz w:val="20"/>
              </w:rPr>
              <w:t xml:space="preserve"> </w:t>
            </w:r>
            <w:r>
              <w:rPr>
                <w:sz w:val="20"/>
              </w:rPr>
              <w:t>przyrodniczemu;</w:t>
            </w:r>
            <w:r>
              <w:rPr>
                <w:spacing w:val="-13"/>
                <w:sz w:val="20"/>
              </w:rPr>
              <w:t xml:space="preserve"> </w:t>
            </w:r>
            <w:r>
              <w:rPr>
                <w:sz w:val="20"/>
              </w:rPr>
              <w:t>zna</w:t>
            </w:r>
            <w:r>
              <w:rPr>
                <w:spacing w:val="-11"/>
                <w:sz w:val="20"/>
              </w:rPr>
              <w:t xml:space="preserve"> </w:t>
            </w:r>
            <w:r>
              <w:rPr>
                <w:sz w:val="20"/>
              </w:rPr>
              <w:t>nieliczne</w:t>
            </w:r>
            <w:r>
              <w:rPr>
                <w:spacing w:val="-11"/>
                <w:sz w:val="20"/>
              </w:rPr>
              <w:t xml:space="preserve"> </w:t>
            </w:r>
            <w:r>
              <w:rPr>
                <w:sz w:val="20"/>
              </w:rPr>
              <w:t>przykłady</w:t>
            </w:r>
            <w:r>
              <w:rPr>
                <w:spacing w:val="-13"/>
                <w:sz w:val="20"/>
              </w:rPr>
              <w:t xml:space="preserve"> </w:t>
            </w:r>
            <w:r>
              <w:rPr>
                <w:sz w:val="20"/>
              </w:rPr>
              <w:t>pozytywnego</w:t>
            </w:r>
            <w:r>
              <w:rPr>
                <w:spacing w:val="-10"/>
                <w:sz w:val="20"/>
              </w:rPr>
              <w:t xml:space="preserve"> </w:t>
            </w:r>
            <w:r>
              <w:rPr>
                <w:sz w:val="20"/>
              </w:rPr>
              <w:t>i</w:t>
            </w:r>
            <w:r>
              <w:rPr>
                <w:spacing w:val="-11"/>
                <w:sz w:val="20"/>
              </w:rPr>
              <w:t xml:space="preserve"> </w:t>
            </w:r>
            <w:r>
              <w:rPr>
                <w:sz w:val="20"/>
              </w:rPr>
              <w:t>negatywnego</w:t>
            </w:r>
            <w:r>
              <w:rPr>
                <w:spacing w:val="-9"/>
                <w:sz w:val="20"/>
              </w:rPr>
              <w:t xml:space="preserve"> </w:t>
            </w:r>
            <w:r>
              <w:rPr>
                <w:sz w:val="20"/>
              </w:rPr>
              <w:t>wpływu</w:t>
            </w:r>
            <w:r>
              <w:rPr>
                <w:spacing w:val="-12"/>
                <w:sz w:val="20"/>
              </w:rPr>
              <w:t xml:space="preserve"> </w:t>
            </w:r>
            <w:r>
              <w:rPr>
                <w:sz w:val="20"/>
              </w:rPr>
              <w:t>człowieka</w:t>
            </w:r>
            <w:r>
              <w:rPr>
                <w:spacing w:val="-11"/>
                <w:sz w:val="20"/>
              </w:rPr>
              <w:t xml:space="preserve"> </w:t>
            </w:r>
            <w:r>
              <w:rPr>
                <w:sz w:val="20"/>
              </w:rPr>
              <w:t>na</w:t>
            </w:r>
            <w:r>
              <w:rPr>
                <w:spacing w:val="-11"/>
                <w:sz w:val="20"/>
              </w:rPr>
              <w:t xml:space="preserve"> </w:t>
            </w:r>
            <w:r>
              <w:rPr>
                <w:sz w:val="20"/>
              </w:rPr>
              <w:t>środowisko przyrodnicze;</w:t>
            </w:r>
            <w:r>
              <w:rPr>
                <w:spacing w:val="18"/>
                <w:sz w:val="20"/>
              </w:rPr>
              <w:t xml:space="preserve"> </w:t>
            </w:r>
            <w:r>
              <w:rPr>
                <w:sz w:val="20"/>
              </w:rPr>
              <w:t>nie</w:t>
            </w:r>
            <w:r>
              <w:rPr>
                <w:spacing w:val="18"/>
                <w:sz w:val="20"/>
              </w:rPr>
              <w:t xml:space="preserve"> </w:t>
            </w:r>
            <w:r>
              <w:rPr>
                <w:sz w:val="20"/>
              </w:rPr>
              <w:t>dostrzega</w:t>
            </w:r>
            <w:r>
              <w:rPr>
                <w:spacing w:val="19"/>
                <w:sz w:val="20"/>
              </w:rPr>
              <w:t xml:space="preserve"> </w:t>
            </w:r>
            <w:r>
              <w:rPr>
                <w:sz w:val="20"/>
              </w:rPr>
              <w:t>wpływu</w:t>
            </w:r>
            <w:r>
              <w:rPr>
                <w:spacing w:val="17"/>
                <w:sz w:val="20"/>
              </w:rPr>
              <w:t xml:space="preserve"> </w:t>
            </w:r>
            <w:r>
              <w:rPr>
                <w:sz w:val="20"/>
              </w:rPr>
              <w:t>przyrody nieożywionej</w:t>
            </w:r>
            <w:r>
              <w:rPr>
                <w:spacing w:val="18"/>
                <w:sz w:val="20"/>
              </w:rPr>
              <w:t xml:space="preserve"> </w:t>
            </w:r>
            <w:r>
              <w:rPr>
                <w:sz w:val="20"/>
              </w:rPr>
              <w:t>na</w:t>
            </w:r>
            <w:r>
              <w:rPr>
                <w:spacing w:val="16"/>
                <w:sz w:val="20"/>
              </w:rPr>
              <w:t xml:space="preserve"> </w:t>
            </w:r>
            <w:r>
              <w:rPr>
                <w:sz w:val="20"/>
              </w:rPr>
              <w:t>pozostałą</w:t>
            </w:r>
            <w:r>
              <w:rPr>
                <w:spacing w:val="16"/>
                <w:sz w:val="20"/>
              </w:rPr>
              <w:t xml:space="preserve"> </w:t>
            </w:r>
            <w:r>
              <w:rPr>
                <w:sz w:val="20"/>
              </w:rPr>
              <w:t>część</w:t>
            </w:r>
            <w:r>
              <w:rPr>
                <w:spacing w:val="16"/>
                <w:sz w:val="20"/>
              </w:rPr>
              <w:t xml:space="preserve"> </w:t>
            </w:r>
            <w:r>
              <w:rPr>
                <w:sz w:val="20"/>
              </w:rPr>
              <w:t>przyrody;</w:t>
            </w:r>
            <w:r>
              <w:rPr>
                <w:spacing w:val="16"/>
                <w:sz w:val="20"/>
              </w:rPr>
              <w:t xml:space="preserve"> </w:t>
            </w:r>
            <w:r>
              <w:rPr>
                <w:sz w:val="20"/>
              </w:rPr>
              <w:t>potrafi</w:t>
            </w:r>
            <w:r>
              <w:rPr>
                <w:spacing w:val="18"/>
                <w:sz w:val="20"/>
              </w:rPr>
              <w:t xml:space="preserve"> </w:t>
            </w:r>
            <w:r>
              <w:rPr>
                <w:sz w:val="20"/>
              </w:rPr>
              <w:t>nazwać</w:t>
            </w:r>
            <w:r>
              <w:rPr>
                <w:spacing w:val="19"/>
                <w:sz w:val="20"/>
              </w:rPr>
              <w:t xml:space="preserve"> </w:t>
            </w:r>
            <w:r>
              <w:rPr>
                <w:sz w:val="20"/>
              </w:rPr>
              <w:t>podstawowe</w:t>
            </w:r>
            <w:r>
              <w:rPr>
                <w:spacing w:val="16"/>
                <w:sz w:val="20"/>
              </w:rPr>
              <w:t xml:space="preserve"> </w:t>
            </w:r>
            <w:r>
              <w:rPr>
                <w:sz w:val="20"/>
              </w:rPr>
              <w:t>części</w:t>
            </w:r>
          </w:p>
          <w:p w14:paraId="53144A50" w14:textId="77777777" w:rsidR="004C2422" w:rsidRDefault="004C2422" w:rsidP="002B34A7">
            <w:pPr>
              <w:pStyle w:val="TableParagraph"/>
              <w:spacing w:line="215" w:lineRule="exact"/>
              <w:ind w:left="13"/>
              <w:jc w:val="both"/>
              <w:rPr>
                <w:sz w:val="20"/>
              </w:rPr>
            </w:pPr>
            <w:r>
              <w:rPr>
                <w:sz w:val="20"/>
              </w:rPr>
              <w:t>ciała</w:t>
            </w:r>
            <w:r>
              <w:rPr>
                <w:spacing w:val="-5"/>
                <w:sz w:val="20"/>
              </w:rPr>
              <w:t xml:space="preserve"> </w:t>
            </w:r>
            <w:r>
              <w:rPr>
                <w:sz w:val="20"/>
              </w:rPr>
              <w:t>i</w:t>
            </w:r>
            <w:r>
              <w:rPr>
                <w:spacing w:val="-5"/>
                <w:sz w:val="20"/>
              </w:rPr>
              <w:t xml:space="preserve"> </w:t>
            </w:r>
            <w:r>
              <w:rPr>
                <w:sz w:val="20"/>
              </w:rPr>
              <w:t>organy</w:t>
            </w:r>
            <w:r>
              <w:rPr>
                <w:spacing w:val="-4"/>
                <w:sz w:val="20"/>
              </w:rPr>
              <w:t xml:space="preserve"> </w:t>
            </w:r>
            <w:r>
              <w:rPr>
                <w:sz w:val="20"/>
              </w:rPr>
              <w:t>wewnętrzne</w:t>
            </w:r>
            <w:r>
              <w:rPr>
                <w:spacing w:val="-4"/>
                <w:sz w:val="20"/>
              </w:rPr>
              <w:t xml:space="preserve"> </w:t>
            </w:r>
            <w:r>
              <w:rPr>
                <w:sz w:val="20"/>
              </w:rPr>
              <w:t>zwierząt</w:t>
            </w:r>
            <w:r>
              <w:rPr>
                <w:spacing w:val="-5"/>
                <w:sz w:val="20"/>
              </w:rPr>
              <w:t xml:space="preserve"> </w:t>
            </w:r>
            <w:r>
              <w:rPr>
                <w:sz w:val="20"/>
              </w:rPr>
              <w:t>i</w:t>
            </w:r>
            <w:r>
              <w:rPr>
                <w:spacing w:val="-5"/>
                <w:sz w:val="20"/>
              </w:rPr>
              <w:t xml:space="preserve"> </w:t>
            </w:r>
            <w:r>
              <w:rPr>
                <w:sz w:val="20"/>
              </w:rPr>
              <w:t>ludzi;</w:t>
            </w:r>
            <w:r>
              <w:rPr>
                <w:spacing w:val="-2"/>
                <w:sz w:val="20"/>
              </w:rPr>
              <w:t xml:space="preserve"> </w:t>
            </w:r>
            <w:r>
              <w:rPr>
                <w:sz w:val="20"/>
              </w:rPr>
              <w:t>wie,</w:t>
            </w:r>
            <w:r>
              <w:rPr>
                <w:spacing w:val="-5"/>
                <w:sz w:val="20"/>
              </w:rPr>
              <w:t xml:space="preserve"> </w:t>
            </w:r>
            <w:r>
              <w:rPr>
                <w:sz w:val="20"/>
              </w:rPr>
              <w:t>jak</w:t>
            </w:r>
            <w:r>
              <w:rPr>
                <w:spacing w:val="-5"/>
                <w:sz w:val="20"/>
              </w:rPr>
              <w:t xml:space="preserve"> </w:t>
            </w:r>
            <w:r>
              <w:rPr>
                <w:sz w:val="20"/>
              </w:rPr>
              <w:t>należy</w:t>
            </w:r>
            <w:r>
              <w:rPr>
                <w:spacing w:val="-8"/>
                <w:sz w:val="20"/>
              </w:rPr>
              <w:t xml:space="preserve"> </w:t>
            </w:r>
            <w:r>
              <w:rPr>
                <w:sz w:val="20"/>
              </w:rPr>
              <w:t>dbać</w:t>
            </w:r>
            <w:r>
              <w:rPr>
                <w:spacing w:val="-4"/>
                <w:sz w:val="20"/>
              </w:rPr>
              <w:t xml:space="preserve"> </w:t>
            </w:r>
            <w:r>
              <w:rPr>
                <w:sz w:val="20"/>
              </w:rPr>
              <w:t>o</w:t>
            </w:r>
            <w:r>
              <w:rPr>
                <w:spacing w:val="-4"/>
                <w:sz w:val="20"/>
              </w:rPr>
              <w:t xml:space="preserve"> </w:t>
            </w:r>
            <w:r>
              <w:rPr>
                <w:sz w:val="20"/>
              </w:rPr>
              <w:t>zdrowie</w:t>
            </w:r>
            <w:r>
              <w:rPr>
                <w:spacing w:val="-4"/>
                <w:sz w:val="20"/>
              </w:rPr>
              <w:t xml:space="preserve"> </w:t>
            </w:r>
            <w:r>
              <w:rPr>
                <w:sz w:val="20"/>
              </w:rPr>
              <w:t>i</w:t>
            </w:r>
            <w:r>
              <w:rPr>
                <w:spacing w:val="-5"/>
                <w:sz w:val="20"/>
              </w:rPr>
              <w:t xml:space="preserve"> </w:t>
            </w:r>
            <w:r>
              <w:rPr>
                <w:sz w:val="20"/>
              </w:rPr>
              <w:t>bezpieczeństwo</w:t>
            </w:r>
            <w:r>
              <w:rPr>
                <w:spacing w:val="-4"/>
                <w:sz w:val="20"/>
              </w:rPr>
              <w:t xml:space="preserve"> </w:t>
            </w:r>
            <w:r>
              <w:rPr>
                <w:sz w:val="20"/>
              </w:rPr>
              <w:t>swoje</w:t>
            </w:r>
            <w:r>
              <w:rPr>
                <w:spacing w:val="-4"/>
                <w:sz w:val="20"/>
              </w:rPr>
              <w:t xml:space="preserve"> </w:t>
            </w:r>
            <w:r>
              <w:rPr>
                <w:sz w:val="20"/>
              </w:rPr>
              <w:t>i</w:t>
            </w:r>
            <w:r>
              <w:rPr>
                <w:spacing w:val="-6"/>
                <w:sz w:val="20"/>
              </w:rPr>
              <w:t xml:space="preserve"> </w:t>
            </w:r>
            <w:r>
              <w:rPr>
                <w:spacing w:val="-2"/>
                <w:sz w:val="20"/>
              </w:rPr>
              <w:t>innych.</w:t>
            </w:r>
          </w:p>
        </w:tc>
      </w:tr>
      <w:tr w:rsidR="004C2422" w14:paraId="75B4F021" w14:textId="77777777" w:rsidTr="002B34A7">
        <w:trPr>
          <w:trHeight w:val="1151"/>
        </w:trPr>
        <w:tc>
          <w:tcPr>
            <w:tcW w:w="2220" w:type="dxa"/>
            <w:vMerge/>
            <w:tcBorders>
              <w:top w:val="nil"/>
            </w:tcBorders>
          </w:tcPr>
          <w:p w14:paraId="110D2AA0" w14:textId="77777777" w:rsidR="004C2422" w:rsidRDefault="004C2422" w:rsidP="002B34A7">
            <w:pPr>
              <w:rPr>
                <w:sz w:val="2"/>
                <w:szCs w:val="2"/>
              </w:rPr>
            </w:pPr>
          </w:p>
        </w:tc>
        <w:tc>
          <w:tcPr>
            <w:tcW w:w="1809" w:type="dxa"/>
            <w:vMerge/>
            <w:tcBorders>
              <w:top w:val="nil"/>
            </w:tcBorders>
          </w:tcPr>
          <w:p w14:paraId="4128ECC1" w14:textId="77777777" w:rsidR="004C2422" w:rsidRDefault="004C2422" w:rsidP="002B34A7">
            <w:pPr>
              <w:rPr>
                <w:sz w:val="2"/>
                <w:szCs w:val="2"/>
              </w:rPr>
            </w:pPr>
          </w:p>
        </w:tc>
        <w:tc>
          <w:tcPr>
            <w:tcW w:w="1080" w:type="dxa"/>
          </w:tcPr>
          <w:p w14:paraId="5A0F7D88" w14:textId="77777777" w:rsidR="004C2422" w:rsidRDefault="004C2422" w:rsidP="002B34A7">
            <w:pPr>
              <w:pStyle w:val="TableParagraph"/>
              <w:spacing w:before="209"/>
              <w:rPr>
                <w:rFonts w:ascii="Calibri"/>
                <w:sz w:val="20"/>
              </w:rPr>
            </w:pPr>
          </w:p>
          <w:p w14:paraId="1F4FA6F2" w14:textId="77777777" w:rsidR="004C2422" w:rsidRDefault="004C2422" w:rsidP="002B34A7">
            <w:pPr>
              <w:pStyle w:val="TableParagraph"/>
              <w:ind w:left="21"/>
              <w:jc w:val="center"/>
              <w:rPr>
                <w:sz w:val="20"/>
              </w:rPr>
            </w:pPr>
            <w:r>
              <w:rPr>
                <w:spacing w:val="-10"/>
                <w:sz w:val="20"/>
              </w:rPr>
              <w:t>2</w:t>
            </w:r>
          </w:p>
        </w:tc>
        <w:tc>
          <w:tcPr>
            <w:tcW w:w="10266" w:type="dxa"/>
          </w:tcPr>
          <w:p w14:paraId="4DC451E7" w14:textId="77777777" w:rsidR="004C2422" w:rsidRDefault="004C2422" w:rsidP="002B34A7">
            <w:pPr>
              <w:pStyle w:val="TableParagraph"/>
              <w:ind w:left="13" w:right="-15"/>
              <w:jc w:val="both"/>
              <w:rPr>
                <w:sz w:val="20"/>
              </w:rPr>
            </w:pPr>
            <w:r>
              <w:rPr>
                <w:sz w:val="20"/>
              </w:rPr>
              <w:t xml:space="preserve">Orientuje się, że w różnych regionach Polski żyją odrębne gatunki zwierząt i roślin; wie, że warunki życia w różnych ekosystemach różnią się między sobą; rozróżnia typowe krajobrazy Polski, ale nie zna ich nazw i charakterystycznych </w:t>
            </w:r>
            <w:r>
              <w:rPr>
                <w:spacing w:val="-2"/>
                <w:sz w:val="20"/>
              </w:rPr>
              <w:t>elementów; nie zdaje sobie sprawy</w:t>
            </w:r>
            <w:r>
              <w:rPr>
                <w:spacing w:val="-3"/>
                <w:sz w:val="20"/>
              </w:rPr>
              <w:t xml:space="preserve"> </w:t>
            </w:r>
            <w:r>
              <w:rPr>
                <w:spacing w:val="-2"/>
                <w:sz w:val="20"/>
              </w:rPr>
              <w:t>z istniejących</w:t>
            </w:r>
            <w:r>
              <w:rPr>
                <w:spacing w:val="-3"/>
                <w:sz w:val="20"/>
              </w:rPr>
              <w:t xml:space="preserve"> </w:t>
            </w:r>
            <w:r>
              <w:rPr>
                <w:spacing w:val="-2"/>
                <w:sz w:val="20"/>
              </w:rPr>
              <w:t>zagrożeń</w:t>
            </w:r>
            <w:r>
              <w:rPr>
                <w:spacing w:val="-3"/>
                <w:sz w:val="20"/>
              </w:rPr>
              <w:t xml:space="preserve"> </w:t>
            </w:r>
            <w:r>
              <w:rPr>
                <w:spacing w:val="-2"/>
                <w:sz w:val="20"/>
              </w:rPr>
              <w:t>ze strony</w:t>
            </w:r>
            <w:r>
              <w:rPr>
                <w:spacing w:val="-7"/>
                <w:sz w:val="20"/>
              </w:rPr>
              <w:t xml:space="preserve"> </w:t>
            </w:r>
            <w:r>
              <w:rPr>
                <w:spacing w:val="-2"/>
                <w:sz w:val="20"/>
              </w:rPr>
              <w:t>roślin</w:t>
            </w:r>
            <w:r>
              <w:rPr>
                <w:spacing w:val="-3"/>
                <w:sz w:val="20"/>
              </w:rPr>
              <w:t xml:space="preserve"> </w:t>
            </w:r>
            <w:r>
              <w:rPr>
                <w:spacing w:val="-2"/>
                <w:sz w:val="20"/>
              </w:rPr>
              <w:t>i zwierząt; wie, uczestniczy w</w:t>
            </w:r>
            <w:r>
              <w:rPr>
                <w:spacing w:val="-4"/>
                <w:sz w:val="20"/>
              </w:rPr>
              <w:t xml:space="preserve"> </w:t>
            </w:r>
            <w:r>
              <w:rPr>
                <w:spacing w:val="-2"/>
                <w:sz w:val="20"/>
              </w:rPr>
              <w:t>grupowym</w:t>
            </w:r>
            <w:r>
              <w:rPr>
                <w:spacing w:val="-7"/>
                <w:sz w:val="20"/>
              </w:rPr>
              <w:t xml:space="preserve"> </w:t>
            </w:r>
            <w:r>
              <w:rPr>
                <w:spacing w:val="-2"/>
                <w:sz w:val="20"/>
              </w:rPr>
              <w:t xml:space="preserve">prowadzaniu </w:t>
            </w:r>
            <w:r>
              <w:rPr>
                <w:sz w:val="20"/>
              </w:rPr>
              <w:t>obserwacji</w:t>
            </w:r>
            <w:r>
              <w:rPr>
                <w:spacing w:val="30"/>
                <w:sz w:val="20"/>
              </w:rPr>
              <w:t xml:space="preserve"> </w:t>
            </w:r>
            <w:r>
              <w:rPr>
                <w:sz w:val="20"/>
              </w:rPr>
              <w:t>i</w:t>
            </w:r>
            <w:r>
              <w:rPr>
                <w:spacing w:val="30"/>
                <w:sz w:val="20"/>
              </w:rPr>
              <w:t xml:space="preserve"> </w:t>
            </w:r>
            <w:r>
              <w:rPr>
                <w:sz w:val="20"/>
              </w:rPr>
              <w:t>doświadczeń</w:t>
            </w:r>
            <w:r>
              <w:rPr>
                <w:spacing w:val="30"/>
                <w:sz w:val="20"/>
              </w:rPr>
              <w:t xml:space="preserve"> </w:t>
            </w:r>
            <w:r>
              <w:rPr>
                <w:sz w:val="20"/>
              </w:rPr>
              <w:t>przyrodniczych;</w:t>
            </w:r>
            <w:r>
              <w:rPr>
                <w:spacing w:val="30"/>
                <w:sz w:val="20"/>
              </w:rPr>
              <w:t xml:space="preserve"> </w:t>
            </w:r>
            <w:r>
              <w:rPr>
                <w:sz w:val="20"/>
              </w:rPr>
              <w:t>zna</w:t>
            </w:r>
            <w:r>
              <w:rPr>
                <w:spacing w:val="33"/>
                <w:sz w:val="20"/>
              </w:rPr>
              <w:t xml:space="preserve"> </w:t>
            </w:r>
            <w:r>
              <w:rPr>
                <w:sz w:val="20"/>
              </w:rPr>
              <w:t>nieliczne</w:t>
            </w:r>
            <w:r>
              <w:rPr>
                <w:spacing w:val="33"/>
                <w:sz w:val="20"/>
              </w:rPr>
              <w:t xml:space="preserve"> </w:t>
            </w:r>
            <w:r>
              <w:rPr>
                <w:sz w:val="20"/>
              </w:rPr>
              <w:t>działania</w:t>
            </w:r>
            <w:r>
              <w:rPr>
                <w:spacing w:val="31"/>
                <w:sz w:val="20"/>
              </w:rPr>
              <w:t xml:space="preserve"> </w:t>
            </w:r>
            <w:r>
              <w:rPr>
                <w:sz w:val="20"/>
              </w:rPr>
              <w:t>sprzyjające</w:t>
            </w:r>
            <w:r>
              <w:rPr>
                <w:spacing w:val="31"/>
                <w:sz w:val="20"/>
              </w:rPr>
              <w:t xml:space="preserve"> </w:t>
            </w:r>
            <w:r>
              <w:rPr>
                <w:sz w:val="20"/>
              </w:rPr>
              <w:t>środowisku</w:t>
            </w:r>
            <w:r>
              <w:rPr>
                <w:spacing w:val="29"/>
                <w:sz w:val="20"/>
              </w:rPr>
              <w:t xml:space="preserve"> </w:t>
            </w:r>
            <w:r>
              <w:rPr>
                <w:sz w:val="20"/>
              </w:rPr>
              <w:t>przyrodniczemu;</w:t>
            </w:r>
            <w:r>
              <w:rPr>
                <w:spacing w:val="30"/>
                <w:sz w:val="20"/>
              </w:rPr>
              <w:t xml:space="preserve"> </w:t>
            </w:r>
            <w:r>
              <w:rPr>
                <w:sz w:val="20"/>
              </w:rPr>
              <w:t>orientuje</w:t>
            </w:r>
            <w:r>
              <w:rPr>
                <w:spacing w:val="31"/>
                <w:sz w:val="20"/>
              </w:rPr>
              <w:t xml:space="preserve"> </w:t>
            </w:r>
            <w:r>
              <w:rPr>
                <w:sz w:val="20"/>
              </w:rPr>
              <w:t>się</w:t>
            </w:r>
            <w:r>
              <w:rPr>
                <w:spacing w:val="33"/>
                <w:sz w:val="20"/>
              </w:rPr>
              <w:t xml:space="preserve"> </w:t>
            </w:r>
            <w:r>
              <w:rPr>
                <w:sz w:val="20"/>
              </w:rPr>
              <w:t>w</w:t>
            </w:r>
          </w:p>
          <w:p w14:paraId="7F86E966" w14:textId="77777777" w:rsidR="004C2422" w:rsidRDefault="004C2422" w:rsidP="002B34A7">
            <w:pPr>
              <w:pStyle w:val="TableParagraph"/>
              <w:spacing w:line="216" w:lineRule="exact"/>
              <w:ind w:left="13"/>
              <w:jc w:val="both"/>
              <w:rPr>
                <w:sz w:val="20"/>
              </w:rPr>
            </w:pPr>
            <w:r>
              <w:rPr>
                <w:sz w:val="20"/>
              </w:rPr>
              <w:t>nazwach</w:t>
            </w:r>
            <w:r>
              <w:rPr>
                <w:spacing w:val="-6"/>
                <w:sz w:val="20"/>
              </w:rPr>
              <w:t xml:space="preserve"> </w:t>
            </w:r>
            <w:r>
              <w:rPr>
                <w:sz w:val="20"/>
              </w:rPr>
              <w:t>części</w:t>
            </w:r>
            <w:r>
              <w:rPr>
                <w:spacing w:val="-5"/>
                <w:sz w:val="20"/>
              </w:rPr>
              <w:t xml:space="preserve"> </w:t>
            </w:r>
            <w:r>
              <w:rPr>
                <w:sz w:val="20"/>
              </w:rPr>
              <w:t>ciała</w:t>
            </w:r>
            <w:r>
              <w:rPr>
                <w:spacing w:val="-4"/>
                <w:sz w:val="20"/>
              </w:rPr>
              <w:t xml:space="preserve"> </w:t>
            </w:r>
            <w:r>
              <w:rPr>
                <w:sz w:val="20"/>
              </w:rPr>
              <w:t>ludzi</w:t>
            </w:r>
            <w:r>
              <w:rPr>
                <w:spacing w:val="-5"/>
                <w:sz w:val="20"/>
              </w:rPr>
              <w:t xml:space="preserve"> </w:t>
            </w:r>
            <w:r>
              <w:rPr>
                <w:sz w:val="20"/>
              </w:rPr>
              <w:t>i</w:t>
            </w:r>
            <w:r>
              <w:rPr>
                <w:spacing w:val="-6"/>
                <w:sz w:val="20"/>
              </w:rPr>
              <w:t xml:space="preserve"> </w:t>
            </w:r>
            <w:r>
              <w:rPr>
                <w:sz w:val="20"/>
              </w:rPr>
              <w:t>zwierząt;</w:t>
            </w:r>
            <w:r>
              <w:rPr>
                <w:spacing w:val="-3"/>
                <w:sz w:val="20"/>
              </w:rPr>
              <w:t xml:space="preserve"> </w:t>
            </w:r>
            <w:r>
              <w:rPr>
                <w:sz w:val="20"/>
              </w:rPr>
              <w:t>nie</w:t>
            </w:r>
            <w:r>
              <w:rPr>
                <w:spacing w:val="-4"/>
                <w:sz w:val="20"/>
              </w:rPr>
              <w:t xml:space="preserve"> </w:t>
            </w:r>
            <w:r>
              <w:rPr>
                <w:sz w:val="20"/>
              </w:rPr>
              <w:t>zawsze</w:t>
            </w:r>
            <w:r>
              <w:rPr>
                <w:spacing w:val="-5"/>
                <w:sz w:val="20"/>
              </w:rPr>
              <w:t xml:space="preserve"> </w:t>
            </w:r>
            <w:r>
              <w:rPr>
                <w:sz w:val="20"/>
              </w:rPr>
              <w:t>dba</w:t>
            </w:r>
            <w:r>
              <w:rPr>
                <w:spacing w:val="-5"/>
                <w:sz w:val="20"/>
              </w:rPr>
              <w:t xml:space="preserve"> </w:t>
            </w:r>
            <w:r>
              <w:rPr>
                <w:sz w:val="20"/>
              </w:rPr>
              <w:t>o</w:t>
            </w:r>
            <w:r>
              <w:rPr>
                <w:spacing w:val="-3"/>
                <w:sz w:val="20"/>
              </w:rPr>
              <w:t xml:space="preserve"> </w:t>
            </w:r>
            <w:r>
              <w:rPr>
                <w:sz w:val="20"/>
              </w:rPr>
              <w:t>zdrowie</w:t>
            </w:r>
            <w:r>
              <w:rPr>
                <w:spacing w:val="-5"/>
                <w:sz w:val="20"/>
              </w:rPr>
              <w:t xml:space="preserve"> </w:t>
            </w:r>
            <w:r>
              <w:rPr>
                <w:sz w:val="20"/>
              </w:rPr>
              <w:t>i</w:t>
            </w:r>
            <w:r>
              <w:rPr>
                <w:spacing w:val="-6"/>
                <w:sz w:val="20"/>
              </w:rPr>
              <w:t xml:space="preserve"> </w:t>
            </w:r>
            <w:r>
              <w:rPr>
                <w:sz w:val="20"/>
              </w:rPr>
              <w:t>bezpieczeństwo</w:t>
            </w:r>
            <w:r>
              <w:rPr>
                <w:spacing w:val="-1"/>
                <w:sz w:val="20"/>
              </w:rPr>
              <w:t xml:space="preserve"> </w:t>
            </w:r>
            <w:r>
              <w:rPr>
                <w:sz w:val="20"/>
              </w:rPr>
              <w:t>swoje</w:t>
            </w:r>
            <w:r>
              <w:rPr>
                <w:spacing w:val="-5"/>
                <w:sz w:val="20"/>
              </w:rPr>
              <w:t xml:space="preserve"> </w:t>
            </w:r>
            <w:r>
              <w:rPr>
                <w:sz w:val="20"/>
              </w:rPr>
              <w:t>i</w:t>
            </w:r>
            <w:r>
              <w:rPr>
                <w:spacing w:val="-3"/>
                <w:sz w:val="20"/>
              </w:rPr>
              <w:t xml:space="preserve"> </w:t>
            </w:r>
            <w:r>
              <w:rPr>
                <w:spacing w:val="-2"/>
                <w:sz w:val="20"/>
              </w:rPr>
              <w:t>innych.</w:t>
            </w:r>
          </w:p>
        </w:tc>
      </w:tr>
      <w:tr w:rsidR="004C2422" w14:paraId="180587ED" w14:textId="77777777" w:rsidTr="002B34A7">
        <w:trPr>
          <w:trHeight w:val="690"/>
        </w:trPr>
        <w:tc>
          <w:tcPr>
            <w:tcW w:w="2220" w:type="dxa"/>
            <w:vMerge/>
            <w:tcBorders>
              <w:top w:val="nil"/>
            </w:tcBorders>
          </w:tcPr>
          <w:p w14:paraId="396D086A" w14:textId="77777777" w:rsidR="004C2422" w:rsidRDefault="004C2422" w:rsidP="002B34A7">
            <w:pPr>
              <w:rPr>
                <w:sz w:val="2"/>
                <w:szCs w:val="2"/>
              </w:rPr>
            </w:pPr>
          </w:p>
        </w:tc>
        <w:tc>
          <w:tcPr>
            <w:tcW w:w="1809" w:type="dxa"/>
            <w:vMerge/>
            <w:tcBorders>
              <w:top w:val="nil"/>
            </w:tcBorders>
          </w:tcPr>
          <w:p w14:paraId="26E8B00A" w14:textId="77777777" w:rsidR="004C2422" w:rsidRDefault="004C2422" w:rsidP="002B34A7">
            <w:pPr>
              <w:rPr>
                <w:sz w:val="2"/>
                <w:szCs w:val="2"/>
              </w:rPr>
            </w:pPr>
          </w:p>
        </w:tc>
        <w:tc>
          <w:tcPr>
            <w:tcW w:w="1080" w:type="dxa"/>
          </w:tcPr>
          <w:p w14:paraId="47B627D4" w14:textId="77777777" w:rsidR="004C2422" w:rsidRDefault="004C2422" w:rsidP="002B34A7">
            <w:pPr>
              <w:pStyle w:val="TableParagraph"/>
              <w:spacing w:before="223"/>
              <w:ind w:left="21"/>
              <w:jc w:val="center"/>
              <w:rPr>
                <w:sz w:val="20"/>
              </w:rPr>
            </w:pPr>
            <w:r>
              <w:rPr>
                <w:spacing w:val="-10"/>
                <w:sz w:val="20"/>
              </w:rPr>
              <w:t>1</w:t>
            </w:r>
          </w:p>
        </w:tc>
        <w:tc>
          <w:tcPr>
            <w:tcW w:w="10266" w:type="dxa"/>
          </w:tcPr>
          <w:p w14:paraId="3222D2B3" w14:textId="77777777" w:rsidR="004C2422" w:rsidRDefault="004C2422" w:rsidP="002B34A7">
            <w:pPr>
              <w:pStyle w:val="TableParagraph"/>
              <w:ind w:left="13" w:right="-15"/>
              <w:rPr>
                <w:sz w:val="20"/>
              </w:rPr>
            </w:pPr>
            <w:r>
              <w:rPr>
                <w:sz w:val="20"/>
              </w:rPr>
              <w:t>Nie</w:t>
            </w:r>
            <w:r>
              <w:rPr>
                <w:spacing w:val="-5"/>
                <w:sz w:val="20"/>
              </w:rPr>
              <w:t xml:space="preserve"> </w:t>
            </w:r>
            <w:r>
              <w:rPr>
                <w:sz w:val="20"/>
              </w:rPr>
              <w:t>orientuje</w:t>
            </w:r>
            <w:r>
              <w:rPr>
                <w:spacing w:val="-5"/>
                <w:sz w:val="20"/>
              </w:rPr>
              <w:t xml:space="preserve"> </w:t>
            </w:r>
            <w:r>
              <w:rPr>
                <w:sz w:val="20"/>
              </w:rPr>
              <w:t>się,</w:t>
            </w:r>
            <w:r>
              <w:rPr>
                <w:spacing w:val="-5"/>
                <w:sz w:val="20"/>
              </w:rPr>
              <w:t xml:space="preserve"> </w:t>
            </w:r>
            <w:r>
              <w:rPr>
                <w:sz w:val="20"/>
              </w:rPr>
              <w:t>że</w:t>
            </w:r>
            <w:r>
              <w:rPr>
                <w:spacing w:val="-5"/>
                <w:sz w:val="20"/>
              </w:rPr>
              <w:t xml:space="preserve"> </w:t>
            </w:r>
            <w:r>
              <w:rPr>
                <w:sz w:val="20"/>
              </w:rPr>
              <w:t>w</w:t>
            </w:r>
            <w:r>
              <w:rPr>
                <w:spacing w:val="-10"/>
                <w:sz w:val="20"/>
              </w:rPr>
              <w:t xml:space="preserve"> </w:t>
            </w:r>
            <w:r>
              <w:rPr>
                <w:sz w:val="20"/>
              </w:rPr>
              <w:t>różnych</w:t>
            </w:r>
            <w:r>
              <w:rPr>
                <w:spacing w:val="-7"/>
                <w:sz w:val="20"/>
              </w:rPr>
              <w:t xml:space="preserve"> </w:t>
            </w:r>
            <w:r>
              <w:rPr>
                <w:sz w:val="20"/>
              </w:rPr>
              <w:t>regionach</w:t>
            </w:r>
            <w:r>
              <w:rPr>
                <w:spacing w:val="40"/>
                <w:sz w:val="20"/>
              </w:rPr>
              <w:t xml:space="preserve"> </w:t>
            </w:r>
            <w:r>
              <w:rPr>
                <w:sz w:val="20"/>
              </w:rPr>
              <w:t>Polski</w:t>
            </w:r>
            <w:r>
              <w:rPr>
                <w:spacing w:val="-6"/>
                <w:sz w:val="20"/>
              </w:rPr>
              <w:t xml:space="preserve"> </w:t>
            </w:r>
            <w:r>
              <w:rPr>
                <w:sz w:val="20"/>
              </w:rPr>
              <w:t>żyją</w:t>
            </w:r>
            <w:r>
              <w:rPr>
                <w:spacing w:val="-5"/>
                <w:sz w:val="20"/>
              </w:rPr>
              <w:t xml:space="preserve"> </w:t>
            </w:r>
            <w:r>
              <w:rPr>
                <w:sz w:val="20"/>
              </w:rPr>
              <w:t>odrębne</w:t>
            </w:r>
            <w:r>
              <w:rPr>
                <w:spacing w:val="-5"/>
                <w:sz w:val="20"/>
              </w:rPr>
              <w:t xml:space="preserve"> </w:t>
            </w:r>
            <w:r>
              <w:rPr>
                <w:sz w:val="20"/>
              </w:rPr>
              <w:t>gatunki</w:t>
            </w:r>
            <w:r>
              <w:rPr>
                <w:spacing w:val="-6"/>
                <w:sz w:val="20"/>
              </w:rPr>
              <w:t xml:space="preserve"> </w:t>
            </w:r>
            <w:r>
              <w:rPr>
                <w:sz w:val="20"/>
              </w:rPr>
              <w:t>zwierząt</w:t>
            </w:r>
            <w:r>
              <w:rPr>
                <w:spacing w:val="-6"/>
                <w:sz w:val="20"/>
              </w:rPr>
              <w:t xml:space="preserve"> </w:t>
            </w:r>
            <w:r>
              <w:rPr>
                <w:sz w:val="20"/>
              </w:rPr>
              <w:t>i</w:t>
            </w:r>
            <w:r>
              <w:rPr>
                <w:spacing w:val="-6"/>
                <w:sz w:val="20"/>
              </w:rPr>
              <w:t xml:space="preserve"> </w:t>
            </w:r>
            <w:r>
              <w:rPr>
                <w:sz w:val="20"/>
              </w:rPr>
              <w:t>roślin;</w:t>
            </w:r>
            <w:r>
              <w:rPr>
                <w:spacing w:val="-6"/>
                <w:sz w:val="20"/>
              </w:rPr>
              <w:t xml:space="preserve"> </w:t>
            </w:r>
            <w:r>
              <w:rPr>
                <w:sz w:val="20"/>
              </w:rPr>
              <w:t>zauważa</w:t>
            </w:r>
            <w:r>
              <w:rPr>
                <w:spacing w:val="-5"/>
                <w:sz w:val="20"/>
              </w:rPr>
              <w:t xml:space="preserve"> </w:t>
            </w:r>
            <w:r>
              <w:rPr>
                <w:sz w:val="20"/>
              </w:rPr>
              <w:t>różnice</w:t>
            </w:r>
            <w:r>
              <w:rPr>
                <w:spacing w:val="-3"/>
                <w:sz w:val="20"/>
              </w:rPr>
              <w:t xml:space="preserve"> </w:t>
            </w:r>
            <w:r>
              <w:rPr>
                <w:sz w:val="20"/>
              </w:rPr>
              <w:t>w</w:t>
            </w:r>
            <w:r>
              <w:rPr>
                <w:spacing w:val="-10"/>
                <w:sz w:val="20"/>
              </w:rPr>
              <w:t xml:space="preserve"> </w:t>
            </w:r>
            <w:r>
              <w:rPr>
                <w:sz w:val="20"/>
              </w:rPr>
              <w:t>krajobrazach</w:t>
            </w:r>
            <w:r>
              <w:rPr>
                <w:spacing w:val="-7"/>
                <w:sz w:val="20"/>
              </w:rPr>
              <w:t xml:space="preserve"> </w:t>
            </w:r>
            <w:r>
              <w:rPr>
                <w:sz w:val="20"/>
              </w:rPr>
              <w:t>Polski; nie</w:t>
            </w:r>
            <w:r>
              <w:rPr>
                <w:spacing w:val="-6"/>
                <w:sz w:val="20"/>
              </w:rPr>
              <w:t xml:space="preserve"> </w:t>
            </w:r>
            <w:r>
              <w:rPr>
                <w:sz w:val="20"/>
              </w:rPr>
              <w:t>interesuje</w:t>
            </w:r>
            <w:r>
              <w:rPr>
                <w:spacing w:val="-6"/>
                <w:sz w:val="20"/>
              </w:rPr>
              <w:t xml:space="preserve"> </w:t>
            </w:r>
            <w:r>
              <w:rPr>
                <w:sz w:val="20"/>
              </w:rPr>
              <w:t>się</w:t>
            </w:r>
            <w:r>
              <w:rPr>
                <w:spacing w:val="-6"/>
                <w:sz w:val="20"/>
              </w:rPr>
              <w:t xml:space="preserve"> </w:t>
            </w:r>
            <w:r>
              <w:rPr>
                <w:sz w:val="20"/>
              </w:rPr>
              <w:t>doświadczeniami</w:t>
            </w:r>
            <w:r>
              <w:rPr>
                <w:spacing w:val="-7"/>
                <w:sz w:val="20"/>
              </w:rPr>
              <w:t xml:space="preserve"> </w:t>
            </w:r>
            <w:r>
              <w:rPr>
                <w:sz w:val="20"/>
              </w:rPr>
              <w:t>przyrodniczymi</w:t>
            </w:r>
            <w:r>
              <w:rPr>
                <w:spacing w:val="-7"/>
                <w:sz w:val="20"/>
              </w:rPr>
              <w:t xml:space="preserve"> </w:t>
            </w:r>
            <w:r>
              <w:rPr>
                <w:sz w:val="20"/>
              </w:rPr>
              <w:t>i</w:t>
            </w:r>
            <w:r>
              <w:rPr>
                <w:spacing w:val="-4"/>
                <w:sz w:val="20"/>
              </w:rPr>
              <w:t xml:space="preserve"> </w:t>
            </w:r>
            <w:r>
              <w:rPr>
                <w:sz w:val="20"/>
              </w:rPr>
              <w:t>ich</w:t>
            </w:r>
            <w:r>
              <w:rPr>
                <w:spacing w:val="-5"/>
                <w:sz w:val="20"/>
              </w:rPr>
              <w:t xml:space="preserve"> </w:t>
            </w:r>
            <w:r>
              <w:rPr>
                <w:sz w:val="20"/>
              </w:rPr>
              <w:t>nie</w:t>
            </w:r>
            <w:r>
              <w:rPr>
                <w:spacing w:val="1"/>
                <w:sz w:val="20"/>
              </w:rPr>
              <w:t xml:space="preserve"> </w:t>
            </w:r>
            <w:r>
              <w:rPr>
                <w:sz w:val="20"/>
              </w:rPr>
              <w:t>prowadzi;</w:t>
            </w:r>
            <w:r>
              <w:rPr>
                <w:spacing w:val="-3"/>
                <w:sz w:val="20"/>
              </w:rPr>
              <w:t xml:space="preserve"> </w:t>
            </w:r>
            <w:r>
              <w:rPr>
                <w:sz w:val="20"/>
              </w:rPr>
              <w:t>wie,</w:t>
            </w:r>
            <w:r>
              <w:rPr>
                <w:spacing w:val="-6"/>
                <w:sz w:val="20"/>
              </w:rPr>
              <w:t xml:space="preserve"> </w:t>
            </w:r>
            <w:r>
              <w:rPr>
                <w:sz w:val="20"/>
              </w:rPr>
              <w:t>że</w:t>
            </w:r>
            <w:r>
              <w:rPr>
                <w:spacing w:val="-6"/>
                <w:sz w:val="20"/>
              </w:rPr>
              <w:t xml:space="preserve"> </w:t>
            </w:r>
            <w:r>
              <w:rPr>
                <w:sz w:val="20"/>
              </w:rPr>
              <w:t>ludzie</w:t>
            </w:r>
            <w:r>
              <w:rPr>
                <w:spacing w:val="-3"/>
                <w:sz w:val="20"/>
              </w:rPr>
              <w:t xml:space="preserve"> </w:t>
            </w:r>
            <w:r>
              <w:rPr>
                <w:sz w:val="20"/>
              </w:rPr>
              <w:t>mogą</w:t>
            </w:r>
            <w:r>
              <w:rPr>
                <w:spacing w:val="-4"/>
                <w:sz w:val="20"/>
              </w:rPr>
              <w:t xml:space="preserve"> </w:t>
            </w:r>
            <w:r>
              <w:rPr>
                <w:sz w:val="20"/>
              </w:rPr>
              <w:t>chronić</w:t>
            </w:r>
            <w:r>
              <w:rPr>
                <w:spacing w:val="-4"/>
                <w:sz w:val="20"/>
              </w:rPr>
              <w:t xml:space="preserve"> </w:t>
            </w:r>
            <w:r>
              <w:rPr>
                <w:sz w:val="20"/>
              </w:rPr>
              <w:t>środowisko,</w:t>
            </w:r>
            <w:r>
              <w:rPr>
                <w:spacing w:val="-5"/>
                <w:sz w:val="20"/>
              </w:rPr>
              <w:t xml:space="preserve"> </w:t>
            </w:r>
            <w:r>
              <w:rPr>
                <w:sz w:val="20"/>
              </w:rPr>
              <w:t>w</w:t>
            </w:r>
            <w:r>
              <w:rPr>
                <w:spacing w:val="-6"/>
                <w:sz w:val="20"/>
              </w:rPr>
              <w:t xml:space="preserve"> </w:t>
            </w:r>
            <w:r>
              <w:rPr>
                <w:sz w:val="20"/>
              </w:rPr>
              <w:t>którym</w:t>
            </w:r>
            <w:r>
              <w:rPr>
                <w:spacing w:val="-7"/>
                <w:sz w:val="20"/>
              </w:rPr>
              <w:t xml:space="preserve"> </w:t>
            </w:r>
            <w:r>
              <w:rPr>
                <w:spacing w:val="-2"/>
                <w:sz w:val="20"/>
              </w:rPr>
              <w:t>żyją;</w:t>
            </w:r>
          </w:p>
          <w:p w14:paraId="7CF9D8F7" w14:textId="77777777" w:rsidR="004C2422" w:rsidRDefault="004C2422" w:rsidP="002B34A7">
            <w:pPr>
              <w:pStyle w:val="TableParagraph"/>
              <w:spacing w:line="217" w:lineRule="exact"/>
              <w:ind w:left="13"/>
              <w:rPr>
                <w:sz w:val="20"/>
              </w:rPr>
            </w:pPr>
            <w:r>
              <w:rPr>
                <w:sz w:val="20"/>
              </w:rPr>
              <w:t>nazywa</w:t>
            </w:r>
            <w:r>
              <w:rPr>
                <w:spacing w:val="-5"/>
                <w:sz w:val="20"/>
              </w:rPr>
              <w:t xml:space="preserve"> </w:t>
            </w:r>
            <w:r>
              <w:rPr>
                <w:sz w:val="20"/>
              </w:rPr>
              <w:t>podstawowe</w:t>
            </w:r>
            <w:r>
              <w:rPr>
                <w:spacing w:val="-4"/>
                <w:sz w:val="20"/>
              </w:rPr>
              <w:t xml:space="preserve"> </w:t>
            </w:r>
            <w:r>
              <w:rPr>
                <w:sz w:val="20"/>
              </w:rPr>
              <w:t>części</w:t>
            </w:r>
            <w:r>
              <w:rPr>
                <w:spacing w:val="-5"/>
                <w:sz w:val="20"/>
              </w:rPr>
              <w:t xml:space="preserve"> </w:t>
            </w:r>
            <w:r>
              <w:rPr>
                <w:sz w:val="20"/>
              </w:rPr>
              <w:t>ciała</w:t>
            </w:r>
            <w:r>
              <w:rPr>
                <w:spacing w:val="-4"/>
                <w:sz w:val="20"/>
              </w:rPr>
              <w:t xml:space="preserve"> </w:t>
            </w:r>
            <w:r>
              <w:rPr>
                <w:sz w:val="20"/>
              </w:rPr>
              <w:t>ludzi</w:t>
            </w:r>
            <w:r>
              <w:rPr>
                <w:spacing w:val="-5"/>
                <w:sz w:val="20"/>
              </w:rPr>
              <w:t xml:space="preserve"> </w:t>
            </w:r>
            <w:r>
              <w:rPr>
                <w:sz w:val="20"/>
              </w:rPr>
              <w:t>i</w:t>
            </w:r>
            <w:r>
              <w:rPr>
                <w:spacing w:val="45"/>
                <w:sz w:val="20"/>
              </w:rPr>
              <w:t xml:space="preserve"> </w:t>
            </w:r>
            <w:r>
              <w:rPr>
                <w:sz w:val="20"/>
              </w:rPr>
              <w:t>zwierząt;</w:t>
            </w:r>
            <w:r>
              <w:rPr>
                <w:spacing w:val="-5"/>
                <w:sz w:val="20"/>
              </w:rPr>
              <w:t xml:space="preserve"> </w:t>
            </w:r>
            <w:r>
              <w:rPr>
                <w:sz w:val="20"/>
              </w:rPr>
              <w:t>nie</w:t>
            </w:r>
            <w:r>
              <w:rPr>
                <w:spacing w:val="-5"/>
                <w:sz w:val="20"/>
              </w:rPr>
              <w:t xml:space="preserve"> </w:t>
            </w:r>
            <w:r>
              <w:rPr>
                <w:sz w:val="20"/>
              </w:rPr>
              <w:t>dba</w:t>
            </w:r>
            <w:r>
              <w:rPr>
                <w:spacing w:val="-4"/>
                <w:sz w:val="20"/>
              </w:rPr>
              <w:t xml:space="preserve"> </w:t>
            </w:r>
            <w:r>
              <w:rPr>
                <w:sz w:val="20"/>
              </w:rPr>
              <w:t>o</w:t>
            </w:r>
            <w:r>
              <w:rPr>
                <w:spacing w:val="-3"/>
                <w:sz w:val="20"/>
              </w:rPr>
              <w:t xml:space="preserve"> </w:t>
            </w:r>
            <w:r>
              <w:rPr>
                <w:sz w:val="20"/>
              </w:rPr>
              <w:t>zdrowie</w:t>
            </w:r>
            <w:r>
              <w:rPr>
                <w:spacing w:val="-4"/>
                <w:sz w:val="20"/>
              </w:rPr>
              <w:t xml:space="preserve"> </w:t>
            </w:r>
            <w:r>
              <w:rPr>
                <w:sz w:val="20"/>
              </w:rPr>
              <w:t>i</w:t>
            </w:r>
            <w:r>
              <w:rPr>
                <w:spacing w:val="-6"/>
                <w:sz w:val="20"/>
              </w:rPr>
              <w:t xml:space="preserve"> </w:t>
            </w:r>
            <w:r>
              <w:rPr>
                <w:sz w:val="20"/>
              </w:rPr>
              <w:t>bezpieczeństwo</w:t>
            </w:r>
            <w:r>
              <w:rPr>
                <w:spacing w:val="-3"/>
                <w:sz w:val="20"/>
              </w:rPr>
              <w:t xml:space="preserve"> </w:t>
            </w:r>
            <w:r>
              <w:rPr>
                <w:sz w:val="20"/>
              </w:rPr>
              <w:t>swoje</w:t>
            </w:r>
            <w:r>
              <w:rPr>
                <w:spacing w:val="-4"/>
                <w:sz w:val="20"/>
              </w:rPr>
              <w:t xml:space="preserve"> </w:t>
            </w:r>
            <w:r>
              <w:rPr>
                <w:sz w:val="20"/>
              </w:rPr>
              <w:t>i</w:t>
            </w:r>
            <w:r>
              <w:rPr>
                <w:spacing w:val="-5"/>
                <w:sz w:val="20"/>
              </w:rPr>
              <w:t xml:space="preserve"> </w:t>
            </w:r>
            <w:r>
              <w:rPr>
                <w:spacing w:val="-2"/>
                <w:sz w:val="20"/>
              </w:rPr>
              <w:t>innych.</w:t>
            </w:r>
          </w:p>
        </w:tc>
      </w:tr>
      <w:tr w:rsidR="004C2422" w14:paraId="257BC7A4" w14:textId="77777777" w:rsidTr="002B34A7">
        <w:trPr>
          <w:trHeight w:val="918"/>
        </w:trPr>
        <w:tc>
          <w:tcPr>
            <w:tcW w:w="2220" w:type="dxa"/>
            <w:vMerge/>
            <w:tcBorders>
              <w:top w:val="nil"/>
            </w:tcBorders>
          </w:tcPr>
          <w:p w14:paraId="273C3CE1" w14:textId="77777777" w:rsidR="004C2422" w:rsidRDefault="004C2422" w:rsidP="002B34A7">
            <w:pPr>
              <w:rPr>
                <w:sz w:val="2"/>
                <w:szCs w:val="2"/>
              </w:rPr>
            </w:pPr>
          </w:p>
        </w:tc>
        <w:tc>
          <w:tcPr>
            <w:tcW w:w="1809" w:type="dxa"/>
            <w:vMerge w:val="restart"/>
          </w:tcPr>
          <w:p w14:paraId="4CF85CE7" w14:textId="77777777" w:rsidR="004C2422" w:rsidRDefault="004C2422" w:rsidP="002B34A7">
            <w:pPr>
              <w:pStyle w:val="TableParagraph"/>
              <w:rPr>
                <w:rFonts w:ascii="Calibri"/>
                <w:sz w:val="20"/>
              </w:rPr>
            </w:pPr>
          </w:p>
          <w:p w14:paraId="6F10E999" w14:textId="77777777" w:rsidR="004C2422" w:rsidRDefault="004C2422" w:rsidP="002B34A7">
            <w:pPr>
              <w:pStyle w:val="TableParagraph"/>
              <w:rPr>
                <w:rFonts w:ascii="Calibri"/>
                <w:sz w:val="20"/>
              </w:rPr>
            </w:pPr>
          </w:p>
          <w:p w14:paraId="76DE910F" w14:textId="77777777" w:rsidR="004C2422" w:rsidRDefault="004C2422" w:rsidP="002B34A7">
            <w:pPr>
              <w:pStyle w:val="TableParagraph"/>
              <w:rPr>
                <w:rFonts w:ascii="Calibri"/>
                <w:sz w:val="20"/>
              </w:rPr>
            </w:pPr>
          </w:p>
          <w:p w14:paraId="536FDDAA" w14:textId="77777777" w:rsidR="004C2422" w:rsidRDefault="004C2422" w:rsidP="002B34A7">
            <w:pPr>
              <w:pStyle w:val="TableParagraph"/>
              <w:rPr>
                <w:rFonts w:ascii="Calibri"/>
                <w:sz w:val="20"/>
              </w:rPr>
            </w:pPr>
          </w:p>
          <w:p w14:paraId="0597AE49" w14:textId="77777777" w:rsidR="004C2422" w:rsidRDefault="004C2422" w:rsidP="002B34A7">
            <w:pPr>
              <w:pStyle w:val="TableParagraph"/>
              <w:spacing w:before="180"/>
              <w:rPr>
                <w:rFonts w:ascii="Calibri"/>
                <w:sz w:val="20"/>
              </w:rPr>
            </w:pPr>
          </w:p>
          <w:p w14:paraId="2705CCBC" w14:textId="77777777" w:rsidR="004C2422" w:rsidRDefault="004C2422" w:rsidP="002B34A7">
            <w:pPr>
              <w:pStyle w:val="TableParagraph"/>
              <w:spacing w:before="1"/>
              <w:ind w:left="220" w:right="203" w:hanging="1"/>
              <w:jc w:val="center"/>
              <w:rPr>
                <w:sz w:val="20"/>
              </w:rPr>
            </w:pPr>
            <w:r>
              <w:rPr>
                <w:sz w:val="20"/>
              </w:rPr>
              <w:t xml:space="preserve">W zakresie </w:t>
            </w:r>
            <w:r>
              <w:rPr>
                <w:spacing w:val="-2"/>
                <w:sz w:val="20"/>
              </w:rPr>
              <w:t>rozumienia warunków atmosferycznych</w:t>
            </w:r>
          </w:p>
        </w:tc>
        <w:tc>
          <w:tcPr>
            <w:tcW w:w="1080" w:type="dxa"/>
          </w:tcPr>
          <w:p w14:paraId="248C1434" w14:textId="77777777" w:rsidR="004C2422" w:rsidRDefault="004C2422" w:rsidP="002B34A7">
            <w:pPr>
              <w:pStyle w:val="TableParagraph"/>
              <w:spacing w:before="94"/>
              <w:rPr>
                <w:rFonts w:ascii="Calibri"/>
                <w:sz w:val="20"/>
              </w:rPr>
            </w:pPr>
          </w:p>
          <w:p w14:paraId="2CEFC271" w14:textId="77777777" w:rsidR="004C2422" w:rsidRDefault="004C2422" w:rsidP="002B34A7">
            <w:pPr>
              <w:pStyle w:val="TableParagraph"/>
              <w:ind w:left="21"/>
              <w:jc w:val="center"/>
              <w:rPr>
                <w:sz w:val="20"/>
              </w:rPr>
            </w:pPr>
            <w:r>
              <w:rPr>
                <w:spacing w:val="-10"/>
                <w:sz w:val="20"/>
              </w:rPr>
              <w:t>6</w:t>
            </w:r>
          </w:p>
        </w:tc>
        <w:tc>
          <w:tcPr>
            <w:tcW w:w="10266" w:type="dxa"/>
          </w:tcPr>
          <w:p w14:paraId="050341B2" w14:textId="77777777" w:rsidR="004C2422" w:rsidRDefault="004C2422" w:rsidP="002B34A7">
            <w:pPr>
              <w:pStyle w:val="TableParagraph"/>
              <w:ind w:left="13" w:right="-15"/>
              <w:rPr>
                <w:sz w:val="20"/>
              </w:rPr>
            </w:pPr>
            <w:r>
              <w:rPr>
                <w:sz w:val="20"/>
              </w:rPr>
              <w:t>Potrafi wymienić składniki pogody</w:t>
            </w:r>
            <w:r>
              <w:rPr>
                <w:spacing w:val="-2"/>
                <w:sz w:val="20"/>
              </w:rPr>
              <w:t xml:space="preserve"> </w:t>
            </w:r>
            <w:r>
              <w:rPr>
                <w:sz w:val="20"/>
              </w:rPr>
              <w:t>(temperatura powietrza, opady, ciśnienie atmosferyczne, kierunek i siła wiatru) oraz nazwy przyrządów</w:t>
            </w:r>
            <w:r>
              <w:rPr>
                <w:spacing w:val="-4"/>
                <w:sz w:val="20"/>
              </w:rPr>
              <w:t xml:space="preserve"> </w:t>
            </w:r>
            <w:r>
              <w:rPr>
                <w:sz w:val="20"/>
              </w:rPr>
              <w:t>służących</w:t>
            </w:r>
            <w:r>
              <w:rPr>
                <w:spacing w:val="-2"/>
                <w:sz w:val="20"/>
              </w:rPr>
              <w:t xml:space="preserve"> </w:t>
            </w:r>
            <w:r>
              <w:rPr>
                <w:sz w:val="20"/>
              </w:rPr>
              <w:t>do ich pomiaru;</w:t>
            </w:r>
            <w:r>
              <w:rPr>
                <w:spacing w:val="-1"/>
                <w:sz w:val="20"/>
              </w:rPr>
              <w:t xml:space="preserve"> </w:t>
            </w:r>
            <w:r>
              <w:rPr>
                <w:sz w:val="20"/>
              </w:rPr>
              <w:t>prowadzi obserwację</w:t>
            </w:r>
            <w:r>
              <w:rPr>
                <w:spacing w:val="-1"/>
                <w:sz w:val="20"/>
              </w:rPr>
              <w:t xml:space="preserve"> </w:t>
            </w:r>
            <w:r>
              <w:rPr>
                <w:sz w:val="20"/>
              </w:rPr>
              <w:t>pogody</w:t>
            </w:r>
            <w:r>
              <w:rPr>
                <w:spacing w:val="1"/>
                <w:sz w:val="20"/>
              </w:rPr>
              <w:t xml:space="preserve"> </w:t>
            </w:r>
            <w:r>
              <w:rPr>
                <w:sz w:val="20"/>
              </w:rPr>
              <w:t>w</w:t>
            </w:r>
            <w:r>
              <w:rPr>
                <w:spacing w:val="-1"/>
                <w:sz w:val="20"/>
              </w:rPr>
              <w:t xml:space="preserve"> </w:t>
            </w:r>
            <w:r>
              <w:rPr>
                <w:sz w:val="20"/>
              </w:rPr>
              <w:t>formie</w:t>
            </w:r>
            <w:r>
              <w:rPr>
                <w:spacing w:val="2"/>
                <w:sz w:val="20"/>
              </w:rPr>
              <w:t xml:space="preserve"> </w:t>
            </w:r>
            <w:r>
              <w:rPr>
                <w:sz w:val="20"/>
              </w:rPr>
              <w:t>kalendarza</w:t>
            </w:r>
            <w:r>
              <w:rPr>
                <w:spacing w:val="-1"/>
                <w:sz w:val="20"/>
              </w:rPr>
              <w:t xml:space="preserve"> </w:t>
            </w:r>
            <w:r>
              <w:rPr>
                <w:sz w:val="20"/>
              </w:rPr>
              <w:t>pogody</w:t>
            </w:r>
            <w:r>
              <w:rPr>
                <w:spacing w:val="-2"/>
                <w:sz w:val="20"/>
              </w:rPr>
              <w:t xml:space="preserve"> </w:t>
            </w:r>
            <w:r>
              <w:rPr>
                <w:sz w:val="20"/>
              </w:rPr>
              <w:t>i</w:t>
            </w:r>
            <w:r>
              <w:rPr>
                <w:spacing w:val="-1"/>
                <w:sz w:val="20"/>
              </w:rPr>
              <w:t xml:space="preserve"> </w:t>
            </w:r>
            <w:r>
              <w:rPr>
                <w:sz w:val="20"/>
              </w:rPr>
              <w:t>rozumie</w:t>
            </w:r>
            <w:r>
              <w:rPr>
                <w:spacing w:val="-1"/>
                <w:sz w:val="20"/>
              </w:rPr>
              <w:t xml:space="preserve"> </w:t>
            </w:r>
            <w:r>
              <w:rPr>
                <w:sz w:val="20"/>
              </w:rPr>
              <w:t>prognozy</w:t>
            </w:r>
            <w:r>
              <w:rPr>
                <w:spacing w:val="-2"/>
                <w:sz w:val="20"/>
              </w:rPr>
              <w:t xml:space="preserve"> pogody;</w:t>
            </w:r>
          </w:p>
          <w:p w14:paraId="68FBF891" w14:textId="77777777" w:rsidR="004C2422" w:rsidRDefault="004C2422" w:rsidP="002B34A7">
            <w:pPr>
              <w:pStyle w:val="TableParagraph"/>
              <w:spacing w:line="228" w:lineRule="exact"/>
              <w:ind w:left="13" w:right="-15"/>
              <w:rPr>
                <w:sz w:val="20"/>
              </w:rPr>
            </w:pPr>
            <w:r>
              <w:rPr>
                <w:sz w:val="20"/>
              </w:rPr>
              <w:t>opisuje</w:t>
            </w:r>
            <w:r>
              <w:rPr>
                <w:spacing w:val="-9"/>
                <w:sz w:val="20"/>
              </w:rPr>
              <w:t xml:space="preserve"> </w:t>
            </w:r>
            <w:r>
              <w:rPr>
                <w:sz w:val="20"/>
              </w:rPr>
              <w:t>i</w:t>
            </w:r>
            <w:r>
              <w:rPr>
                <w:spacing w:val="-9"/>
                <w:sz w:val="20"/>
              </w:rPr>
              <w:t xml:space="preserve"> </w:t>
            </w:r>
            <w:r>
              <w:rPr>
                <w:sz w:val="20"/>
              </w:rPr>
              <w:t>porównuje</w:t>
            </w:r>
            <w:r>
              <w:rPr>
                <w:spacing w:val="-9"/>
                <w:sz w:val="20"/>
              </w:rPr>
              <w:t xml:space="preserve"> </w:t>
            </w:r>
            <w:r>
              <w:rPr>
                <w:sz w:val="20"/>
              </w:rPr>
              <w:t>cechy</w:t>
            </w:r>
            <w:r>
              <w:rPr>
                <w:spacing w:val="-13"/>
                <w:sz w:val="20"/>
              </w:rPr>
              <w:t xml:space="preserve"> </w:t>
            </w:r>
            <w:r>
              <w:rPr>
                <w:sz w:val="20"/>
              </w:rPr>
              <w:t>pogody</w:t>
            </w:r>
            <w:r>
              <w:rPr>
                <w:spacing w:val="-12"/>
                <w:sz w:val="20"/>
              </w:rPr>
              <w:t xml:space="preserve"> </w:t>
            </w:r>
            <w:r>
              <w:rPr>
                <w:sz w:val="20"/>
              </w:rPr>
              <w:t>i</w:t>
            </w:r>
            <w:r>
              <w:rPr>
                <w:spacing w:val="-9"/>
                <w:sz w:val="20"/>
              </w:rPr>
              <w:t xml:space="preserve"> </w:t>
            </w:r>
            <w:r>
              <w:rPr>
                <w:sz w:val="20"/>
              </w:rPr>
              <w:t>zjawiska</w:t>
            </w:r>
            <w:r>
              <w:rPr>
                <w:spacing w:val="-9"/>
                <w:sz w:val="20"/>
              </w:rPr>
              <w:t xml:space="preserve"> </w:t>
            </w:r>
            <w:r>
              <w:rPr>
                <w:sz w:val="20"/>
              </w:rPr>
              <w:t>atmosferyczne</w:t>
            </w:r>
            <w:r>
              <w:rPr>
                <w:spacing w:val="-9"/>
                <w:sz w:val="20"/>
              </w:rPr>
              <w:t xml:space="preserve"> </w:t>
            </w:r>
            <w:r>
              <w:rPr>
                <w:sz w:val="20"/>
              </w:rPr>
              <w:t>w</w:t>
            </w:r>
            <w:r>
              <w:rPr>
                <w:spacing w:val="-11"/>
                <w:sz w:val="20"/>
              </w:rPr>
              <w:t xml:space="preserve"> </w:t>
            </w:r>
            <w:r>
              <w:rPr>
                <w:sz w:val="20"/>
              </w:rPr>
              <w:t>różnych</w:t>
            </w:r>
            <w:r>
              <w:rPr>
                <w:spacing w:val="-10"/>
                <w:sz w:val="20"/>
              </w:rPr>
              <w:t xml:space="preserve"> </w:t>
            </w:r>
            <w:r>
              <w:rPr>
                <w:sz w:val="20"/>
              </w:rPr>
              <w:t>porach</w:t>
            </w:r>
            <w:r>
              <w:rPr>
                <w:spacing w:val="-10"/>
                <w:sz w:val="20"/>
              </w:rPr>
              <w:t xml:space="preserve"> </w:t>
            </w:r>
            <w:r>
              <w:rPr>
                <w:sz w:val="20"/>
              </w:rPr>
              <w:t>roku</w:t>
            </w:r>
            <w:r>
              <w:rPr>
                <w:spacing w:val="-10"/>
                <w:sz w:val="20"/>
              </w:rPr>
              <w:t xml:space="preserve"> </w:t>
            </w:r>
            <w:r>
              <w:rPr>
                <w:sz w:val="20"/>
              </w:rPr>
              <w:t>i</w:t>
            </w:r>
            <w:r>
              <w:rPr>
                <w:spacing w:val="-9"/>
                <w:sz w:val="20"/>
              </w:rPr>
              <w:t xml:space="preserve"> </w:t>
            </w:r>
            <w:r>
              <w:rPr>
                <w:sz w:val="20"/>
              </w:rPr>
              <w:t>określa</w:t>
            </w:r>
            <w:r>
              <w:rPr>
                <w:spacing w:val="-9"/>
                <w:sz w:val="20"/>
              </w:rPr>
              <w:t xml:space="preserve"> </w:t>
            </w:r>
            <w:r>
              <w:rPr>
                <w:sz w:val="20"/>
              </w:rPr>
              <w:t>ich</w:t>
            </w:r>
            <w:r>
              <w:rPr>
                <w:spacing w:val="-8"/>
                <w:sz w:val="20"/>
              </w:rPr>
              <w:t xml:space="preserve"> </w:t>
            </w:r>
            <w:r>
              <w:rPr>
                <w:sz w:val="20"/>
              </w:rPr>
              <w:t>wpływ</w:t>
            </w:r>
            <w:r>
              <w:rPr>
                <w:spacing w:val="-11"/>
                <w:sz w:val="20"/>
              </w:rPr>
              <w:t xml:space="preserve"> </w:t>
            </w:r>
            <w:r>
              <w:rPr>
                <w:sz w:val="20"/>
              </w:rPr>
              <w:t>na</w:t>
            </w:r>
            <w:r>
              <w:rPr>
                <w:spacing w:val="-9"/>
                <w:sz w:val="20"/>
              </w:rPr>
              <w:t xml:space="preserve"> </w:t>
            </w:r>
            <w:r>
              <w:rPr>
                <w:sz w:val="20"/>
              </w:rPr>
              <w:t>życie</w:t>
            </w:r>
            <w:r>
              <w:rPr>
                <w:spacing w:val="-9"/>
                <w:sz w:val="20"/>
              </w:rPr>
              <w:t xml:space="preserve"> </w:t>
            </w:r>
            <w:r>
              <w:rPr>
                <w:sz w:val="20"/>
              </w:rPr>
              <w:t>ludzi</w:t>
            </w:r>
            <w:r>
              <w:rPr>
                <w:spacing w:val="-9"/>
                <w:sz w:val="20"/>
              </w:rPr>
              <w:t xml:space="preserve"> </w:t>
            </w:r>
            <w:r>
              <w:rPr>
                <w:sz w:val="20"/>
              </w:rPr>
              <w:t>i</w:t>
            </w:r>
            <w:r>
              <w:rPr>
                <w:spacing w:val="-9"/>
                <w:sz w:val="20"/>
              </w:rPr>
              <w:t xml:space="preserve"> </w:t>
            </w:r>
            <w:r>
              <w:rPr>
                <w:sz w:val="20"/>
              </w:rPr>
              <w:t>zwierząt; zna zagrożenia ze strony zjawisk atmosferycznych, takich jak: burze, śnieżyce, powodzie, upały i wie jak się zachować.</w:t>
            </w:r>
          </w:p>
        </w:tc>
      </w:tr>
      <w:tr w:rsidR="004C2422" w14:paraId="217C9666" w14:textId="77777777" w:rsidTr="002B34A7">
        <w:trPr>
          <w:trHeight w:val="921"/>
        </w:trPr>
        <w:tc>
          <w:tcPr>
            <w:tcW w:w="2220" w:type="dxa"/>
            <w:vMerge/>
            <w:tcBorders>
              <w:top w:val="nil"/>
            </w:tcBorders>
          </w:tcPr>
          <w:p w14:paraId="18A6A6D0" w14:textId="77777777" w:rsidR="004C2422" w:rsidRDefault="004C2422" w:rsidP="002B34A7">
            <w:pPr>
              <w:rPr>
                <w:sz w:val="2"/>
                <w:szCs w:val="2"/>
              </w:rPr>
            </w:pPr>
          </w:p>
        </w:tc>
        <w:tc>
          <w:tcPr>
            <w:tcW w:w="1809" w:type="dxa"/>
            <w:vMerge/>
            <w:tcBorders>
              <w:top w:val="nil"/>
            </w:tcBorders>
          </w:tcPr>
          <w:p w14:paraId="4C5A30EF" w14:textId="77777777" w:rsidR="004C2422" w:rsidRDefault="004C2422" w:rsidP="002B34A7">
            <w:pPr>
              <w:rPr>
                <w:sz w:val="2"/>
                <w:szCs w:val="2"/>
              </w:rPr>
            </w:pPr>
          </w:p>
        </w:tc>
        <w:tc>
          <w:tcPr>
            <w:tcW w:w="1080" w:type="dxa"/>
          </w:tcPr>
          <w:p w14:paraId="3B142395" w14:textId="77777777" w:rsidR="004C2422" w:rsidRDefault="004C2422" w:rsidP="002B34A7">
            <w:pPr>
              <w:pStyle w:val="TableParagraph"/>
              <w:spacing w:before="94"/>
              <w:rPr>
                <w:rFonts w:ascii="Calibri"/>
                <w:sz w:val="20"/>
              </w:rPr>
            </w:pPr>
          </w:p>
          <w:p w14:paraId="0EA5CE0B" w14:textId="77777777" w:rsidR="004C2422" w:rsidRDefault="004C2422" w:rsidP="002B34A7">
            <w:pPr>
              <w:pStyle w:val="TableParagraph"/>
              <w:ind w:left="21"/>
              <w:jc w:val="center"/>
              <w:rPr>
                <w:sz w:val="20"/>
              </w:rPr>
            </w:pPr>
            <w:r>
              <w:rPr>
                <w:spacing w:val="-10"/>
                <w:sz w:val="20"/>
              </w:rPr>
              <w:t>5</w:t>
            </w:r>
          </w:p>
        </w:tc>
        <w:tc>
          <w:tcPr>
            <w:tcW w:w="10266" w:type="dxa"/>
          </w:tcPr>
          <w:p w14:paraId="09DE3758" w14:textId="77777777" w:rsidR="004C2422" w:rsidRDefault="004C2422" w:rsidP="002B34A7">
            <w:pPr>
              <w:pStyle w:val="TableParagraph"/>
              <w:ind w:left="13" w:right="-15"/>
              <w:jc w:val="both"/>
              <w:rPr>
                <w:sz w:val="20"/>
              </w:rPr>
            </w:pPr>
            <w:r>
              <w:rPr>
                <w:sz w:val="20"/>
              </w:rPr>
              <w:t>Wie,</w:t>
            </w:r>
            <w:r>
              <w:rPr>
                <w:spacing w:val="-13"/>
                <w:sz w:val="20"/>
              </w:rPr>
              <w:t xml:space="preserve"> </w:t>
            </w:r>
            <w:r>
              <w:rPr>
                <w:sz w:val="20"/>
              </w:rPr>
              <w:t>co</w:t>
            </w:r>
            <w:r>
              <w:rPr>
                <w:spacing w:val="-12"/>
                <w:sz w:val="20"/>
              </w:rPr>
              <w:t xml:space="preserve"> </w:t>
            </w:r>
            <w:r>
              <w:rPr>
                <w:sz w:val="20"/>
              </w:rPr>
              <w:t>to</w:t>
            </w:r>
            <w:r>
              <w:rPr>
                <w:spacing w:val="-13"/>
                <w:sz w:val="20"/>
              </w:rPr>
              <w:t xml:space="preserve"> </w:t>
            </w:r>
            <w:r>
              <w:rPr>
                <w:sz w:val="20"/>
              </w:rPr>
              <w:t>jest</w:t>
            </w:r>
            <w:r>
              <w:rPr>
                <w:spacing w:val="-12"/>
                <w:sz w:val="20"/>
              </w:rPr>
              <w:t xml:space="preserve"> </w:t>
            </w:r>
            <w:r>
              <w:rPr>
                <w:sz w:val="20"/>
              </w:rPr>
              <w:t>pogoda;</w:t>
            </w:r>
            <w:r>
              <w:rPr>
                <w:spacing w:val="-13"/>
                <w:sz w:val="20"/>
              </w:rPr>
              <w:t xml:space="preserve"> </w:t>
            </w:r>
            <w:r>
              <w:rPr>
                <w:sz w:val="20"/>
              </w:rPr>
              <w:t>prowadzi</w:t>
            </w:r>
            <w:r>
              <w:rPr>
                <w:spacing w:val="-12"/>
                <w:sz w:val="20"/>
              </w:rPr>
              <w:t xml:space="preserve"> </w:t>
            </w:r>
            <w:r>
              <w:rPr>
                <w:sz w:val="20"/>
              </w:rPr>
              <w:t>obserwację</w:t>
            </w:r>
            <w:r>
              <w:rPr>
                <w:spacing w:val="-13"/>
                <w:sz w:val="20"/>
              </w:rPr>
              <w:t xml:space="preserve"> </w:t>
            </w:r>
            <w:r>
              <w:rPr>
                <w:sz w:val="20"/>
              </w:rPr>
              <w:t>pogody</w:t>
            </w:r>
            <w:r>
              <w:rPr>
                <w:spacing w:val="-12"/>
                <w:sz w:val="20"/>
              </w:rPr>
              <w:t xml:space="preserve"> </w:t>
            </w:r>
            <w:r>
              <w:rPr>
                <w:sz w:val="20"/>
              </w:rPr>
              <w:t>w</w:t>
            </w:r>
            <w:r>
              <w:rPr>
                <w:spacing w:val="-13"/>
                <w:sz w:val="20"/>
              </w:rPr>
              <w:t xml:space="preserve"> </w:t>
            </w:r>
            <w:r>
              <w:rPr>
                <w:sz w:val="20"/>
              </w:rPr>
              <w:t>formie</w:t>
            </w:r>
            <w:r>
              <w:rPr>
                <w:spacing w:val="-12"/>
                <w:sz w:val="20"/>
              </w:rPr>
              <w:t xml:space="preserve"> </w:t>
            </w:r>
            <w:r>
              <w:rPr>
                <w:sz w:val="20"/>
              </w:rPr>
              <w:t>kalendarza</w:t>
            </w:r>
            <w:r>
              <w:rPr>
                <w:spacing w:val="-13"/>
                <w:sz w:val="20"/>
              </w:rPr>
              <w:t xml:space="preserve"> </w:t>
            </w:r>
            <w:r>
              <w:rPr>
                <w:sz w:val="20"/>
              </w:rPr>
              <w:t>pogody</w:t>
            </w:r>
            <w:r>
              <w:rPr>
                <w:spacing w:val="-12"/>
                <w:sz w:val="20"/>
              </w:rPr>
              <w:t xml:space="preserve"> </w:t>
            </w:r>
            <w:r>
              <w:rPr>
                <w:sz w:val="20"/>
              </w:rPr>
              <w:t>i</w:t>
            </w:r>
            <w:r>
              <w:rPr>
                <w:spacing w:val="-13"/>
                <w:sz w:val="20"/>
              </w:rPr>
              <w:t xml:space="preserve"> </w:t>
            </w:r>
            <w:r>
              <w:rPr>
                <w:sz w:val="20"/>
              </w:rPr>
              <w:t>rozumie</w:t>
            </w:r>
            <w:r>
              <w:rPr>
                <w:spacing w:val="-12"/>
                <w:sz w:val="20"/>
              </w:rPr>
              <w:t xml:space="preserve"> </w:t>
            </w:r>
            <w:r>
              <w:rPr>
                <w:sz w:val="20"/>
              </w:rPr>
              <w:t>jej</w:t>
            </w:r>
            <w:r>
              <w:rPr>
                <w:spacing w:val="-13"/>
                <w:sz w:val="20"/>
              </w:rPr>
              <w:t xml:space="preserve"> </w:t>
            </w:r>
            <w:r>
              <w:rPr>
                <w:sz w:val="20"/>
              </w:rPr>
              <w:t>prognozy;</w:t>
            </w:r>
            <w:r>
              <w:rPr>
                <w:spacing w:val="-12"/>
                <w:sz w:val="20"/>
              </w:rPr>
              <w:t xml:space="preserve"> </w:t>
            </w:r>
            <w:r>
              <w:rPr>
                <w:sz w:val="20"/>
              </w:rPr>
              <w:t>umie</w:t>
            </w:r>
            <w:r>
              <w:rPr>
                <w:spacing w:val="-13"/>
                <w:sz w:val="20"/>
              </w:rPr>
              <w:t xml:space="preserve"> </w:t>
            </w:r>
            <w:r>
              <w:rPr>
                <w:sz w:val="20"/>
              </w:rPr>
              <w:t>scharakteryzować zjawiska atmosferyczne w różnych porach roku i ich wpływ na życie ludzi i zwierząt; opisuje cechy pogody i zjawiska atmosferyczne</w:t>
            </w:r>
            <w:r>
              <w:rPr>
                <w:spacing w:val="15"/>
                <w:sz w:val="20"/>
              </w:rPr>
              <w:t xml:space="preserve"> </w:t>
            </w:r>
            <w:r>
              <w:rPr>
                <w:sz w:val="20"/>
              </w:rPr>
              <w:t>w różnych porach roku,</w:t>
            </w:r>
            <w:r>
              <w:rPr>
                <w:spacing w:val="11"/>
                <w:sz w:val="20"/>
              </w:rPr>
              <w:t xml:space="preserve"> </w:t>
            </w:r>
            <w:r>
              <w:rPr>
                <w:sz w:val="20"/>
              </w:rPr>
              <w:t>zna</w:t>
            </w:r>
            <w:r>
              <w:rPr>
                <w:spacing w:val="11"/>
                <w:sz w:val="20"/>
              </w:rPr>
              <w:t xml:space="preserve"> </w:t>
            </w:r>
            <w:r>
              <w:rPr>
                <w:sz w:val="20"/>
              </w:rPr>
              <w:t>ich</w:t>
            </w:r>
            <w:r>
              <w:rPr>
                <w:spacing w:val="12"/>
                <w:sz w:val="20"/>
              </w:rPr>
              <w:t xml:space="preserve"> </w:t>
            </w:r>
            <w:r>
              <w:rPr>
                <w:sz w:val="20"/>
              </w:rPr>
              <w:t>wpływ na</w:t>
            </w:r>
            <w:r>
              <w:rPr>
                <w:spacing w:val="11"/>
                <w:sz w:val="20"/>
              </w:rPr>
              <w:t xml:space="preserve"> </w:t>
            </w:r>
            <w:r>
              <w:rPr>
                <w:sz w:val="20"/>
              </w:rPr>
              <w:t>życie</w:t>
            </w:r>
            <w:r>
              <w:rPr>
                <w:spacing w:val="12"/>
                <w:sz w:val="20"/>
              </w:rPr>
              <w:t xml:space="preserve"> </w:t>
            </w:r>
            <w:r>
              <w:rPr>
                <w:sz w:val="20"/>
              </w:rPr>
              <w:t>ludzi</w:t>
            </w:r>
            <w:r>
              <w:rPr>
                <w:spacing w:val="11"/>
                <w:sz w:val="20"/>
              </w:rPr>
              <w:t xml:space="preserve"> </w:t>
            </w:r>
            <w:r>
              <w:rPr>
                <w:sz w:val="20"/>
              </w:rPr>
              <w:t>i</w:t>
            </w:r>
            <w:r>
              <w:rPr>
                <w:spacing w:val="11"/>
                <w:sz w:val="20"/>
              </w:rPr>
              <w:t xml:space="preserve"> </w:t>
            </w:r>
            <w:r>
              <w:rPr>
                <w:sz w:val="20"/>
              </w:rPr>
              <w:t>zwierząt;</w:t>
            </w:r>
            <w:r>
              <w:rPr>
                <w:spacing w:val="11"/>
                <w:sz w:val="20"/>
              </w:rPr>
              <w:t xml:space="preserve"> </w:t>
            </w:r>
            <w:r>
              <w:rPr>
                <w:sz w:val="20"/>
              </w:rPr>
              <w:t>zna</w:t>
            </w:r>
            <w:r>
              <w:rPr>
                <w:spacing w:val="11"/>
                <w:sz w:val="20"/>
              </w:rPr>
              <w:t xml:space="preserve"> </w:t>
            </w:r>
            <w:r>
              <w:rPr>
                <w:sz w:val="20"/>
              </w:rPr>
              <w:t>zagrożenia</w:t>
            </w:r>
            <w:r>
              <w:rPr>
                <w:spacing w:val="11"/>
                <w:sz w:val="20"/>
              </w:rPr>
              <w:t xml:space="preserve"> </w:t>
            </w:r>
            <w:r>
              <w:rPr>
                <w:sz w:val="20"/>
              </w:rPr>
              <w:t>ze</w:t>
            </w:r>
            <w:r>
              <w:rPr>
                <w:spacing w:val="12"/>
                <w:sz w:val="20"/>
              </w:rPr>
              <w:t xml:space="preserve"> </w:t>
            </w:r>
            <w:r>
              <w:rPr>
                <w:sz w:val="20"/>
              </w:rPr>
              <w:t>strony wybranych</w:t>
            </w:r>
            <w:r>
              <w:rPr>
                <w:spacing w:val="12"/>
                <w:sz w:val="20"/>
              </w:rPr>
              <w:t xml:space="preserve"> </w:t>
            </w:r>
            <w:r>
              <w:rPr>
                <w:sz w:val="20"/>
              </w:rPr>
              <w:t>zjawisk</w:t>
            </w:r>
          </w:p>
          <w:p w14:paraId="2CFDD90D" w14:textId="77777777" w:rsidR="004C2422" w:rsidRDefault="004C2422" w:rsidP="002B34A7">
            <w:pPr>
              <w:pStyle w:val="TableParagraph"/>
              <w:spacing w:line="216" w:lineRule="exact"/>
              <w:ind w:left="13"/>
              <w:jc w:val="both"/>
              <w:rPr>
                <w:sz w:val="20"/>
              </w:rPr>
            </w:pPr>
            <w:r>
              <w:rPr>
                <w:sz w:val="20"/>
              </w:rPr>
              <w:t>atmosferycznych</w:t>
            </w:r>
            <w:r>
              <w:rPr>
                <w:spacing w:val="-6"/>
                <w:sz w:val="20"/>
              </w:rPr>
              <w:t xml:space="preserve"> </w:t>
            </w:r>
            <w:r>
              <w:rPr>
                <w:sz w:val="20"/>
              </w:rPr>
              <w:t>i</w:t>
            </w:r>
            <w:r>
              <w:rPr>
                <w:spacing w:val="-3"/>
                <w:sz w:val="20"/>
              </w:rPr>
              <w:t xml:space="preserve"> </w:t>
            </w:r>
            <w:r>
              <w:rPr>
                <w:sz w:val="20"/>
              </w:rPr>
              <w:t>wie</w:t>
            </w:r>
            <w:r>
              <w:rPr>
                <w:spacing w:val="-5"/>
                <w:sz w:val="20"/>
              </w:rPr>
              <w:t xml:space="preserve"> </w:t>
            </w:r>
            <w:r>
              <w:rPr>
                <w:sz w:val="20"/>
              </w:rPr>
              <w:t>jak</w:t>
            </w:r>
            <w:r>
              <w:rPr>
                <w:spacing w:val="-6"/>
                <w:sz w:val="20"/>
              </w:rPr>
              <w:t xml:space="preserve"> </w:t>
            </w:r>
            <w:r>
              <w:rPr>
                <w:sz w:val="20"/>
              </w:rPr>
              <w:t>się</w:t>
            </w:r>
            <w:r>
              <w:rPr>
                <w:spacing w:val="-3"/>
                <w:sz w:val="20"/>
              </w:rPr>
              <w:t xml:space="preserve"> </w:t>
            </w:r>
            <w:r>
              <w:rPr>
                <w:spacing w:val="-2"/>
                <w:sz w:val="20"/>
              </w:rPr>
              <w:t>zachować.</w:t>
            </w:r>
          </w:p>
        </w:tc>
      </w:tr>
      <w:tr w:rsidR="004C2422" w14:paraId="40FFF84B" w14:textId="77777777" w:rsidTr="002B34A7">
        <w:trPr>
          <w:trHeight w:val="690"/>
        </w:trPr>
        <w:tc>
          <w:tcPr>
            <w:tcW w:w="2220" w:type="dxa"/>
            <w:vMerge/>
            <w:tcBorders>
              <w:top w:val="nil"/>
            </w:tcBorders>
          </w:tcPr>
          <w:p w14:paraId="43A29641" w14:textId="77777777" w:rsidR="004C2422" w:rsidRDefault="004C2422" w:rsidP="002B34A7">
            <w:pPr>
              <w:rPr>
                <w:sz w:val="2"/>
                <w:szCs w:val="2"/>
              </w:rPr>
            </w:pPr>
          </w:p>
        </w:tc>
        <w:tc>
          <w:tcPr>
            <w:tcW w:w="1809" w:type="dxa"/>
            <w:vMerge/>
            <w:tcBorders>
              <w:top w:val="nil"/>
            </w:tcBorders>
          </w:tcPr>
          <w:p w14:paraId="4F6B153A" w14:textId="77777777" w:rsidR="004C2422" w:rsidRDefault="004C2422" w:rsidP="002B34A7">
            <w:pPr>
              <w:rPr>
                <w:sz w:val="2"/>
                <w:szCs w:val="2"/>
              </w:rPr>
            </w:pPr>
          </w:p>
        </w:tc>
        <w:tc>
          <w:tcPr>
            <w:tcW w:w="1080" w:type="dxa"/>
          </w:tcPr>
          <w:p w14:paraId="5A1A3533" w14:textId="77777777" w:rsidR="004C2422" w:rsidRDefault="004C2422" w:rsidP="002B34A7">
            <w:pPr>
              <w:pStyle w:val="TableParagraph"/>
              <w:spacing w:before="223"/>
              <w:ind w:left="21"/>
              <w:jc w:val="center"/>
              <w:rPr>
                <w:sz w:val="20"/>
              </w:rPr>
            </w:pPr>
            <w:r>
              <w:rPr>
                <w:spacing w:val="-10"/>
                <w:sz w:val="20"/>
              </w:rPr>
              <w:t>4</w:t>
            </w:r>
          </w:p>
        </w:tc>
        <w:tc>
          <w:tcPr>
            <w:tcW w:w="10266" w:type="dxa"/>
          </w:tcPr>
          <w:p w14:paraId="3A77CB48" w14:textId="77777777" w:rsidR="004C2422" w:rsidRDefault="004C2422" w:rsidP="002B34A7">
            <w:pPr>
              <w:pStyle w:val="TableParagraph"/>
              <w:spacing w:line="223" w:lineRule="exact"/>
              <w:ind w:left="13" w:right="-15"/>
              <w:rPr>
                <w:sz w:val="20"/>
              </w:rPr>
            </w:pPr>
            <w:r>
              <w:rPr>
                <w:sz w:val="20"/>
              </w:rPr>
              <w:t>Zna</w:t>
            </w:r>
            <w:r>
              <w:rPr>
                <w:spacing w:val="28"/>
                <w:sz w:val="20"/>
              </w:rPr>
              <w:t xml:space="preserve"> </w:t>
            </w:r>
            <w:r>
              <w:rPr>
                <w:sz w:val="20"/>
              </w:rPr>
              <w:t>zjawiska</w:t>
            </w:r>
            <w:r>
              <w:rPr>
                <w:spacing w:val="29"/>
                <w:sz w:val="20"/>
              </w:rPr>
              <w:t xml:space="preserve"> </w:t>
            </w:r>
            <w:r>
              <w:rPr>
                <w:sz w:val="20"/>
              </w:rPr>
              <w:t>atmosferyczne</w:t>
            </w:r>
            <w:r>
              <w:rPr>
                <w:spacing w:val="32"/>
                <w:sz w:val="20"/>
              </w:rPr>
              <w:t xml:space="preserve"> </w:t>
            </w:r>
            <w:r>
              <w:rPr>
                <w:sz w:val="20"/>
              </w:rPr>
              <w:t>charakterystyczne</w:t>
            </w:r>
            <w:r>
              <w:rPr>
                <w:spacing w:val="29"/>
                <w:sz w:val="20"/>
              </w:rPr>
              <w:t xml:space="preserve"> </w:t>
            </w:r>
            <w:r>
              <w:rPr>
                <w:sz w:val="20"/>
              </w:rPr>
              <w:t>dla</w:t>
            </w:r>
            <w:r>
              <w:rPr>
                <w:spacing w:val="29"/>
                <w:sz w:val="20"/>
              </w:rPr>
              <w:t xml:space="preserve"> </w:t>
            </w:r>
            <w:r>
              <w:rPr>
                <w:sz w:val="20"/>
              </w:rPr>
              <w:t>poszczególnych</w:t>
            </w:r>
            <w:r>
              <w:rPr>
                <w:spacing w:val="30"/>
                <w:sz w:val="20"/>
              </w:rPr>
              <w:t xml:space="preserve"> </w:t>
            </w:r>
            <w:r>
              <w:rPr>
                <w:sz w:val="20"/>
              </w:rPr>
              <w:t>pór</w:t>
            </w:r>
            <w:r>
              <w:rPr>
                <w:spacing w:val="29"/>
                <w:sz w:val="20"/>
              </w:rPr>
              <w:t xml:space="preserve"> </w:t>
            </w:r>
            <w:r>
              <w:rPr>
                <w:sz w:val="20"/>
              </w:rPr>
              <w:t>roku;</w:t>
            </w:r>
            <w:r>
              <w:rPr>
                <w:spacing w:val="29"/>
                <w:sz w:val="20"/>
              </w:rPr>
              <w:t xml:space="preserve"> </w:t>
            </w:r>
            <w:r>
              <w:rPr>
                <w:sz w:val="20"/>
              </w:rPr>
              <w:t>zna</w:t>
            </w:r>
            <w:r>
              <w:rPr>
                <w:spacing w:val="29"/>
                <w:sz w:val="20"/>
              </w:rPr>
              <w:t xml:space="preserve"> </w:t>
            </w:r>
            <w:r>
              <w:rPr>
                <w:sz w:val="20"/>
              </w:rPr>
              <w:t>zagrożenia</w:t>
            </w:r>
            <w:r>
              <w:rPr>
                <w:spacing w:val="29"/>
                <w:sz w:val="20"/>
              </w:rPr>
              <w:t xml:space="preserve"> </w:t>
            </w:r>
            <w:r>
              <w:rPr>
                <w:sz w:val="20"/>
              </w:rPr>
              <w:t>ze</w:t>
            </w:r>
            <w:r>
              <w:rPr>
                <w:spacing w:val="29"/>
                <w:sz w:val="20"/>
              </w:rPr>
              <w:t xml:space="preserve"> </w:t>
            </w:r>
            <w:r>
              <w:rPr>
                <w:sz w:val="20"/>
              </w:rPr>
              <w:t>strony</w:t>
            </w:r>
            <w:r>
              <w:rPr>
                <w:spacing w:val="30"/>
                <w:sz w:val="20"/>
              </w:rPr>
              <w:t xml:space="preserve"> </w:t>
            </w:r>
            <w:r>
              <w:rPr>
                <w:sz w:val="20"/>
              </w:rPr>
              <w:t>niektórych</w:t>
            </w:r>
            <w:r>
              <w:rPr>
                <w:spacing w:val="29"/>
                <w:sz w:val="20"/>
              </w:rPr>
              <w:t xml:space="preserve"> </w:t>
            </w:r>
            <w:r>
              <w:rPr>
                <w:spacing w:val="-2"/>
                <w:sz w:val="20"/>
              </w:rPr>
              <w:t>zjawisk</w:t>
            </w:r>
          </w:p>
          <w:p w14:paraId="20BE5642" w14:textId="77777777" w:rsidR="004C2422" w:rsidRDefault="004C2422" w:rsidP="002B34A7">
            <w:pPr>
              <w:pStyle w:val="TableParagraph"/>
              <w:spacing w:line="230" w:lineRule="atLeast"/>
              <w:ind w:left="13" w:right="-15"/>
              <w:rPr>
                <w:sz w:val="20"/>
              </w:rPr>
            </w:pPr>
            <w:r>
              <w:rPr>
                <w:sz w:val="20"/>
              </w:rPr>
              <w:t>atmosferycznych</w:t>
            </w:r>
            <w:r>
              <w:rPr>
                <w:spacing w:val="22"/>
                <w:sz w:val="20"/>
              </w:rPr>
              <w:t xml:space="preserve"> </w:t>
            </w:r>
            <w:r>
              <w:rPr>
                <w:sz w:val="20"/>
              </w:rPr>
              <w:t>i</w:t>
            </w:r>
            <w:r>
              <w:rPr>
                <w:spacing w:val="23"/>
                <w:sz w:val="20"/>
              </w:rPr>
              <w:t xml:space="preserve"> </w:t>
            </w:r>
            <w:r>
              <w:rPr>
                <w:sz w:val="20"/>
              </w:rPr>
              <w:t>wie,</w:t>
            </w:r>
            <w:r>
              <w:rPr>
                <w:spacing w:val="21"/>
                <w:sz w:val="20"/>
              </w:rPr>
              <w:t xml:space="preserve"> </w:t>
            </w:r>
            <w:r>
              <w:rPr>
                <w:sz w:val="20"/>
              </w:rPr>
              <w:t>jak</w:t>
            </w:r>
            <w:r>
              <w:rPr>
                <w:spacing w:val="20"/>
                <w:sz w:val="20"/>
              </w:rPr>
              <w:t xml:space="preserve"> </w:t>
            </w:r>
            <w:r>
              <w:rPr>
                <w:sz w:val="20"/>
              </w:rPr>
              <w:t>zachować</w:t>
            </w:r>
            <w:r>
              <w:rPr>
                <w:spacing w:val="24"/>
                <w:sz w:val="20"/>
              </w:rPr>
              <w:t xml:space="preserve"> </w:t>
            </w:r>
            <w:r>
              <w:rPr>
                <w:sz w:val="20"/>
              </w:rPr>
              <w:t>się</w:t>
            </w:r>
            <w:r>
              <w:rPr>
                <w:spacing w:val="26"/>
                <w:sz w:val="20"/>
              </w:rPr>
              <w:t xml:space="preserve"> </w:t>
            </w:r>
            <w:r>
              <w:rPr>
                <w:sz w:val="20"/>
              </w:rPr>
              <w:t>w</w:t>
            </w:r>
            <w:r>
              <w:rPr>
                <w:spacing w:val="18"/>
                <w:sz w:val="20"/>
              </w:rPr>
              <w:t xml:space="preserve"> </w:t>
            </w:r>
            <w:r>
              <w:rPr>
                <w:sz w:val="20"/>
              </w:rPr>
              <w:t>sytuacji</w:t>
            </w:r>
            <w:r>
              <w:rPr>
                <w:spacing w:val="21"/>
                <w:sz w:val="20"/>
              </w:rPr>
              <w:t xml:space="preserve"> </w:t>
            </w:r>
            <w:r>
              <w:rPr>
                <w:sz w:val="20"/>
              </w:rPr>
              <w:t>zagrożenia;</w:t>
            </w:r>
            <w:r>
              <w:rPr>
                <w:spacing w:val="23"/>
                <w:sz w:val="20"/>
              </w:rPr>
              <w:t xml:space="preserve"> </w:t>
            </w:r>
            <w:r>
              <w:rPr>
                <w:sz w:val="20"/>
              </w:rPr>
              <w:t>nie</w:t>
            </w:r>
            <w:r>
              <w:rPr>
                <w:spacing w:val="23"/>
                <w:sz w:val="20"/>
              </w:rPr>
              <w:t xml:space="preserve"> </w:t>
            </w:r>
            <w:r>
              <w:rPr>
                <w:sz w:val="20"/>
              </w:rPr>
              <w:t>naraża</w:t>
            </w:r>
            <w:r>
              <w:rPr>
                <w:spacing w:val="21"/>
                <w:sz w:val="20"/>
              </w:rPr>
              <w:t xml:space="preserve"> </w:t>
            </w:r>
            <w:r>
              <w:rPr>
                <w:sz w:val="20"/>
              </w:rPr>
              <w:t>się</w:t>
            </w:r>
            <w:r>
              <w:rPr>
                <w:spacing w:val="23"/>
                <w:sz w:val="20"/>
              </w:rPr>
              <w:t xml:space="preserve"> </w:t>
            </w:r>
            <w:r>
              <w:rPr>
                <w:sz w:val="20"/>
              </w:rPr>
              <w:t>na</w:t>
            </w:r>
            <w:r>
              <w:rPr>
                <w:spacing w:val="23"/>
                <w:sz w:val="20"/>
              </w:rPr>
              <w:t xml:space="preserve"> </w:t>
            </w:r>
            <w:r>
              <w:rPr>
                <w:sz w:val="20"/>
              </w:rPr>
              <w:t>niebezpieczeństwo</w:t>
            </w:r>
            <w:r>
              <w:rPr>
                <w:spacing w:val="24"/>
                <w:sz w:val="20"/>
              </w:rPr>
              <w:t xml:space="preserve"> </w:t>
            </w:r>
            <w:r>
              <w:rPr>
                <w:sz w:val="20"/>
              </w:rPr>
              <w:t>wynikające</w:t>
            </w:r>
            <w:r>
              <w:rPr>
                <w:spacing w:val="21"/>
                <w:sz w:val="20"/>
              </w:rPr>
              <w:t xml:space="preserve"> </w:t>
            </w:r>
            <w:r>
              <w:rPr>
                <w:sz w:val="20"/>
              </w:rPr>
              <w:t>z</w:t>
            </w:r>
            <w:r>
              <w:rPr>
                <w:spacing w:val="23"/>
                <w:sz w:val="20"/>
              </w:rPr>
              <w:t xml:space="preserve"> </w:t>
            </w:r>
            <w:r>
              <w:rPr>
                <w:sz w:val="20"/>
              </w:rPr>
              <w:t>pogody; obserwuje pogodę i</w:t>
            </w:r>
            <w:r>
              <w:rPr>
                <w:spacing w:val="-1"/>
                <w:sz w:val="20"/>
              </w:rPr>
              <w:t xml:space="preserve"> </w:t>
            </w:r>
            <w:r>
              <w:rPr>
                <w:sz w:val="20"/>
              </w:rPr>
              <w:t>prowadzi obrazkowy</w:t>
            </w:r>
            <w:r>
              <w:rPr>
                <w:spacing w:val="-1"/>
                <w:sz w:val="20"/>
              </w:rPr>
              <w:t xml:space="preserve"> </w:t>
            </w:r>
            <w:r>
              <w:rPr>
                <w:sz w:val="20"/>
              </w:rPr>
              <w:t>kalendarz pogody; rozumie komunikaty</w:t>
            </w:r>
            <w:r>
              <w:rPr>
                <w:spacing w:val="-1"/>
                <w:sz w:val="20"/>
              </w:rPr>
              <w:t xml:space="preserve"> </w:t>
            </w:r>
            <w:r>
              <w:rPr>
                <w:sz w:val="20"/>
              </w:rPr>
              <w:t>o pogodzie i</w:t>
            </w:r>
            <w:r>
              <w:rPr>
                <w:spacing w:val="-1"/>
                <w:sz w:val="20"/>
              </w:rPr>
              <w:t xml:space="preserve"> </w:t>
            </w:r>
            <w:r>
              <w:rPr>
                <w:sz w:val="20"/>
              </w:rPr>
              <w:t>ubiera się odpowiednio do nich.</w:t>
            </w:r>
          </w:p>
        </w:tc>
      </w:tr>
      <w:tr w:rsidR="004C2422" w14:paraId="4747751C" w14:textId="77777777" w:rsidTr="002B34A7">
        <w:trPr>
          <w:trHeight w:val="1148"/>
        </w:trPr>
        <w:tc>
          <w:tcPr>
            <w:tcW w:w="2220" w:type="dxa"/>
            <w:vMerge/>
            <w:tcBorders>
              <w:top w:val="nil"/>
            </w:tcBorders>
          </w:tcPr>
          <w:p w14:paraId="36E538AD" w14:textId="77777777" w:rsidR="004C2422" w:rsidRDefault="004C2422" w:rsidP="002B34A7">
            <w:pPr>
              <w:rPr>
                <w:sz w:val="2"/>
                <w:szCs w:val="2"/>
              </w:rPr>
            </w:pPr>
          </w:p>
        </w:tc>
        <w:tc>
          <w:tcPr>
            <w:tcW w:w="1809" w:type="dxa"/>
            <w:vMerge/>
            <w:tcBorders>
              <w:top w:val="nil"/>
            </w:tcBorders>
          </w:tcPr>
          <w:p w14:paraId="12BC201D" w14:textId="77777777" w:rsidR="004C2422" w:rsidRDefault="004C2422" w:rsidP="002B34A7">
            <w:pPr>
              <w:rPr>
                <w:sz w:val="2"/>
                <w:szCs w:val="2"/>
              </w:rPr>
            </w:pPr>
          </w:p>
        </w:tc>
        <w:tc>
          <w:tcPr>
            <w:tcW w:w="1080" w:type="dxa"/>
          </w:tcPr>
          <w:p w14:paraId="5628B527" w14:textId="77777777" w:rsidR="004C2422" w:rsidRDefault="004C2422" w:rsidP="002B34A7">
            <w:pPr>
              <w:pStyle w:val="TableParagraph"/>
              <w:spacing w:before="209"/>
              <w:rPr>
                <w:rFonts w:ascii="Calibri"/>
                <w:sz w:val="20"/>
              </w:rPr>
            </w:pPr>
          </w:p>
          <w:p w14:paraId="72BA70FB" w14:textId="77777777" w:rsidR="004C2422" w:rsidRDefault="004C2422" w:rsidP="002B34A7">
            <w:pPr>
              <w:pStyle w:val="TableParagraph"/>
              <w:ind w:left="21"/>
              <w:jc w:val="center"/>
              <w:rPr>
                <w:sz w:val="20"/>
              </w:rPr>
            </w:pPr>
            <w:r>
              <w:rPr>
                <w:spacing w:val="-10"/>
                <w:sz w:val="20"/>
              </w:rPr>
              <w:t>3</w:t>
            </w:r>
          </w:p>
        </w:tc>
        <w:tc>
          <w:tcPr>
            <w:tcW w:w="10266" w:type="dxa"/>
          </w:tcPr>
          <w:p w14:paraId="758D48E3" w14:textId="77777777" w:rsidR="004C2422" w:rsidRDefault="004C2422" w:rsidP="002B34A7">
            <w:pPr>
              <w:pStyle w:val="TableParagraph"/>
              <w:ind w:left="13" w:right="-15"/>
              <w:jc w:val="both"/>
              <w:rPr>
                <w:sz w:val="20"/>
              </w:rPr>
            </w:pPr>
            <w:r>
              <w:rPr>
                <w:sz w:val="20"/>
              </w:rPr>
              <w:t>Rozpoznaje zjawiska atmosferyczne charakterystyczne dla poszczególnych pór roku; wskazuje najczęściej występujące zagrożenia ze strony niektórych zjawisk atmosferycznych i wie, jak zachowywać się w sytuacji zagrożenia; wymienia kolejne pory</w:t>
            </w:r>
            <w:r>
              <w:rPr>
                <w:spacing w:val="-9"/>
                <w:sz w:val="20"/>
              </w:rPr>
              <w:t xml:space="preserve"> </w:t>
            </w:r>
            <w:r>
              <w:rPr>
                <w:sz w:val="20"/>
              </w:rPr>
              <w:t>roku;</w:t>
            </w:r>
            <w:r>
              <w:rPr>
                <w:spacing w:val="-5"/>
                <w:sz w:val="20"/>
              </w:rPr>
              <w:t xml:space="preserve"> </w:t>
            </w:r>
            <w:r>
              <w:rPr>
                <w:sz w:val="20"/>
              </w:rPr>
              <w:t>nie</w:t>
            </w:r>
            <w:r>
              <w:rPr>
                <w:spacing w:val="-4"/>
                <w:sz w:val="20"/>
              </w:rPr>
              <w:t xml:space="preserve"> </w:t>
            </w:r>
            <w:r>
              <w:rPr>
                <w:sz w:val="20"/>
              </w:rPr>
              <w:t>naraża</w:t>
            </w:r>
            <w:r>
              <w:rPr>
                <w:spacing w:val="-5"/>
                <w:sz w:val="20"/>
              </w:rPr>
              <w:t xml:space="preserve"> </w:t>
            </w:r>
            <w:r>
              <w:rPr>
                <w:sz w:val="20"/>
              </w:rPr>
              <w:t>się</w:t>
            </w:r>
            <w:r>
              <w:rPr>
                <w:spacing w:val="-5"/>
                <w:sz w:val="20"/>
              </w:rPr>
              <w:t xml:space="preserve"> </w:t>
            </w:r>
            <w:r>
              <w:rPr>
                <w:sz w:val="20"/>
              </w:rPr>
              <w:t>na</w:t>
            </w:r>
            <w:r>
              <w:rPr>
                <w:spacing w:val="-4"/>
                <w:sz w:val="20"/>
              </w:rPr>
              <w:t xml:space="preserve"> </w:t>
            </w:r>
            <w:r>
              <w:rPr>
                <w:sz w:val="20"/>
              </w:rPr>
              <w:t>niebezpieczeństwo</w:t>
            </w:r>
            <w:r>
              <w:rPr>
                <w:spacing w:val="-3"/>
                <w:sz w:val="20"/>
              </w:rPr>
              <w:t xml:space="preserve"> </w:t>
            </w:r>
            <w:r>
              <w:rPr>
                <w:sz w:val="20"/>
              </w:rPr>
              <w:t>wynikające</w:t>
            </w:r>
            <w:r>
              <w:rPr>
                <w:spacing w:val="-5"/>
                <w:sz w:val="20"/>
              </w:rPr>
              <w:t xml:space="preserve"> </w:t>
            </w:r>
            <w:r>
              <w:rPr>
                <w:sz w:val="20"/>
              </w:rPr>
              <w:t>ze</w:t>
            </w:r>
            <w:r>
              <w:rPr>
                <w:spacing w:val="-5"/>
                <w:sz w:val="20"/>
              </w:rPr>
              <w:t xml:space="preserve"> </w:t>
            </w:r>
            <w:r>
              <w:rPr>
                <w:sz w:val="20"/>
              </w:rPr>
              <w:t>stanu</w:t>
            </w:r>
            <w:r>
              <w:rPr>
                <w:spacing w:val="-7"/>
                <w:sz w:val="20"/>
              </w:rPr>
              <w:t xml:space="preserve"> </w:t>
            </w:r>
            <w:r>
              <w:rPr>
                <w:sz w:val="20"/>
              </w:rPr>
              <w:t>pogody;</w:t>
            </w:r>
            <w:r>
              <w:rPr>
                <w:spacing w:val="-1"/>
                <w:sz w:val="20"/>
              </w:rPr>
              <w:t xml:space="preserve"> </w:t>
            </w:r>
            <w:r>
              <w:rPr>
                <w:sz w:val="20"/>
              </w:rPr>
              <w:t>obserwuje</w:t>
            </w:r>
            <w:r>
              <w:rPr>
                <w:spacing w:val="-5"/>
                <w:sz w:val="20"/>
              </w:rPr>
              <w:t xml:space="preserve"> </w:t>
            </w:r>
            <w:r>
              <w:rPr>
                <w:sz w:val="20"/>
              </w:rPr>
              <w:t>pogodę,</w:t>
            </w:r>
            <w:r>
              <w:rPr>
                <w:spacing w:val="-5"/>
                <w:sz w:val="20"/>
              </w:rPr>
              <w:t xml:space="preserve"> </w:t>
            </w:r>
            <w:r>
              <w:rPr>
                <w:sz w:val="20"/>
              </w:rPr>
              <w:t>ale</w:t>
            </w:r>
            <w:r>
              <w:rPr>
                <w:spacing w:val="-5"/>
                <w:sz w:val="20"/>
              </w:rPr>
              <w:t xml:space="preserve"> </w:t>
            </w:r>
            <w:r>
              <w:rPr>
                <w:sz w:val="20"/>
              </w:rPr>
              <w:t>nie</w:t>
            </w:r>
            <w:r>
              <w:rPr>
                <w:spacing w:val="-5"/>
                <w:sz w:val="20"/>
              </w:rPr>
              <w:t xml:space="preserve"> </w:t>
            </w:r>
            <w:r>
              <w:rPr>
                <w:sz w:val="20"/>
              </w:rPr>
              <w:t>dostrzega</w:t>
            </w:r>
            <w:r>
              <w:rPr>
                <w:spacing w:val="-4"/>
                <w:sz w:val="20"/>
              </w:rPr>
              <w:t xml:space="preserve"> </w:t>
            </w:r>
            <w:r>
              <w:rPr>
                <w:sz w:val="20"/>
              </w:rPr>
              <w:t>wszystkich</w:t>
            </w:r>
            <w:r>
              <w:rPr>
                <w:spacing w:val="-6"/>
                <w:sz w:val="20"/>
              </w:rPr>
              <w:t xml:space="preserve"> </w:t>
            </w:r>
            <w:r>
              <w:rPr>
                <w:sz w:val="20"/>
              </w:rPr>
              <w:t>jej elementów;</w:t>
            </w:r>
            <w:r>
              <w:rPr>
                <w:spacing w:val="59"/>
                <w:sz w:val="20"/>
              </w:rPr>
              <w:t xml:space="preserve"> </w:t>
            </w:r>
            <w:r>
              <w:rPr>
                <w:sz w:val="20"/>
              </w:rPr>
              <w:t>prowadzi</w:t>
            </w:r>
            <w:r>
              <w:rPr>
                <w:spacing w:val="59"/>
                <w:sz w:val="20"/>
              </w:rPr>
              <w:t xml:space="preserve"> </w:t>
            </w:r>
            <w:r>
              <w:rPr>
                <w:sz w:val="20"/>
              </w:rPr>
              <w:t>obrazkowy</w:t>
            </w:r>
            <w:r>
              <w:rPr>
                <w:spacing w:val="58"/>
                <w:sz w:val="20"/>
              </w:rPr>
              <w:t xml:space="preserve"> </w:t>
            </w:r>
            <w:r>
              <w:rPr>
                <w:sz w:val="20"/>
              </w:rPr>
              <w:t>kalendarz</w:t>
            </w:r>
            <w:r>
              <w:rPr>
                <w:spacing w:val="59"/>
                <w:sz w:val="20"/>
              </w:rPr>
              <w:t xml:space="preserve"> </w:t>
            </w:r>
            <w:r>
              <w:rPr>
                <w:sz w:val="20"/>
              </w:rPr>
              <w:t>pogody;</w:t>
            </w:r>
            <w:r>
              <w:rPr>
                <w:spacing w:val="59"/>
                <w:sz w:val="20"/>
              </w:rPr>
              <w:t xml:space="preserve"> </w:t>
            </w:r>
            <w:r>
              <w:rPr>
                <w:sz w:val="20"/>
              </w:rPr>
              <w:t>rozumie</w:t>
            </w:r>
            <w:r>
              <w:rPr>
                <w:spacing w:val="62"/>
                <w:sz w:val="20"/>
              </w:rPr>
              <w:t xml:space="preserve"> </w:t>
            </w:r>
            <w:r>
              <w:rPr>
                <w:sz w:val="20"/>
              </w:rPr>
              <w:t>wybrane</w:t>
            </w:r>
            <w:r>
              <w:rPr>
                <w:spacing w:val="59"/>
                <w:sz w:val="20"/>
              </w:rPr>
              <w:t xml:space="preserve"> </w:t>
            </w:r>
            <w:r>
              <w:rPr>
                <w:sz w:val="20"/>
              </w:rPr>
              <w:t>elementy</w:t>
            </w:r>
            <w:r>
              <w:rPr>
                <w:spacing w:val="58"/>
                <w:sz w:val="20"/>
              </w:rPr>
              <w:t xml:space="preserve"> </w:t>
            </w:r>
            <w:r>
              <w:rPr>
                <w:sz w:val="20"/>
              </w:rPr>
              <w:t>komunikatów</w:t>
            </w:r>
            <w:r>
              <w:rPr>
                <w:spacing w:val="57"/>
                <w:sz w:val="20"/>
              </w:rPr>
              <w:t xml:space="preserve"> </w:t>
            </w:r>
            <w:r>
              <w:rPr>
                <w:sz w:val="20"/>
              </w:rPr>
              <w:t>o</w:t>
            </w:r>
            <w:r>
              <w:rPr>
                <w:spacing w:val="60"/>
                <w:sz w:val="20"/>
              </w:rPr>
              <w:t xml:space="preserve"> </w:t>
            </w:r>
            <w:r>
              <w:rPr>
                <w:sz w:val="20"/>
              </w:rPr>
              <w:t>pogodzie</w:t>
            </w:r>
            <w:r>
              <w:rPr>
                <w:spacing w:val="60"/>
                <w:sz w:val="20"/>
              </w:rPr>
              <w:t xml:space="preserve"> </w:t>
            </w:r>
            <w:r>
              <w:rPr>
                <w:sz w:val="20"/>
              </w:rPr>
              <w:t>i</w:t>
            </w:r>
            <w:r>
              <w:rPr>
                <w:spacing w:val="59"/>
                <w:sz w:val="20"/>
              </w:rPr>
              <w:t xml:space="preserve"> </w:t>
            </w:r>
            <w:r>
              <w:rPr>
                <w:sz w:val="20"/>
              </w:rPr>
              <w:t>ubiera</w:t>
            </w:r>
            <w:r>
              <w:rPr>
                <w:spacing w:val="59"/>
                <w:sz w:val="20"/>
              </w:rPr>
              <w:t xml:space="preserve"> </w:t>
            </w:r>
            <w:r>
              <w:rPr>
                <w:sz w:val="20"/>
              </w:rPr>
              <w:t>się</w:t>
            </w:r>
          </w:p>
          <w:p w14:paraId="48322879" w14:textId="77777777" w:rsidR="004C2422" w:rsidRDefault="004C2422" w:rsidP="002B34A7">
            <w:pPr>
              <w:pStyle w:val="TableParagraph"/>
              <w:spacing w:line="216" w:lineRule="exact"/>
              <w:ind w:left="13"/>
              <w:jc w:val="both"/>
              <w:rPr>
                <w:sz w:val="20"/>
              </w:rPr>
            </w:pPr>
            <w:r>
              <w:rPr>
                <w:sz w:val="20"/>
              </w:rPr>
              <w:t>odpowiednio</w:t>
            </w:r>
            <w:r>
              <w:rPr>
                <w:spacing w:val="-5"/>
                <w:sz w:val="20"/>
              </w:rPr>
              <w:t xml:space="preserve"> </w:t>
            </w:r>
            <w:r>
              <w:rPr>
                <w:sz w:val="20"/>
              </w:rPr>
              <w:t>do</w:t>
            </w:r>
            <w:r>
              <w:rPr>
                <w:spacing w:val="-4"/>
                <w:sz w:val="20"/>
              </w:rPr>
              <w:t xml:space="preserve"> nich.</w:t>
            </w:r>
          </w:p>
        </w:tc>
      </w:tr>
    </w:tbl>
    <w:p w14:paraId="1B649422" w14:textId="77777777" w:rsidR="004C2422" w:rsidRDefault="004C2422" w:rsidP="004C2422">
      <w:pPr>
        <w:pStyle w:val="TableParagraph"/>
        <w:spacing w:line="216" w:lineRule="exact"/>
        <w:jc w:val="both"/>
        <w:rPr>
          <w:sz w:val="20"/>
        </w:rPr>
        <w:sectPr w:rsidR="004C2422" w:rsidSect="004C2422">
          <w:pgSz w:w="16840" w:h="11910" w:orient="landscape"/>
          <w:pgMar w:top="1340" w:right="708" w:bottom="280" w:left="566" w:header="708" w:footer="708" w:gutter="0"/>
          <w:cols w:space="708"/>
        </w:sectPr>
      </w:pPr>
    </w:p>
    <w:p w14:paraId="7C939179" w14:textId="77777777" w:rsidR="004C2422" w:rsidRDefault="004C2422" w:rsidP="004C2422">
      <w:pPr>
        <w:pStyle w:val="Tekstpodstawowy"/>
        <w:spacing w:before="11"/>
        <w:rPr>
          <w:rFonts w:ascii="Calibri"/>
          <w:sz w:val="4"/>
        </w:rPr>
      </w:pPr>
    </w:p>
    <w:tbl>
      <w:tblPr>
        <w:tblStyle w:val="TableNormal"/>
        <w:tblW w:w="0" w:type="auto"/>
        <w:tblInd w:w="1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2220"/>
        <w:gridCol w:w="1809"/>
        <w:gridCol w:w="1080"/>
        <w:gridCol w:w="10266"/>
      </w:tblGrid>
      <w:tr w:rsidR="004C2422" w14:paraId="7804D758" w14:textId="77777777" w:rsidTr="002B34A7">
        <w:trPr>
          <w:trHeight w:val="690"/>
        </w:trPr>
        <w:tc>
          <w:tcPr>
            <w:tcW w:w="2220" w:type="dxa"/>
            <w:vMerge w:val="restart"/>
            <w:tcBorders>
              <w:top w:val="nil"/>
            </w:tcBorders>
          </w:tcPr>
          <w:p w14:paraId="4440C6D8" w14:textId="77777777" w:rsidR="004C2422" w:rsidRDefault="004C2422" w:rsidP="002B34A7">
            <w:pPr>
              <w:pStyle w:val="TableParagraph"/>
              <w:rPr>
                <w:sz w:val="18"/>
              </w:rPr>
            </w:pPr>
          </w:p>
        </w:tc>
        <w:tc>
          <w:tcPr>
            <w:tcW w:w="1809" w:type="dxa"/>
            <w:vMerge w:val="restart"/>
            <w:tcBorders>
              <w:top w:val="nil"/>
            </w:tcBorders>
          </w:tcPr>
          <w:p w14:paraId="041917ED" w14:textId="77777777" w:rsidR="004C2422" w:rsidRDefault="004C2422" w:rsidP="002B34A7">
            <w:pPr>
              <w:pStyle w:val="TableParagraph"/>
              <w:rPr>
                <w:sz w:val="18"/>
              </w:rPr>
            </w:pPr>
          </w:p>
        </w:tc>
        <w:tc>
          <w:tcPr>
            <w:tcW w:w="1080" w:type="dxa"/>
            <w:tcBorders>
              <w:top w:val="nil"/>
            </w:tcBorders>
          </w:tcPr>
          <w:p w14:paraId="51B78F33" w14:textId="77777777" w:rsidR="004C2422" w:rsidRDefault="004C2422" w:rsidP="002B34A7">
            <w:pPr>
              <w:pStyle w:val="TableParagraph"/>
              <w:spacing w:before="223"/>
              <w:ind w:left="21"/>
              <w:jc w:val="center"/>
              <w:rPr>
                <w:sz w:val="20"/>
              </w:rPr>
            </w:pPr>
            <w:r>
              <w:rPr>
                <w:spacing w:val="-10"/>
                <w:sz w:val="20"/>
              </w:rPr>
              <w:t>2</w:t>
            </w:r>
          </w:p>
        </w:tc>
        <w:tc>
          <w:tcPr>
            <w:tcW w:w="10266" w:type="dxa"/>
            <w:tcBorders>
              <w:top w:val="nil"/>
            </w:tcBorders>
          </w:tcPr>
          <w:p w14:paraId="09FD88E6" w14:textId="77777777" w:rsidR="004C2422" w:rsidRDefault="004C2422" w:rsidP="002B34A7">
            <w:pPr>
              <w:pStyle w:val="TableParagraph"/>
              <w:ind w:left="13" w:right="-15"/>
              <w:rPr>
                <w:sz w:val="20"/>
              </w:rPr>
            </w:pPr>
            <w:r>
              <w:rPr>
                <w:sz w:val="20"/>
              </w:rPr>
              <w:t>Rozpoznaje niektóre zjawiska atmosferyczne charakterystyczne dla poszczególnych pór roku; nie zawsze dostrzega zagrożenia ze</w:t>
            </w:r>
            <w:r>
              <w:rPr>
                <w:spacing w:val="-13"/>
                <w:sz w:val="20"/>
              </w:rPr>
              <w:t xml:space="preserve"> </w:t>
            </w:r>
            <w:r>
              <w:rPr>
                <w:sz w:val="20"/>
              </w:rPr>
              <w:t>strony</w:t>
            </w:r>
            <w:r>
              <w:rPr>
                <w:spacing w:val="-12"/>
                <w:sz w:val="20"/>
              </w:rPr>
              <w:t xml:space="preserve"> </w:t>
            </w:r>
            <w:r>
              <w:rPr>
                <w:sz w:val="20"/>
              </w:rPr>
              <w:t>zjawisk</w:t>
            </w:r>
            <w:r>
              <w:rPr>
                <w:spacing w:val="-13"/>
                <w:sz w:val="20"/>
              </w:rPr>
              <w:t xml:space="preserve"> </w:t>
            </w:r>
            <w:r>
              <w:rPr>
                <w:sz w:val="20"/>
              </w:rPr>
              <w:t>atmosferycznych;</w:t>
            </w:r>
            <w:r>
              <w:rPr>
                <w:spacing w:val="-11"/>
                <w:sz w:val="20"/>
              </w:rPr>
              <w:t xml:space="preserve"> </w:t>
            </w:r>
            <w:r>
              <w:rPr>
                <w:sz w:val="20"/>
              </w:rPr>
              <w:t>czasem</w:t>
            </w:r>
            <w:r>
              <w:rPr>
                <w:spacing w:val="-12"/>
                <w:sz w:val="20"/>
              </w:rPr>
              <w:t xml:space="preserve"> </w:t>
            </w:r>
            <w:r>
              <w:rPr>
                <w:sz w:val="20"/>
              </w:rPr>
              <w:t>nie</w:t>
            </w:r>
            <w:r>
              <w:rPr>
                <w:spacing w:val="-8"/>
                <w:sz w:val="20"/>
              </w:rPr>
              <w:t xml:space="preserve"> </w:t>
            </w:r>
            <w:r>
              <w:rPr>
                <w:sz w:val="20"/>
              </w:rPr>
              <w:t>wie,</w:t>
            </w:r>
            <w:r>
              <w:rPr>
                <w:spacing w:val="-11"/>
                <w:sz w:val="20"/>
              </w:rPr>
              <w:t xml:space="preserve"> </w:t>
            </w:r>
            <w:r>
              <w:rPr>
                <w:sz w:val="20"/>
              </w:rPr>
              <w:t>jak</w:t>
            </w:r>
            <w:r>
              <w:rPr>
                <w:spacing w:val="-11"/>
                <w:sz w:val="20"/>
              </w:rPr>
              <w:t xml:space="preserve"> </w:t>
            </w:r>
            <w:r>
              <w:rPr>
                <w:sz w:val="20"/>
              </w:rPr>
              <w:t>zachować</w:t>
            </w:r>
            <w:r>
              <w:rPr>
                <w:spacing w:val="-11"/>
                <w:sz w:val="20"/>
              </w:rPr>
              <w:t xml:space="preserve"> </w:t>
            </w:r>
            <w:r>
              <w:rPr>
                <w:sz w:val="20"/>
              </w:rPr>
              <w:t>się</w:t>
            </w:r>
            <w:r>
              <w:rPr>
                <w:spacing w:val="-8"/>
                <w:sz w:val="20"/>
              </w:rPr>
              <w:t xml:space="preserve"> </w:t>
            </w:r>
            <w:r>
              <w:rPr>
                <w:sz w:val="20"/>
              </w:rPr>
              <w:t>w</w:t>
            </w:r>
            <w:r>
              <w:rPr>
                <w:spacing w:val="-13"/>
                <w:sz w:val="20"/>
              </w:rPr>
              <w:t xml:space="preserve"> </w:t>
            </w:r>
            <w:r>
              <w:rPr>
                <w:sz w:val="20"/>
              </w:rPr>
              <w:t>sytuacji</w:t>
            </w:r>
            <w:r>
              <w:rPr>
                <w:spacing w:val="-11"/>
                <w:sz w:val="20"/>
              </w:rPr>
              <w:t xml:space="preserve"> </w:t>
            </w:r>
            <w:r>
              <w:rPr>
                <w:sz w:val="20"/>
              </w:rPr>
              <w:t>zagrożenia;</w:t>
            </w:r>
            <w:r>
              <w:rPr>
                <w:spacing w:val="-11"/>
                <w:sz w:val="20"/>
              </w:rPr>
              <w:t xml:space="preserve"> </w:t>
            </w:r>
            <w:r>
              <w:rPr>
                <w:sz w:val="20"/>
              </w:rPr>
              <w:t>myli</w:t>
            </w:r>
            <w:r>
              <w:rPr>
                <w:spacing w:val="-9"/>
                <w:sz w:val="20"/>
              </w:rPr>
              <w:t xml:space="preserve"> </w:t>
            </w:r>
            <w:r>
              <w:rPr>
                <w:sz w:val="20"/>
              </w:rPr>
              <w:t>kolejność</w:t>
            </w:r>
            <w:r>
              <w:rPr>
                <w:spacing w:val="-10"/>
                <w:sz w:val="20"/>
              </w:rPr>
              <w:t xml:space="preserve"> </w:t>
            </w:r>
            <w:r>
              <w:rPr>
                <w:sz w:val="20"/>
              </w:rPr>
              <w:t>pór</w:t>
            </w:r>
            <w:r>
              <w:rPr>
                <w:spacing w:val="-12"/>
                <w:sz w:val="20"/>
              </w:rPr>
              <w:t xml:space="preserve"> </w:t>
            </w:r>
            <w:r>
              <w:rPr>
                <w:sz w:val="20"/>
              </w:rPr>
              <w:t>roku;</w:t>
            </w:r>
            <w:r>
              <w:rPr>
                <w:spacing w:val="-11"/>
                <w:sz w:val="20"/>
              </w:rPr>
              <w:t xml:space="preserve"> </w:t>
            </w:r>
            <w:r>
              <w:rPr>
                <w:spacing w:val="-2"/>
                <w:sz w:val="20"/>
              </w:rPr>
              <w:t>podejmuje</w:t>
            </w:r>
          </w:p>
          <w:p w14:paraId="5E798C36" w14:textId="77777777" w:rsidR="004C2422" w:rsidRDefault="004C2422" w:rsidP="002B34A7">
            <w:pPr>
              <w:pStyle w:val="TableParagraph"/>
              <w:spacing w:line="217" w:lineRule="exact"/>
              <w:ind w:left="13"/>
              <w:rPr>
                <w:sz w:val="20"/>
              </w:rPr>
            </w:pPr>
            <w:r>
              <w:rPr>
                <w:sz w:val="20"/>
              </w:rPr>
              <w:t>próby</w:t>
            </w:r>
            <w:r>
              <w:rPr>
                <w:spacing w:val="-9"/>
                <w:sz w:val="20"/>
              </w:rPr>
              <w:t xml:space="preserve"> </w:t>
            </w:r>
            <w:r>
              <w:rPr>
                <w:sz w:val="20"/>
              </w:rPr>
              <w:t>obserwacji</w:t>
            </w:r>
            <w:r>
              <w:rPr>
                <w:spacing w:val="-7"/>
                <w:sz w:val="20"/>
              </w:rPr>
              <w:t xml:space="preserve"> </w:t>
            </w:r>
            <w:r>
              <w:rPr>
                <w:sz w:val="20"/>
              </w:rPr>
              <w:t>pogody</w:t>
            </w:r>
            <w:r>
              <w:rPr>
                <w:spacing w:val="-9"/>
                <w:sz w:val="20"/>
              </w:rPr>
              <w:t xml:space="preserve"> </w:t>
            </w:r>
            <w:r>
              <w:rPr>
                <w:sz w:val="20"/>
              </w:rPr>
              <w:t>i</w:t>
            </w:r>
            <w:r>
              <w:rPr>
                <w:spacing w:val="-6"/>
                <w:sz w:val="20"/>
              </w:rPr>
              <w:t xml:space="preserve"> </w:t>
            </w:r>
            <w:r>
              <w:rPr>
                <w:sz w:val="20"/>
              </w:rPr>
              <w:t>prowadzenia</w:t>
            </w:r>
            <w:r>
              <w:rPr>
                <w:spacing w:val="-6"/>
                <w:sz w:val="20"/>
              </w:rPr>
              <w:t xml:space="preserve"> </w:t>
            </w:r>
            <w:r>
              <w:rPr>
                <w:sz w:val="20"/>
              </w:rPr>
              <w:t>obrazkowego</w:t>
            </w:r>
            <w:r>
              <w:rPr>
                <w:spacing w:val="-4"/>
                <w:sz w:val="20"/>
              </w:rPr>
              <w:t xml:space="preserve"> </w:t>
            </w:r>
            <w:r>
              <w:rPr>
                <w:sz w:val="20"/>
              </w:rPr>
              <w:t>kalendarza</w:t>
            </w:r>
            <w:r>
              <w:rPr>
                <w:spacing w:val="-6"/>
                <w:sz w:val="20"/>
              </w:rPr>
              <w:t xml:space="preserve"> </w:t>
            </w:r>
            <w:r>
              <w:rPr>
                <w:sz w:val="20"/>
              </w:rPr>
              <w:t>pogody;</w:t>
            </w:r>
            <w:r>
              <w:rPr>
                <w:spacing w:val="-6"/>
                <w:sz w:val="20"/>
              </w:rPr>
              <w:t xml:space="preserve"> </w:t>
            </w:r>
            <w:r>
              <w:rPr>
                <w:sz w:val="20"/>
              </w:rPr>
              <w:t>nie</w:t>
            </w:r>
            <w:r>
              <w:rPr>
                <w:spacing w:val="-4"/>
                <w:sz w:val="20"/>
              </w:rPr>
              <w:t xml:space="preserve"> </w:t>
            </w:r>
            <w:r>
              <w:rPr>
                <w:sz w:val="20"/>
              </w:rPr>
              <w:t>korzysta</w:t>
            </w:r>
            <w:r>
              <w:rPr>
                <w:spacing w:val="-5"/>
                <w:sz w:val="20"/>
              </w:rPr>
              <w:t xml:space="preserve"> </w:t>
            </w:r>
            <w:r>
              <w:rPr>
                <w:sz w:val="20"/>
              </w:rPr>
              <w:t>z</w:t>
            </w:r>
            <w:r>
              <w:rPr>
                <w:spacing w:val="-3"/>
                <w:sz w:val="20"/>
              </w:rPr>
              <w:t xml:space="preserve"> </w:t>
            </w:r>
            <w:r>
              <w:rPr>
                <w:sz w:val="20"/>
              </w:rPr>
              <w:t>komunikatów</w:t>
            </w:r>
            <w:r>
              <w:rPr>
                <w:spacing w:val="-10"/>
                <w:sz w:val="20"/>
              </w:rPr>
              <w:t xml:space="preserve"> </w:t>
            </w:r>
            <w:r>
              <w:rPr>
                <w:spacing w:val="-2"/>
                <w:sz w:val="20"/>
              </w:rPr>
              <w:t>pogody.</w:t>
            </w:r>
          </w:p>
        </w:tc>
      </w:tr>
      <w:tr w:rsidR="004C2422" w14:paraId="24CFA06B" w14:textId="77777777" w:rsidTr="002B34A7">
        <w:trPr>
          <w:trHeight w:val="920"/>
        </w:trPr>
        <w:tc>
          <w:tcPr>
            <w:tcW w:w="2220" w:type="dxa"/>
            <w:vMerge/>
            <w:tcBorders>
              <w:top w:val="nil"/>
            </w:tcBorders>
          </w:tcPr>
          <w:p w14:paraId="6CC6421A" w14:textId="77777777" w:rsidR="004C2422" w:rsidRDefault="004C2422" w:rsidP="002B34A7">
            <w:pPr>
              <w:rPr>
                <w:sz w:val="2"/>
                <w:szCs w:val="2"/>
              </w:rPr>
            </w:pPr>
          </w:p>
        </w:tc>
        <w:tc>
          <w:tcPr>
            <w:tcW w:w="1809" w:type="dxa"/>
            <w:vMerge/>
            <w:tcBorders>
              <w:top w:val="nil"/>
            </w:tcBorders>
          </w:tcPr>
          <w:p w14:paraId="0CE2D875" w14:textId="77777777" w:rsidR="004C2422" w:rsidRDefault="004C2422" w:rsidP="002B34A7">
            <w:pPr>
              <w:rPr>
                <w:sz w:val="2"/>
                <w:szCs w:val="2"/>
              </w:rPr>
            </w:pPr>
          </w:p>
        </w:tc>
        <w:tc>
          <w:tcPr>
            <w:tcW w:w="1080" w:type="dxa"/>
          </w:tcPr>
          <w:p w14:paraId="7596C177" w14:textId="77777777" w:rsidR="004C2422" w:rsidRDefault="004C2422" w:rsidP="002B34A7">
            <w:pPr>
              <w:pStyle w:val="TableParagraph"/>
              <w:spacing w:line="223" w:lineRule="exact"/>
              <w:ind w:left="21"/>
              <w:jc w:val="center"/>
              <w:rPr>
                <w:sz w:val="20"/>
              </w:rPr>
            </w:pPr>
            <w:r>
              <w:rPr>
                <w:spacing w:val="-10"/>
                <w:sz w:val="20"/>
              </w:rPr>
              <w:t>1</w:t>
            </w:r>
          </w:p>
        </w:tc>
        <w:tc>
          <w:tcPr>
            <w:tcW w:w="10266" w:type="dxa"/>
          </w:tcPr>
          <w:p w14:paraId="3388DE94" w14:textId="77777777" w:rsidR="004C2422" w:rsidRDefault="004C2422" w:rsidP="002B34A7">
            <w:pPr>
              <w:pStyle w:val="TableParagraph"/>
              <w:ind w:left="13" w:right="-15"/>
              <w:jc w:val="both"/>
              <w:rPr>
                <w:sz w:val="20"/>
              </w:rPr>
            </w:pPr>
            <w:r>
              <w:rPr>
                <w:sz w:val="20"/>
              </w:rPr>
              <w:t>Dostrzega związek danych zjawisk atmosferycznych z poszczególnymi porami roku tylko z pomocą nauczyciela; nie rozumie zagrożeń wynikających</w:t>
            </w:r>
            <w:r>
              <w:rPr>
                <w:spacing w:val="-2"/>
                <w:sz w:val="20"/>
              </w:rPr>
              <w:t xml:space="preserve"> </w:t>
            </w:r>
            <w:r>
              <w:rPr>
                <w:sz w:val="20"/>
              </w:rPr>
              <w:t>ze zjawisk</w:t>
            </w:r>
            <w:r>
              <w:rPr>
                <w:spacing w:val="-2"/>
                <w:sz w:val="20"/>
              </w:rPr>
              <w:t xml:space="preserve"> </w:t>
            </w:r>
            <w:r>
              <w:rPr>
                <w:sz w:val="20"/>
              </w:rPr>
              <w:t>atmosferycznych</w:t>
            </w:r>
            <w:r>
              <w:rPr>
                <w:spacing w:val="-2"/>
                <w:sz w:val="20"/>
              </w:rPr>
              <w:t xml:space="preserve"> </w:t>
            </w:r>
            <w:r>
              <w:rPr>
                <w:sz w:val="20"/>
              </w:rPr>
              <w:t>i</w:t>
            </w:r>
            <w:r>
              <w:rPr>
                <w:spacing w:val="-1"/>
                <w:sz w:val="20"/>
              </w:rPr>
              <w:t xml:space="preserve"> </w:t>
            </w:r>
            <w:r>
              <w:rPr>
                <w:sz w:val="20"/>
              </w:rPr>
              <w:t>zna tylko niektóre sposoby</w:t>
            </w:r>
            <w:r>
              <w:rPr>
                <w:spacing w:val="-4"/>
                <w:sz w:val="20"/>
              </w:rPr>
              <w:t xml:space="preserve"> </w:t>
            </w:r>
            <w:r>
              <w:rPr>
                <w:sz w:val="20"/>
              </w:rPr>
              <w:t>zachowania</w:t>
            </w:r>
            <w:r>
              <w:rPr>
                <w:spacing w:val="-1"/>
                <w:sz w:val="20"/>
              </w:rPr>
              <w:t xml:space="preserve"> </w:t>
            </w:r>
            <w:r>
              <w:rPr>
                <w:sz w:val="20"/>
              </w:rPr>
              <w:t>się w</w:t>
            </w:r>
            <w:r>
              <w:rPr>
                <w:spacing w:val="-6"/>
                <w:sz w:val="20"/>
              </w:rPr>
              <w:t xml:space="preserve"> </w:t>
            </w:r>
            <w:r>
              <w:rPr>
                <w:sz w:val="20"/>
              </w:rPr>
              <w:t>sytuacji</w:t>
            </w:r>
            <w:r>
              <w:rPr>
                <w:spacing w:val="-1"/>
                <w:sz w:val="20"/>
              </w:rPr>
              <w:t xml:space="preserve"> </w:t>
            </w:r>
            <w:r>
              <w:rPr>
                <w:sz w:val="20"/>
              </w:rPr>
              <w:t>zagrożenia;</w:t>
            </w:r>
            <w:r>
              <w:rPr>
                <w:spacing w:val="-1"/>
                <w:sz w:val="20"/>
              </w:rPr>
              <w:t xml:space="preserve"> </w:t>
            </w:r>
            <w:r>
              <w:rPr>
                <w:sz w:val="20"/>
              </w:rPr>
              <w:t>nie</w:t>
            </w:r>
            <w:r>
              <w:rPr>
                <w:spacing w:val="-1"/>
                <w:sz w:val="20"/>
              </w:rPr>
              <w:t xml:space="preserve"> </w:t>
            </w:r>
            <w:r>
              <w:rPr>
                <w:sz w:val="20"/>
              </w:rPr>
              <w:t>zna wszystkich pór roku; sporadycznie prowadzi obrazkowy kalendarz pogody; nie zna źródeł informacji o pogodzie.</w:t>
            </w:r>
          </w:p>
        </w:tc>
      </w:tr>
      <w:tr w:rsidR="004C2422" w14:paraId="1F562D6D" w14:textId="77777777" w:rsidTr="002B34A7">
        <w:trPr>
          <w:trHeight w:val="2759"/>
        </w:trPr>
        <w:tc>
          <w:tcPr>
            <w:tcW w:w="2220" w:type="dxa"/>
            <w:vMerge w:val="restart"/>
          </w:tcPr>
          <w:p w14:paraId="4C49FBBE" w14:textId="77777777" w:rsidR="004C2422" w:rsidRDefault="004C2422" w:rsidP="002B34A7">
            <w:pPr>
              <w:pStyle w:val="TableParagraph"/>
              <w:spacing w:before="7"/>
              <w:ind w:left="220" w:firstLine="333"/>
              <w:rPr>
                <w:b/>
                <w:sz w:val="20"/>
              </w:rPr>
            </w:pPr>
            <w:r>
              <w:rPr>
                <w:b/>
                <w:spacing w:val="-2"/>
                <w:sz w:val="20"/>
              </w:rPr>
              <w:t>EDUKACJA MATEMATYCZNA</w:t>
            </w:r>
          </w:p>
        </w:tc>
        <w:tc>
          <w:tcPr>
            <w:tcW w:w="1809" w:type="dxa"/>
            <w:vMerge w:val="restart"/>
          </w:tcPr>
          <w:p w14:paraId="4D4B7DD1" w14:textId="77777777" w:rsidR="004C2422" w:rsidRDefault="004C2422" w:rsidP="002B34A7">
            <w:pPr>
              <w:pStyle w:val="TableParagraph"/>
              <w:rPr>
                <w:rFonts w:ascii="Calibri"/>
                <w:sz w:val="20"/>
              </w:rPr>
            </w:pPr>
          </w:p>
          <w:p w14:paraId="642693F0" w14:textId="77777777" w:rsidR="004C2422" w:rsidRDefault="004C2422" w:rsidP="002B34A7">
            <w:pPr>
              <w:pStyle w:val="TableParagraph"/>
              <w:rPr>
                <w:rFonts w:ascii="Calibri"/>
                <w:sz w:val="20"/>
              </w:rPr>
            </w:pPr>
          </w:p>
          <w:p w14:paraId="3706564C" w14:textId="77777777" w:rsidR="004C2422" w:rsidRDefault="004C2422" w:rsidP="002B34A7">
            <w:pPr>
              <w:pStyle w:val="TableParagraph"/>
              <w:rPr>
                <w:rFonts w:ascii="Calibri"/>
                <w:sz w:val="20"/>
              </w:rPr>
            </w:pPr>
          </w:p>
          <w:p w14:paraId="092981F9" w14:textId="77777777" w:rsidR="004C2422" w:rsidRDefault="004C2422" w:rsidP="002B34A7">
            <w:pPr>
              <w:pStyle w:val="TableParagraph"/>
              <w:rPr>
                <w:rFonts w:ascii="Calibri"/>
                <w:sz w:val="20"/>
              </w:rPr>
            </w:pPr>
          </w:p>
          <w:p w14:paraId="186BD133" w14:textId="77777777" w:rsidR="004C2422" w:rsidRDefault="004C2422" w:rsidP="002B34A7">
            <w:pPr>
              <w:pStyle w:val="TableParagraph"/>
              <w:rPr>
                <w:rFonts w:ascii="Calibri"/>
                <w:sz w:val="20"/>
              </w:rPr>
            </w:pPr>
          </w:p>
          <w:p w14:paraId="7B455DA7" w14:textId="77777777" w:rsidR="004C2422" w:rsidRDefault="004C2422" w:rsidP="002B34A7">
            <w:pPr>
              <w:pStyle w:val="TableParagraph"/>
              <w:rPr>
                <w:rFonts w:ascii="Calibri"/>
                <w:sz w:val="20"/>
              </w:rPr>
            </w:pPr>
          </w:p>
          <w:p w14:paraId="2F26BE7D" w14:textId="77777777" w:rsidR="004C2422" w:rsidRDefault="004C2422" w:rsidP="002B34A7">
            <w:pPr>
              <w:pStyle w:val="TableParagraph"/>
              <w:rPr>
                <w:rFonts w:ascii="Calibri"/>
                <w:sz w:val="20"/>
              </w:rPr>
            </w:pPr>
          </w:p>
          <w:p w14:paraId="7C668DC2" w14:textId="77777777" w:rsidR="004C2422" w:rsidRDefault="004C2422" w:rsidP="002B34A7">
            <w:pPr>
              <w:pStyle w:val="TableParagraph"/>
              <w:rPr>
                <w:rFonts w:ascii="Calibri"/>
                <w:sz w:val="20"/>
              </w:rPr>
            </w:pPr>
          </w:p>
          <w:p w14:paraId="05594F34" w14:textId="77777777" w:rsidR="004C2422" w:rsidRDefault="004C2422" w:rsidP="002B34A7">
            <w:pPr>
              <w:pStyle w:val="TableParagraph"/>
              <w:rPr>
                <w:rFonts w:ascii="Calibri"/>
                <w:sz w:val="20"/>
              </w:rPr>
            </w:pPr>
          </w:p>
          <w:p w14:paraId="4E403DF4" w14:textId="77777777" w:rsidR="004C2422" w:rsidRDefault="004C2422" w:rsidP="002B34A7">
            <w:pPr>
              <w:pStyle w:val="TableParagraph"/>
              <w:spacing w:before="91"/>
              <w:rPr>
                <w:rFonts w:ascii="Calibri"/>
                <w:sz w:val="20"/>
              </w:rPr>
            </w:pPr>
          </w:p>
          <w:p w14:paraId="11959F19" w14:textId="77777777" w:rsidR="004C2422" w:rsidRDefault="004C2422" w:rsidP="002B34A7">
            <w:pPr>
              <w:pStyle w:val="TableParagraph"/>
              <w:ind w:left="127" w:right="105" w:hanging="2"/>
              <w:jc w:val="center"/>
              <w:rPr>
                <w:sz w:val="20"/>
              </w:rPr>
            </w:pPr>
            <w:r>
              <w:rPr>
                <w:spacing w:val="-2"/>
                <w:sz w:val="20"/>
              </w:rPr>
              <w:t xml:space="preserve">Stosunki przestrzenne, </w:t>
            </w:r>
            <w:r>
              <w:rPr>
                <w:sz w:val="20"/>
              </w:rPr>
              <w:t>klasyfikacja,</w:t>
            </w:r>
            <w:r>
              <w:rPr>
                <w:spacing w:val="-13"/>
                <w:sz w:val="20"/>
              </w:rPr>
              <w:t xml:space="preserve"> </w:t>
            </w:r>
            <w:r>
              <w:rPr>
                <w:sz w:val="20"/>
              </w:rPr>
              <w:t xml:space="preserve">figury </w:t>
            </w:r>
            <w:r>
              <w:rPr>
                <w:spacing w:val="-2"/>
                <w:sz w:val="20"/>
              </w:rPr>
              <w:t xml:space="preserve">geometryczne; </w:t>
            </w:r>
            <w:r>
              <w:rPr>
                <w:sz w:val="20"/>
              </w:rPr>
              <w:t xml:space="preserve">liczenie i </w:t>
            </w:r>
            <w:r>
              <w:rPr>
                <w:spacing w:val="-2"/>
                <w:sz w:val="20"/>
              </w:rPr>
              <w:t xml:space="preserve">sprawności rachunkowe; </w:t>
            </w:r>
            <w:r>
              <w:rPr>
                <w:sz w:val="20"/>
              </w:rPr>
              <w:t xml:space="preserve">pomiar, obliczenia </w:t>
            </w:r>
            <w:r>
              <w:rPr>
                <w:spacing w:val="-2"/>
                <w:sz w:val="20"/>
              </w:rPr>
              <w:t>pieniężne</w:t>
            </w:r>
          </w:p>
        </w:tc>
        <w:tc>
          <w:tcPr>
            <w:tcW w:w="1080" w:type="dxa"/>
          </w:tcPr>
          <w:p w14:paraId="34053350" w14:textId="77777777" w:rsidR="004C2422" w:rsidRDefault="004C2422" w:rsidP="002B34A7">
            <w:pPr>
              <w:pStyle w:val="TableParagraph"/>
              <w:rPr>
                <w:rFonts w:ascii="Calibri"/>
                <w:sz w:val="20"/>
              </w:rPr>
            </w:pPr>
          </w:p>
          <w:p w14:paraId="468E4480" w14:textId="77777777" w:rsidR="004C2422" w:rsidRDefault="004C2422" w:rsidP="002B34A7">
            <w:pPr>
              <w:pStyle w:val="TableParagraph"/>
              <w:rPr>
                <w:rFonts w:ascii="Calibri"/>
                <w:sz w:val="20"/>
              </w:rPr>
            </w:pPr>
          </w:p>
          <w:p w14:paraId="5AE6C46E" w14:textId="77777777" w:rsidR="004C2422" w:rsidRDefault="004C2422" w:rsidP="002B34A7">
            <w:pPr>
              <w:pStyle w:val="TableParagraph"/>
              <w:rPr>
                <w:rFonts w:ascii="Calibri"/>
                <w:sz w:val="20"/>
              </w:rPr>
            </w:pPr>
          </w:p>
          <w:p w14:paraId="620A994F" w14:textId="77777777" w:rsidR="004C2422" w:rsidRDefault="004C2422" w:rsidP="002B34A7">
            <w:pPr>
              <w:pStyle w:val="TableParagraph"/>
              <w:rPr>
                <w:rFonts w:ascii="Calibri"/>
                <w:sz w:val="20"/>
              </w:rPr>
            </w:pPr>
          </w:p>
          <w:p w14:paraId="4BA85460" w14:textId="77777777" w:rsidR="004C2422" w:rsidRDefault="004C2422" w:rsidP="002B34A7">
            <w:pPr>
              <w:pStyle w:val="TableParagraph"/>
              <w:spacing w:before="37"/>
              <w:rPr>
                <w:rFonts w:ascii="Calibri"/>
                <w:sz w:val="20"/>
              </w:rPr>
            </w:pPr>
          </w:p>
          <w:p w14:paraId="13B9B733" w14:textId="77777777" w:rsidR="004C2422" w:rsidRDefault="004C2422" w:rsidP="002B34A7">
            <w:pPr>
              <w:pStyle w:val="TableParagraph"/>
              <w:ind w:left="21"/>
              <w:jc w:val="center"/>
              <w:rPr>
                <w:sz w:val="20"/>
              </w:rPr>
            </w:pPr>
            <w:r>
              <w:rPr>
                <w:spacing w:val="-10"/>
                <w:sz w:val="20"/>
              </w:rPr>
              <w:t>6</w:t>
            </w:r>
          </w:p>
        </w:tc>
        <w:tc>
          <w:tcPr>
            <w:tcW w:w="10266" w:type="dxa"/>
          </w:tcPr>
          <w:p w14:paraId="56B5EE93" w14:textId="77777777" w:rsidR="004C2422" w:rsidRDefault="004C2422" w:rsidP="002B34A7">
            <w:pPr>
              <w:pStyle w:val="TableParagraph"/>
              <w:ind w:left="13" w:right="-29"/>
              <w:jc w:val="both"/>
              <w:rPr>
                <w:sz w:val="20"/>
              </w:rPr>
            </w:pPr>
            <w:r>
              <w:rPr>
                <w:sz w:val="20"/>
              </w:rPr>
              <w:t>Rozpoznaje i</w:t>
            </w:r>
            <w:r>
              <w:rPr>
                <w:spacing w:val="-1"/>
                <w:sz w:val="20"/>
              </w:rPr>
              <w:t xml:space="preserve"> </w:t>
            </w:r>
            <w:r>
              <w:rPr>
                <w:sz w:val="20"/>
              </w:rPr>
              <w:t>nazywa wybrane cechy</w:t>
            </w:r>
            <w:r>
              <w:rPr>
                <w:spacing w:val="-2"/>
                <w:sz w:val="20"/>
              </w:rPr>
              <w:t xml:space="preserve"> </w:t>
            </w:r>
            <w:r>
              <w:rPr>
                <w:sz w:val="20"/>
              </w:rPr>
              <w:t>figur geometrycznych; liczy</w:t>
            </w:r>
            <w:r>
              <w:rPr>
                <w:spacing w:val="-2"/>
                <w:sz w:val="20"/>
              </w:rPr>
              <w:t xml:space="preserve"> </w:t>
            </w:r>
            <w:r>
              <w:rPr>
                <w:sz w:val="20"/>
              </w:rPr>
              <w:t>(w</w:t>
            </w:r>
            <w:r>
              <w:rPr>
                <w:spacing w:val="-4"/>
                <w:sz w:val="20"/>
              </w:rPr>
              <w:t xml:space="preserve"> </w:t>
            </w:r>
            <w:r>
              <w:rPr>
                <w:sz w:val="20"/>
              </w:rPr>
              <w:t>przód i</w:t>
            </w:r>
            <w:r>
              <w:rPr>
                <w:spacing w:val="-1"/>
                <w:sz w:val="20"/>
              </w:rPr>
              <w:t xml:space="preserve"> </w:t>
            </w:r>
            <w:r>
              <w:rPr>
                <w:sz w:val="20"/>
              </w:rPr>
              <w:t>w</w:t>
            </w:r>
            <w:r>
              <w:rPr>
                <w:spacing w:val="-4"/>
                <w:sz w:val="20"/>
              </w:rPr>
              <w:t xml:space="preserve"> </w:t>
            </w:r>
            <w:r>
              <w:rPr>
                <w:sz w:val="20"/>
              </w:rPr>
              <w:t>tył) od danej liczby</w:t>
            </w:r>
            <w:r>
              <w:rPr>
                <w:spacing w:val="-2"/>
                <w:sz w:val="20"/>
              </w:rPr>
              <w:t xml:space="preserve"> </w:t>
            </w:r>
            <w:r>
              <w:rPr>
                <w:sz w:val="20"/>
              </w:rPr>
              <w:t>po 1 w</w:t>
            </w:r>
            <w:r>
              <w:rPr>
                <w:spacing w:val="-4"/>
                <w:sz w:val="20"/>
              </w:rPr>
              <w:t xml:space="preserve"> </w:t>
            </w:r>
            <w:r>
              <w:rPr>
                <w:sz w:val="20"/>
              </w:rPr>
              <w:t>dostępnym zakresie; potrafi zapisać cyframi, odczytuje i porównuje liczby w</w:t>
            </w:r>
            <w:r>
              <w:rPr>
                <w:spacing w:val="-4"/>
                <w:sz w:val="20"/>
              </w:rPr>
              <w:t xml:space="preserve"> </w:t>
            </w:r>
            <w:r>
              <w:rPr>
                <w:sz w:val="20"/>
              </w:rPr>
              <w:t>zakresie 10000;</w:t>
            </w:r>
            <w:r>
              <w:rPr>
                <w:spacing w:val="-2"/>
                <w:sz w:val="20"/>
              </w:rPr>
              <w:t xml:space="preserve"> </w:t>
            </w:r>
            <w:r>
              <w:rPr>
                <w:sz w:val="20"/>
              </w:rPr>
              <w:t>podejmuje próby obliczania prostych wyrażeń zgodnie z</w:t>
            </w:r>
            <w:r>
              <w:rPr>
                <w:spacing w:val="-2"/>
                <w:sz w:val="20"/>
              </w:rPr>
              <w:t xml:space="preserve"> </w:t>
            </w:r>
            <w:r>
              <w:rPr>
                <w:sz w:val="20"/>
              </w:rPr>
              <w:t>kolejnością</w:t>
            </w:r>
            <w:r>
              <w:rPr>
                <w:spacing w:val="-2"/>
                <w:sz w:val="20"/>
              </w:rPr>
              <w:t xml:space="preserve"> </w:t>
            </w:r>
            <w:r>
              <w:rPr>
                <w:sz w:val="20"/>
              </w:rPr>
              <w:t>działań</w:t>
            </w:r>
            <w:r>
              <w:rPr>
                <w:spacing w:val="-3"/>
                <w:sz w:val="20"/>
              </w:rPr>
              <w:t xml:space="preserve"> </w:t>
            </w:r>
            <w:r>
              <w:rPr>
                <w:sz w:val="20"/>
              </w:rPr>
              <w:t>sugerowaną</w:t>
            </w:r>
            <w:r>
              <w:rPr>
                <w:spacing w:val="-2"/>
                <w:sz w:val="20"/>
              </w:rPr>
              <w:t xml:space="preserve"> </w:t>
            </w:r>
            <w:r>
              <w:rPr>
                <w:sz w:val="20"/>
              </w:rPr>
              <w:t>treścią</w:t>
            </w:r>
            <w:r>
              <w:rPr>
                <w:spacing w:val="-2"/>
                <w:sz w:val="20"/>
              </w:rPr>
              <w:t xml:space="preserve"> </w:t>
            </w:r>
            <w:r>
              <w:rPr>
                <w:sz w:val="20"/>
              </w:rPr>
              <w:t>zadania;</w:t>
            </w:r>
            <w:r>
              <w:rPr>
                <w:spacing w:val="-3"/>
                <w:sz w:val="20"/>
              </w:rPr>
              <w:t xml:space="preserve"> </w:t>
            </w:r>
            <w:r>
              <w:rPr>
                <w:sz w:val="20"/>
              </w:rPr>
              <w:t>dokonuje</w:t>
            </w:r>
            <w:r>
              <w:rPr>
                <w:spacing w:val="-2"/>
                <w:sz w:val="20"/>
              </w:rPr>
              <w:t xml:space="preserve"> </w:t>
            </w:r>
            <w:r>
              <w:rPr>
                <w:sz w:val="20"/>
              </w:rPr>
              <w:t>podziału</w:t>
            </w:r>
            <w:r>
              <w:rPr>
                <w:spacing w:val="-3"/>
                <w:sz w:val="20"/>
              </w:rPr>
              <w:t xml:space="preserve"> </w:t>
            </w:r>
            <w:r>
              <w:rPr>
                <w:sz w:val="20"/>
              </w:rPr>
              <w:t>przez</w:t>
            </w:r>
            <w:r>
              <w:rPr>
                <w:spacing w:val="-2"/>
                <w:sz w:val="20"/>
              </w:rPr>
              <w:t xml:space="preserve"> </w:t>
            </w:r>
            <w:r>
              <w:rPr>
                <w:sz w:val="20"/>
              </w:rPr>
              <w:t>mieszczenie</w:t>
            </w:r>
            <w:r>
              <w:rPr>
                <w:spacing w:val="-2"/>
                <w:sz w:val="20"/>
              </w:rPr>
              <w:t xml:space="preserve"> </w:t>
            </w:r>
            <w:r>
              <w:rPr>
                <w:sz w:val="20"/>
              </w:rPr>
              <w:t>i</w:t>
            </w:r>
            <w:r>
              <w:rPr>
                <w:spacing w:val="-3"/>
                <w:sz w:val="20"/>
              </w:rPr>
              <w:t xml:space="preserve"> </w:t>
            </w:r>
            <w:r>
              <w:rPr>
                <w:sz w:val="20"/>
              </w:rPr>
              <w:t>podział</w:t>
            </w:r>
            <w:r>
              <w:rPr>
                <w:spacing w:val="-2"/>
                <w:sz w:val="20"/>
              </w:rPr>
              <w:t xml:space="preserve"> </w:t>
            </w:r>
            <w:r>
              <w:rPr>
                <w:sz w:val="20"/>
              </w:rPr>
              <w:t>na materiale manipulacyjnym; umie obliczać proste przypadki sum i różnic w zakresie 10000; ilustruje formuły działań na grafach, osiach liczbowych i w tabelach, oblicza je; potrafi samodzielnie rozwiązywać, układać i przekształcać zadania jednodziałaniowe; umie zastosować w ćwiczeniach</w:t>
            </w:r>
            <w:r>
              <w:rPr>
                <w:spacing w:val="-13"/>
                <w:sz w:val="20"/>
              </w:rPr>
              <w:t xml:space="preserve"> </w:t>
            </w:r>
            <w:r>
              <w:rPr>
                <w:sz w:val="20"/>
              </w:rPr>
              <w:t>praktycznych</w:t>
            </w:r>
            <w:r>
              <w:rPr>
                <w:spacing w:val="-12"/>
                <w:sz w:val="20"/>
              </w:rPr>
              <w:t xml:space="preserve"> </w:t>
            </w:r>
            <w:r>
              <w:rPr>
                <w:sz w:val="20"/>
              </w:rPr>
              <w:t>porównywanie</w:t>
            </w:r>
            <w:r>
              <w:rPr>
                <w:spacing w:val="-13"/>
                <w:sz w:val="20"/>
              </w:rPr>
              <w:t xml:space="preserve"> </w:t>
            </w:r>
            <w:r>
              <w:rPr>
                <w:sz w:val="20"/>
              </w:rPr>
              <w:t>ilorazowe;</w:t>
            </w:r>
            <w:r>
              <w:rPr>
                <w:spacing w:val="-12"/>
                <w:sz w:val="20"/>
              </w:rPr>
              <w:t xml:space="preserve"> </w:t>
            </w:r>
            <w:r>
              <w:rPr>
                <w:sz w:val="20"/>
              </w:rPr>
              <w:t>potrafi</w:t>
            </w:r>
            <w:r>
              <w:rPr>
                <w:spacing w:val="-13"/>
                <w:sz w:val="20"/>
              </w:rPr>
              <w:t xml:space="preserve"> </w:t>
            </w:r>
            <w:r>
              <w:rPr>
                <w:sz w:val="20"/>
              </w:rPr>
              <w:t>rozwiązywać</w:t>
            </w:r>
            <w:r>
              <w:rPr>
                <w:spacing w:val="-12"/>
                <w:sz w:val="20"/>
              </w:rPr>
              <w:t xml:space="preserve"> </w:t>
            </w:r>
            <w:r>
              <w:rPr>
                <w:sz w:val="20"/>
              </w:rPr>
              <w:t>zadania</w:t>
            </w:r>
            <w:r>
              <w:rPr>
                <w:spacing w:val="-13"/>
                <w:sz w:val="20"/>
              </w:rPr>
              <w:t xml:space="preserve"> </w:t>
            </w:r>
            <w:r>
              <w:rPr>
                <w:sz w:val="20"/>
              </w:rPr>
              <w:t>złożone</w:t>
            </w:r>
            <w:r>
              <w:rPr>
                <w:spacing w:val="-12"/>
                <w:sz w:val="20"/>
              </w:rPr>
              <w:t xml:space="preserve"> </w:t>
            </w:r>
            <w:r>
              <w:rPr>
                <w:sz w:val="20"/>
              </w:rPr>
              <w:t>w</w:t>
            </w:r>
            <w:r>
              <w:rPr>
                <w:spacing w:val="-13"/>
                <w:sz w:val="20"/>
              </w:rPr>
              <w:t xml:space="preserve"> </w:t>
            </w:r>
            <w:r>
              <w:rPr>
                <w:sz w:val="20"/>
              </w:rPr>
              <w:t>kilku</w:t>
            </w:r>
            <w:r>
              <w:rPr>
                <w:spacing w:val="-12"/>
                <w:sz w:val="20"/>
              </w:rPr>
              <w:t xml:space="preserve"> </w:t>
            </w:r>
            <w:r>
              <w:rPr>
                <w:sz w:val="20"/>
              </w:rPr>
              <w:t>etapach</w:t>
            </w:r>
            <w:r>
              <w:rPr>
                <w:spacing w:val="-13"/>
                <w:sz w:val="20"/>
              </w:rPr>
              <w:t xml:space="preserve"> </w:t>
            </w:r>
            <w:r>
              <w:rPr>
                <w:sz w:val="20"/>
              </w:rPr>
              <w:t>oraz</w:t>
            </w:r>
            <w:r>
              <w:rPr>
                <w:spacing w:val="-12"/>
                <w:sz w:val="20"/>
              </w:rPr>
              <w:t xml:space="preserve"> </w:t>
            </w:r>
            <w:r>
              <w:rPr>
                <w:sz w:val="20"/>
              </w:rPr>
              <w:t>podejmuje</w:t>
            </w:r>
            <w:r>
              <w:rPr>
                <w:spacing w:val="-13"/>
                <w:sz w:val="20"/>
              </w:rPr>
              <w:t xml:space="preserve"> </w:t>
            </w:r>
            <w:r>
              <w:rPr>
                <w:sz w:val="20"/>
              </w:rPr>
              <w:t>próby rozwiązywania zadań złożonych w jednym zapisie; umie układać i przekształcać zadania tekstowe do podanych sytuacji, rysunków i formuł działań; dokonuje pomiarów odległości, ciężaru przedmiotów, wskazuje lżejsze i cięższe, porównuje ilości mierzonych</w:t>
            </w:r>
            <w:r>
              <w:rPr>
                <w:spacing w:val="-10"/>
                <w:sz w:val="20"/>
              </w:rPr>
              <w:t xml:space="preserve"> </w:t>
            </w:r>
            <w:r>
              <w:rPr>
                <w:sz w:val="20"/>
              </w:rPr>
              <w:t>płynów,</w:t>
            </w:r>
            <w:r>
              <w:rPr>
                <w:spacing w:val="-5"/>
                <w:sz w:val="20"/>
              </w:rPr>
              <w:t xml:space="preserve"> </w:t>
            </w:r>
            <w:r>
              <w:rPr>
                <w:sz w:val="20"/>
              </w:rPr>
              <w:t>wykonuje</w:t>
            </w:r>
            <w:r>
              <w:rPr>
                <w:spacing w:val="-10"/>
                <w:sz w:val="20"/>
              </w:rPr>
              <w:t xml:space="preserve"> </w:t>
            </w:r>
            <w:r>
              <w:rPr>
                <w:sz w:val="20"/>
              </w:rPr>
              <w:t>proste</w:t>
            </w:r>
            <w:r>
              <w:rPr>
                <w:spacing w:val="-10"/>
                <w:sz w:val="20"/>
              </w:rPr>
              <w:t xml:space="preserve"> </w:t>
            </w:r>
            <w:r>
              <w:rPr>
                <w:sz w:val="20"/>
              </w:rPr>
              <w:t>obliczenia;</w:t>
            </w:r>
            <w:r>
              <w:rPr>
                <w:spacing w:val="-10"/>
                <w:sz w:val="20"/>
              </w:rPr>
              <w:t xml:space="preserve"> </w:t>
            </w:r>
            <w:r>
              <w:rPr>
                <w:sz w:val="20"/>
              </w:rPr>
              <w:t>potrafi</w:t>
            </w:r>
            <w:r>
              <w:rPr>
                <w:spacing w:val="-10"/>
                <w:sz w:val="20"/>
              </w:rPr>
              <w:t xml:space="preserve"> </w:t>
            </w:r>
            <w:r>
              <w:rPr>
                <w:sz w:val="20"/>
              </w:rPr>
              <w:t>obliczać</w:t>
            </w:r>
            <w:r>
              <w:rPr>
                <w:spacing w:val="-10"/>
                <w:sz w:val="20"/>
              </w:rPr>
              <w:t xml:space="preserve"> </w:t>
            </w:r>
            <w:r>
              <w:rPr>
                <w:sz w:val="20"/>
              </w:rPr>
              <w:t>upływ</w:t>
            </w:r>
            <w:r>
              <w:rPr>
                <w:spacing w:val="-11"/>
                <w:sz w:val="20"/>
              </w:rPr>
              <w:t xml:space="preserve"> </w:t>
            </w:r>
            <w:r>
              <w:rPr>
                <w:sz w:val="20"/>
              </w:rPr>
              <w:t>czasu</w:t>
            </w:r>
            <w:r>
              <w:rPr>
                <w:spacing w:val="-10"/>
                <w:sz w:val="20"/>
              </w:rPr>
              <w:t xml:space="preserve"> </w:t>
            </w:r>
            <w:r>
              <w:rPr>
                <w:sz w:val="20"/>
              </w:rPr>
              <w:t>z</w:t>
            </w:r>
            <w:r>
              <w:rPr>
                <w:spacing w:val="-1"/>
                <w:sz w:val="20"/>
              </w:rPr>
              <w:t xml:space="preserve"> </w:t>
            </w:r>
            <w:r>
              <w:rPr>
                <w:sz w:val="20"/>
              </w:rPr>
              <w:t>użyciem</w:t>
            </w:r>
            <w:r>
              <w:rPr>
                <w:spacing w:val="-11"/>
                <w:sz w:val="20"/>
              </w:rPr>
              <w:t xml:space="preserve"> </w:t>
            </w:r>
            <w:r>
              <w:rPr>
                <w:sz w:val="20"/>
              </w:rPr>
              <w:t>jednostek:</w:t>
            </w:r>
            <w:r>
              <w:rPr>
                <w:spacing w:val="-8"/>
                <w:sz w:val="20"/>
              </w:rPr>
              <w:t xml:space="preserve"> </w:t>
            </w:r>
            <w:r>
              <w:rPr>
                <w:sz w:val="20"/>
              </w:rPr>
              <w:t>pół</w:t>
            </w:r>
            <w:r>
              <w:rPr>
                <w:spacing w:val="-10"/>
                <w:sz w:val="20"/>
              </w:rPr>
              <w:t xml:space="preserve"> </w:t>
            </w:r>
            <w:r>
              <w:rPr>
                <w:sz w:val="20"/>
              </w:rPr>
              <w:t>godziny,</w:t>
            </w:r>
            <w:r>
              <w:rPr>
                <w:spacing w:val="-7"/>
                <w:sz w:val="20"/>
              </w:rPr>
              <w:t xml:space="preserve"> </w:t>
            </w:r>
            <w:r>
              <w:rPr>
                <w:sz w:val="20"/>
              </w:rPr>
              <w:t>kwadrans;</w:t>
            </w:r>
            <w:r>
              <w:rPr>
                <w:spacing w:val="-6"/>
                <w:sz w:val="20"/>
              </w:rPr>
              <w:t xml:space="preserve"> </w:t>
            </w:r>
            <w:r>
              <w:rPr>
                <w:sz w:val="20"/>
              </w:rPr>
              <w:t>wie, do</w:t>
            </w:r>
            <w:r>
              <w:rPr>
                <w:spacing w:val="-1"/>
                <w:sz w:val="20"/>
              </w:rPr>
              <w:t xml:space="preserve"> </w:t>
            </w:r>
            <w:r>
              <w:rPr>
                <w:sz w:val="20"/>
              </w:rPr>
              <w:t>czego</w:t>
            </w:r>
            <w:r>
              <w:rPr>
                <w:spacing w:val="-1"/>
                <w:sz w:val="20"/>
              </w:rPr>
              <w:t xml:space="preserve"> </w:t>
            </w:r>
            <w:r>
              <w:rPr>
                <w:sz w:val="20"/>
              </w:rPr>
              <w:t>służą</w:t>
            </w:r>
            <w:r>
              <w:rPr>
                <w:spacing w:val="-2"/>
                <w:sz w:val="20"/>
              </w:rPr>
              <w:t xml:space="preserve"> </w:t>
            </w:r>
            <w:r>
              <w:rPr>
                <w:sz w:val="20"/>
              </w:rPr>
              <w:t>termometry</w:t>
            </w:r>
            <w:r>
              <w:rPr>
                <w:spacing w:val="-6"/>
                <w:sz w:val="20"/>
              </w:rPr>
              <w:t xml:space="preserve"> </w:t>
            </w:r>
            <w:r>
              <w:rPr>
                <w:sz w:val="20"/>
              </w:rPr>
              <w:t>i</w:t>
            </w:r>
            <w:r>
              <w:rPr>
                <w:spacing w:val="-3"/>
                <w:sz w:val="20"/>
              </w:rPr>
              <w:t xml:space="preserve"> </w:t>
            </w:r>
            <w:r>
              <w:rPr>
                <w:sz w:val="20"/>
              </w:rPr>
              <w:t>jakie</w:t>
            </w:r>
            <w:r>
              <w:rPr>
                <w:spacing w:val="-2"/>
                <w:sz w:val="20"/>
              </w:rPr>
              <w:t xml:space="preserve"> </w:t>
            </w:r>
            <w:r>
              <w:rPr>
                <w:sz w:val="20"/>
              </w:rPr>
              <w:t>są</w:t>
            </w:r>
            <w:r>
              <w:rPr>
                <w:spacing w:val="-2"/>
                <w:sz w:val="20"/>
              </w:rPr>
              <w:t xml:space="preserve"> </w:t>
            </w:r>
            <w:r>
              <w:rPr>
                <w:sz w:val="20"/>
              </w:rPr>
              <w:t>ich</w:t>
            </w:r>
            <w:r>
              <w:rPr>
                <w:spacing w:val="-3"/>
                <w:sz w:val="20"/>
              </w:rPr>
              <w:t xml:space="preserve"> </w:t>
            </w:r>
            <w:r>
              <w:rPr>
                <w:sz w:val="20"/>
              </w:rPr>
              <w:t>rodzaje,</w:t>
            </w:r>
            <w:r>
              <w:rPr>
                <w:spacing w:val="-4"/>
                <w:sz w:val="20"/>
              </w:rPr>
              <w:t xml:space="preserve"> </w:t>
            </w:r>
            <w:r>
              <w:rPr>
                <w:sz w:val="20"/>
              </w:rPr>
              <w:t>odczytuje</w:t>
            </w:r>
            <w:r>
              <w:rPr>
                <w:spacing w:val="-2"/>
                <w:sz w:val="20"/>
              </w:rPr>
              <w:t xml:space="preserve"> </w:t>
            </w:r>
            <w:r>
              <w:rPr>
                <w:sz w:val="20"/>
              </w:rPr>
              <w:t>temperaturę;</w:t>
            </w:r>
            <w:r>
              <w:rPr>
                <w:spacing w:val="-2"/>
                <w:sz w:val="20"/>
              </w:rPr>
              <w:t xml:space="preserve"> </w:t>
            </w:r>
            <w:r>
              <w:rPr>
                <w:sz w:val="20"/>
              </w:rPr>
              <w:t>zna</w:t>
            </w:r>
            <w:r>
              <w:rPr>
                <w:spacing w:val="-2"/>
                <w:sz w:val="20"/>
              </w:rPr>
              <w:t xml:space="preserve"> </w:t>
            </w:r>
            <w:r>
              <w:rPr>
                <w:sz w:val="20"/>
              </w:rPr>
              <w:t>będące w</w:t>
            </w:r>
            <w:r>
              <w:rPr>
                <w:spacing w:val="-6"/>
                <w:sz w:val="20"/>
              </w:rPr>
              <w:t xml:space="preserve"> </w:t>
            </w:r>
            <w:r>
              <w:rPr>
                <w:sz w:val="20"/>
              </w:rPr>
              <w:t>obiegu</w:t>
            </w:r>
            <w:r>
              <w:rPr>
                <w:spacing w:val="-1"/>
                <w:sz w:val="20"/>
              </w:rPr>
              <w:t xml:space="preserve"> </w:t>
            </w:r>
            <w:r>
              <w:rPr>
                <w:sz w:val="20"/>
              </w:rPr>
              <w:t>monety</w:t>
            </w:r>
            <w:r>
              <w:rPr>
                <w:spacing w:val="-3"/>
                <w:sz w:val="20"/>
              </w:rPr>
              <w:t xml:space="preserve"> </w:t>
            </w:r>
            <w:r>
              <w:rPr>
                <w:sz w:val="20"/>
              </w:rPr>
              <w:t>i</w:t>
            </w:r>
            <w:r>
              <w:rPr>
                <w:spacing w:val="-1"/>
                <w:sz w:val="20"/>
              </w:rPr>
              <w:t xml:space="preserve"> </w:t>
            </w:r>
            <w:r>
              <w:rPr>
                <w:sz w:val="20"/>
              </w:rPr>
              <w:t>banknoty</w:t>
            </w:r>
            <w:r>
              <w:rPr>
                <w:spacing w:val="-6"/>
                <w:sz w:val="20"/>
              </w:rPr>
              <w:t xml:space="preserve"> </w:t>
            </w:r>
            <w:r>
              <w:rPr>
                <w:sz w:val="20"/>
              </w:rPr>
              <w:t>o wartości</w:t>
            </w:r>
            <w:r>
              <w:rPr>
                <w:spacing w:val="-2"/>
                <w:sz w:val="20"/>
              </w:rPr>
              <w:t xml:space="preserve"> </w:t>
            </w:r>
            <w:r>
              <w:rPr>
                <w:sz w:val="20"/>
              </w:rPr>
              <w:t>10- 200</w:t>
            </w:r>
            <w:r>
              <w:rPr>
                <w:spacing w:val="-1"/>
                <w:sz w:val="20"/>
              </w:rPr>
              <w:t xml:space="preserve"> </w:t>
            </w:r>
            <w:r>
              <w:rPr>
                <w:sz w:val="20"/>
              </w:rPr>
              <w:t>zł;</w:t>
            </w:r>
            <w:r>
              <w:rPr>
                <w:spacing w:val="-2"/>
                <w:sz w:val="20"/>
              </w:rPr>
              <w:t xml:space="preserve"> </w:t>
            </w:r>
            <w:r>
              <w:rPr>
                <w:sz w:val="20"/>
              </w:rPr>
              <w:t>umie</w:t>
            </w:r>
            <w:r>
              <w:rPr>
                <w:spacing w:val="-2"/>
                <w:sz w:val="20"/>
              </w:rPr>
              <w:t xml:space="preserve"> </w:t>
            </w:r>
            <w:r>
              <w:rPr>
                <w:sz w:val="20"/>
              </w:rPr>
              <w:t>liczyć</w:t>
            </w:r>
            <w:r>
              <w:rPr>
                <w:spacing w:val="-2"/>
                <w:sz w:val="20"/>
              </w:rPr>
              <w:t xml:space="preserve"> </w:t>
            </w:r>
            <w:r>
              <w:rPr>
                <w:sz w:val="20"/>
              </w:rPr>
              <w:t>pieniądze na</w:t>
            </w:r>
            <w:r>
              <w:rPr>
                <w:spacing w:val="-2"/>
                <w:sz w:val="20"/>
              </w:rPr>
              <w:t xml:space="preserve"> </w:t>
            </w:r>
            <w:r>
              <w:rPr>
                <w:sz w:val="20"/>
              </w:rPr>
              <w:t>zbiorach</w:t>
            </w:r>
            <w:r>
              <w:rPr>
                <w:spacing w:val="-3"/>
                <w:sz w:val="20"/>
              </w:rPr>
              <w:t xml:space="preserve"> </w:t>
            </w:r>
            <w:r>
              <w:rPr>
                <w:sz w:val="20"/>
              </w:rPr>
              <w:t>zastępczych,</w:t>
            </w:r>
            <w:r>
              <w:rPr>
                <w:spacing w:val="-2"/>
                <w:sz w:val="20"/>
              </w:rPr>
              <w:t xml:space="preserve"> </w:t>
            </w:r>
            <w:r>
              <w:rPr>
                <w:sz w:val="20"/>
              </w:rPr>
              <w:t>potrafi</w:t>
            </w:r>
            <w:r>
              <w:rPr>
                <w:spacing w:val="-3"/>
                <w:sz w:val="20"/>
              </w:rPr>
              <w:t xml:space="preserve"> </w:t>
            </w:r>
            <w:r>
              <w:rPr>
                <w:sz w:val="20"/>
              </w:rPr>
              <w:t>obliczać</w:t>
            </w:r>
            <w:r>
              <w:rPr>
                <w:spacing w:val="-2"/>
                <w:sz w:val="20"/>
              </w:rPr>
              <w:t xml:space="preserve"> </w:t>
            </w:r>
            <w:r>
              <w:rPr>
                <w:sz w:val="20"/>
              </w:rPr>
              <w:t>koszt</w:t>
            </w:r>
            <w:r>
              <w:rPr>
                <w:spacing w:val="-2"/>
                <w:sz w:val="20"/>
              </w:rPr>
              <w:t xml:space="preserve"> </w:t>
            </w:r>
            <w:r>
              <w:rPr>
                <w:sz w:val="20"/>
              </w:rPr>
              <w:t>zakupów</w:t>
            </w:r>
            <w:r>
              <w:rPr>
                <w:spacing w:val="-2"/>
                <w:sz w:val="20"/>
              </w:rPr>
              <w:t xml:space="preserve"> </w:t>
            </w:r>
            <w:r>
              <w:rPr>
                <w:sz w:val="20"/>
              </w:rPr>
              <w:t>na</w:t>
            </w:r>
            <w:r>
              <w:rPr>
                <w:spacing w:val="-2"/>
                <w:sz w:val="20"/>
              </w:rPr>
              <w:t xml:space="preserve"> </w:t>
            </w:r>
            <w:r>
              <w:rPr>
                <w:sz w:val="20"/>
              </w:rPr>
              <w:t>podstawie</w:t>
            </w:r>
            <w:r>
              <w:rPr>
                <w:spacing w:val="-2"/>
                <w:sz w:val="20"/>
              </w:rPr>
              <w:t xml:space="preserve"> </w:t>
            </w:r>
            <w:r>
              <w:rPr>
                <w:sz w:val="20"/>
              </w:rPr>
              <w:t>ilości</w:t>
            </w:r>
            <w:r>
              <w:rPr>
                <w:spacing w:val="-2"/>
                <w:sz w:val="20"/>
              </w:rPr>
              <w:t xml:space="preserve"> </w:t>
            </w:r>
            <w:r>
              <w:rPr>
                <w:sz w:val="20"/>
              </w:rPr>
              <w:t>i</w:t>
            </w:r>
            <w:r>
              <w:rPr>
                <w:spacing w:val="-3"/>
                <w:sz w:val="20"/>
              </w:rPr>
              <w:t xml:space="preserve"> </w:t>
            </w:r>
            <w:r>
              <w:rPr>
                <w:sz w:val="20"/>
              </w:rPr>
              <w:t>ceny</w:t>
            </w:r>
            <w:r>
              <w:rPr>
                <w:spacing w:val="-3"/>
                <w:sz w:val="20"/>
              </w:rPr>
              <w:t xml:space="preserve"> </w:t>
            </w:r>
            <w:r>
              <w:rPr>
                <w:sz w:val="20"/>
              </w:rPr>
              <w:t>towarów; wie,</w:t>
            </w:r>
          </w:p>
          <w:p w14:paraId="1C8E6F72" w14:textId="77777777" w:rsidR="004C2422" w:rsidRDefault="004C2422" w:rsidP="002B34A7">
            <w:pPr>
              <w:pStyle w:val="TableParagraph"/>
              <w:spacing w:line="217" w:lineRule="exact"/>
              <w:ind w:left="13"/>
              <w:jc w:val="both"/>
              <w:rPr>
                <w:sz w:val="20"/>
              </w:rPr>
            </w:pPr>
            <w:r>
              <w:rPr>
                <w:sz w:val="20"/>
              </w:rPr>
              <w:t>jak</w:t>
            </w:r>
            <w:r>
              <w:rPr>
                <w:spacing w:val="-8"/>
                <w:sz w:val="20"/>
              </w:rPr>
              <w:t xml:space="preserve"> </w:t>
            </w:r>
            <w:r>
              <w:rPr>
                <w:sz w:val="20"/>
              </w:rPr>
              <w:t>obliczyć</w:t>
            </w:r>
            <w:r>
              <w:rPr>
                <w:spacing w:val="-3"/>
                <w:sz w:val="20"/>
              </w:rPr>
              <w:t xml:space="preserve"> </w:t>
            </w:r>
            <w:r>
              <w:rPr>
                <w:sz w:val="20"/>
              </w:rPr>
              <w:t>wartość</w:t>
            </w:r>
            <w:r>
              <w:rPr>
                <w:spacing w:val="-6"/>
                <w:sz w:val="20"/>
              </w:rPr>
              <w:t xml:space="preserve"> </w:t>
            </w:r>
            <w:r>
              <w:rPr>
                <w:sz w:val="20"/>
              </w:rPr>
              <w:t>otrzymanej</w:t>
            </w:r>
            <w:r>
              <w:rPr>
                <w:spacing w:val="-5"/>
                <w:sz w:val="20"/>
              </w:rPr>
              <w:t xml:space="preserve"> </w:t>
            </w:r>
            <w:r>
              <w:rPr>
                <w:spacing w:val="-2"/>
                <w:sz w:val="20"/>
              </w:rPr>
              <w:t>reszty.</w:t>
            </w:r>
          </w:p>
        </w:tc>
      </w:tr>
      <w:tr w:rsidR="004C2422" w14:paraId="4231539A" w14:textId="77777777" w:rsidTr="002B34A7">
        <w:trPr>
          <w:trHeight w:val="4370"/>
        </w:trPr>
        <w:tc>
          <w:tcPr>
            <w:tcW w:w="2220" w:type="dxa"/>
            <w:vMerge/>
            <w:tcBorders>
              <w:top w:val="nil"/>
            </w:tcBorders>
          </w:tcPr>
          <w:p w14:paraId="48196D3D" w14:textId="77777777" w:rsidR="004C2422" w:rsidRDefault="004C2422" w:rsidP="002B34A7">
            <w:pPr>
              <w:rPr>
                <w:sz w:val="2"/>
                <w:szCs w:val="2"/>
              </w:rPr>
            </w:pPr>
          </w:p>
        </w:tc>
        <w:tc>
          <w:tcPr>
            <w:tcW w:w="1809" w:type="dxa"/>
            <w:vMerge/>
            <w:tcBorders>
              <w:top w:val="nil"/>
            </w:tcBorders>
          </w:tcPr>
          <w:p w14:paraId="1280914F" w14:textId="77777777" w:rsidR="004C2422" w:rsidRDefault="004C2422" w:rsidP="002B34A7">
            <w:pPr>
              <w:rPr>
                <w:sz w:val="2"/>
                <w:szCs w:val="2"/>
              </w:rPr>
            </w:pPr>
          </w:p>
        </w:tc>
        <w:tc>
          <w:tcPr>
            <w:tcW w:w="1080" w:type="dxa"/>
          </w:tcPr>
          <w:p w14:paraId="69533680" w14:textId="77777777" w:rsidR="004C2422" w:rsidRDefault="004C2422" w:rsidP="002B34A7">
            <w:pPr>
              <w:pStyle w:val="TableParagraph"/>
              <w:rPr>
                <w:rFonts w:ascii="Calibri"/>
                <w:sz w:val="20"/>
              </w:rPr>
            </w:pPr>
          </w:p>
          <w:p w14:paraId="385EAC2F" w14:textId="77777777" w:rsidR="004C2422" w:rsidRDefault="004C2422" w:rsidP="002B34A7">
            <w:pPr>
              <w:pStyle w:val="TableParagraph"/>
              <w:rPr>
                <w:rFonts w:ascii="Calibri"/>
                <w:sz w:val="20"/>
              </w:rPr>
            </w:pPr>
          </w:p>
          <w:p w14:paraId="23005F31" w14:textId="77777777" w:rsidR="004C2422" w:rsidRDefault="004C2422" w:rsidP="002B34A7">
            <w:pPr>
              <w:pStyle w:val="TableParagraph"/>
              <w:rPr>
                <w:rFonts w:ascii="Calibri"/>
                <w:sz w:val="20"/>
              </w:rPr>
            </w:pPr>
          </w:p>
          <w:p w14:paraId="6050A5A7" w14:textId="77777777" w:rsidR="004C2422" w:rsidRDefault="004C2422" w:rsidP="002B34A7">
            <w:pPr>
              <w:pStyle w:val="TableParagraph"/>
              <w:rPr>
                <w:rFonts w:ascii="Calibri"/>
                <w:sz w:val="20"/>
              </w:rPr>
            </w:pPr>
          </w:p>
          <w:p w14:paraId="10EFE31E" w14:textId="77777777" w:rsidR="004C2422" w:rsidRDefault="004C2422" w:rsidP="002B34A7">
            <w:pPr>
              <w:pStyle w:val="TableParagraph"/>
              <w:rPr>
                <w:rFonts w:ascii="Calibri"/>
                <w:sz w:val="20"/>
              </w:rPr>
            </w:pPr>
          </w:p>
          <w:p w14:paraId="5DE8BB81" w14:textId="77777777" w:rsidR="004C2422" w:rsidRDefault="004C2422" w:rsidP="002B34A7">
            <w:pPr>
              <w:pStyle w:val="TableParagraph"/>
              <w:rPr>
                <w:rFonts w:ascii="Calibri"/>
                <w:sz w:val="20"/>
              </w:rPr>
            </w:pPr>
          </w:p>
          <w:p w14:paraId="446E3A40" w14:textId="77777777" w:rsidR="004C2422" w:rsidRDefault="004C2422" w:rsidP="002B34A7">
            <w:pPr>
              <w:pStyle w:val="TableParagraph"/>
              <w:rPr>
                <w:rFonts w:ascii="Calibri"/>
                <w:sz w:val="20"/>
              </w:rPr>
            </w:pPr>
          </w:p>
          <w:p w14:paraId="53BD82CA" w14:textId="77777777" w:rsidR="004C2422" w:rsidRDefault="004C2422" w:rsidP="002B34A7">
            <w:pPr>
              <w:pStyle w:val="TableParagraph"/>
              <w:spacing w:before="111"/>
              <w:rPr>
                <w:rFonts w:ascii="Calibri"/>
                <w:sz w:val="20"/>
              </w:rPr>
            </w:pPr>
          </w:p>
          <w:p w14:paraId="284F5B8C" w14:textId="77777777" w:rsidR="004C2422" w:rsidRDefault="004C2422" w:rsidP="002B34A7">
            <w:pPr>
              <w:pStyle w:val="TableParagraph"/>
              <w:ind w:left="21"/>
              <w:jc w:val="center"/>
              <w:rPr>
                <w:sz w:val="20"/>
              </w:rPr>
            </w:pPr>
            <w:r>
              <w:rPr>
                <w:spacing w:val="-10"/>
                <w:sz w:val="20"/>
              </w:rPr>
              <w:t>5</w:t>
            </w:r>
          </w:p>
        </w:tc>
        <w:tc>
          <w:tcPr>
            <w:tcW w:w="10266" w:type="dxa"/>
          </w:tcPr>
          <w:p w14:paraId="0777CD60" w14:textId="77777777" w:rsidR="004C2422" w:rsidRDefault="004C2422" w:rsidP="002B34A7">
            <w:pPr>
              <w:pStyle w:val="TableParagraph"/>
              <w:ind w:left="13" w:right="-15"/>
              <w:rPr>
                <w:sz w:val="20"/>
              </w:rPr>
            </w:pPr>
            <w:r>
              <w:rPr>
                <w:sz w:val="20"/>
              </w:rPr>
              <w:t>Rozpoznaje i nazywa figury: koło, kwadrat, trójkąt, prostokąt (także położone nietypowo); rysuje odcinki o podanej długości; wie,</w:t>
            </w:r>
            <w:r>
              <w:rPr>
                <w:spacing w:val="-2"/>
                <w:sz w:val="20"/>
              </w:rPr>
              <w:t xml:space="preserve"> </w:t>
            </w:r>
            <w:r>
              <w:rPr>
                <w:sz w:val="20"/>
              </w:rPr>
              <w:t>jak</w:t>
            </w:r>
            <w:r>
              <w:rPr>
                <w:spacing w:val="-3"/>
                <w:sz w:val="20"/>
              </w:rPr>
              <w:t xml:space="preserve"> </w:t>
            </w:r>
            <w:r>
              <w:rPr>
                <w:sz w:val="20"/>
              </w:rPr>
              <w:t>obliczyć</w:t>
            </w:r>
            <w:r>
              <w:rPr>
                <w:spacing w:val="-2"/>
                <w:sz w:val="20"/>
              </w:rPr>
              <w:t xml:space="preserve"> </w:t>
            </w:r>
            <w:r>
              <w:rPr>
                <w:sz w:val="20"/>
              </w:rPr>
              <w:t>obwód</w:t>
            </w:r>
            <w:r>
              <w:rPr>
                <w:spacing w:val="-1"/>
                <w:sz w:val="20"/>
              </w:rPr>
              <w:t xml:space="preserve"> </w:t>
            </w:r>
            <w:r>
              <w:rPr>
                <w:sz w:val="20"/>
              </w:rPr>
              <w:t>kwadratu,</w:t>
            </w:r>
            <w:r>
              <w:rPr>
                <w:spacing w:val="-2"/>
                <w:sz w:val="20"/>
              </w:rPr>
              <w:t xml:space="preserve"> </w:t>
            </w:r>
            <w:r>
              <w:rPr>
                <w:sz w:val="20"/>
              </w:rPr>
              <w:t>trójkąta</w:t>
            </w:r>
            <w:r>
              <w:rPr>
                <w:spacing w:val="-2"/>
                <w:sz w:val="20"/>
              </w:rPr>
              <w:t xml:space="preserve"> </w:t>
            </w:r>
            <w:r>
              <w:rPr>
                <w:sz w:val="20"/>
              </w:rPr>
              <w:t>i</w:t>
            </w:r>
            <w:r>
              <w:rPr>
                <w:spacing w:val="-3"/>
                <w:sz w:val="20"/>
              </w:rPr>
              <w:t xml:space="preserve"> </w:t>
            </w:r>
            <w:r>
              <w:rPr>
                <w:sz w:val="20"/>
              </w:rPr>
              <w:t>prostokąta;</w:t>
            </w:r>
            <w:r>
              <w:rPr>
                <w:spacing w:val="-2"/>
                <w:sz w:val="20"/>
              </w:rPr>
              <w:t xml:space="preserve"> </w:t>
            </w:r>
            <w:r>
              <w:rPr>
                <w:sz w:val="20"/>
              </w:rPr>
              <w:t>rysuje</w:t>
            </w:r>
            <w:r>
              <w:rPr>
                <w:spacing w:val="-2"/>
                <w:sz w:val="20"/>
              </w:rPr>
              <w:t xml:space="preserve"> </w:t>
            </w:r>
            <w:r>
              <w:rPr>
                <w:sz w:val="20"/>
              </w:rPr>
              <w:t>figury</w:t>
            </w:r>
            <w:r>
              <w:rPr>
                <w:spacing w:val="-3"/>
                <w:sz w:val="20"/>
              </w:rPr>
              <w:t xml:space="preserve"> </w:t>
            </w:r>
            <w:r>
              <w:rPr>
                <w:sz w:val="20"/>
              </w:rPr>
              <w:t>w pomniejszeniu</w:t>
            </w:r>
            <w:r>
              <w:rPr>
                <w:spacing w:val="-4"/>
                <w:sz w:val="20"/>
              </w:rPr>
              <w:t xml:space="preserve"> </w:t>
            </w:r>
            <w:r>
              <w:rPr>
                <w:sz w:val="20"/>
              </w:rPr>
              <w:t>i</w:t>
            </w:r>
            <w:r>
              <w:rPr>
                <w:spacing w:val="-3"/>
                <w:sz w:val="20"/>
              </w:rPr>
              <w:t xml:space="preserve"> </w:t>
            </w:r>
            <w:r>
              <w:rPr>
                <w:sz w:val="20"/>
              </w:rPr>
              <w:t>powiększeniu;</w:t>
            </w:r>
            <w:r>
              <w:rPr>
                <w:spacing w:val="-3"/>
                <w:sz w:val="20"/>
              </w:rPr>
              <w:t xml:space="preserve"> </w:t>
            </w:r>
            <w:r>
              <w:rPr>
                <w:sz w:val="20"/>
              </w:rPr>
              <w:t>liczy</w:t>
            </w:r>
            <w:r>
              <w:rPr>
                <w:spacing w:val="-6"/>
                <w:sz w:val="20"/>
              </w:rPr>
              <w:t xml:space="preserve"> </w:t>
            </w:r>
            <w:r>
              <w:rPr>
                <w:sz w:val="20"/>
              </w:rPr>
              <w:t>(w</w:t>
            </w:r>
            <w:r>
              <w:rPr>
                <w:spacing w:val="-5"/>
                <w:sz w:val="20"/>
              </w:rPr>
              <w:t xml:space="preserve"> </w:t>
            </w:r>
            <w:r>
              <w:rPr>
                <w:sz w:val="20"/>
              </w:rPr>
              <w:t>przód</w:t>
            </w:r>
            <w:r>
              <w:rPr>
                <w:spacing w:val="-1"/>
                <w:sz w:val="20"/>
              </w:rPr>
              <w:t xml:space="preserve"> </w:t>
            </w:r>
            <w:r>
              <w:rPr>
                <w:sz w:val="20"/>
              </w:rPr>
              <w:t>i</w:t>
            </w:r>
            <w:r>
              <w:rPr>
                <w:spacing w:val="-3"/>
                <w:sz w:val="20"/>
              </w:rPr>
              <w:t xml:space="preserve"> </w:t>
            </w:r>
            <w:r>
              <w:rPr>
                <w:sz w:val="20"/>
              </w:rPr>
              <w:t>w</w:t>
            </w:r>
            <w:r>
              <w:rPr>
                <w:spacing w:val="-4"/>
                <w:sz w:val="20"/>
              </w:rPr>
              <w:t xml:space="preserve"> </w:t>
            </w:r>
            <w:r>
              <w:rPr>
                <w:sz w:val="20"/>
              </w:rPr>
              <w:t>tył) od danej liczby po 1, liczy dziesiątkami do 100 i setkami do 1000; stosuje liczby w aspekcie głównym, porządkowym</w:t>
            </w:r>
          </w:p>
          <w:p w14:paraId="1A0E823E" w14:textId="77777777" w:rsidR="004C2422" w:rsidRDefault="004C2422" w:rsidP="002B34A7">
            <w:pPr>
              <w:pStyle w:val="TableParagraph"/>
              <w:ind w:left="13" w:right="24"/>
              <w:rPr>
                <w:sz w:val="20"/>
              </w:rPr>
            </w:pPr>
            <w:r>
              <w:rPr>
                <w:sz w:val="20"/>
              </w:rPr>
              <w:t>i miarowym; umie zapisać cyframi i odczytać liczby do 1000; porównuje dwie dowolne liczby w zakresie 1000 (słownie i zastosowaniem</w:t>
            </w:r>
            <w:r>
              <w:rPr>
                <w:spacing w:val="-5"/>
                <w:sz w:val="20"/>
              </w:rPr>
              <w:t xml:space="preserve"> </w:t>
            </w:r>
            <w:r>
              <w:rPr>
                <w:sz w:val="20"/>
              </w:rPr>
              <w:t>znaków:&lt;,</w:t>
            </w:r>
            <w:r>
              <w:rPr>
                <w:spacing w:val="-3"/>
                <w:sz w:val="20"/>
              </w:rPr>
              <w:t xml:space="preserve"> </w:t>
            </w:r>
            <w:r>
              <w:rPr>
                <w:sz w:val="20"/>
              </w:rPr>
              <w:t>&gt;, =</w:t>
            </w:r>
            <w:r>
              <w:rPr>
                <w:spacing w:val="-3"/>
                <w:sz w:val="20"/>
              </w:rPr>
              <w:t xml:space="preserve"> </w:t>
            </w:r>
            <w:r>
              <w:rPr>
                <w:sz w:val="20"/>
              </w:rPr>
              <w:t>);</w:t>
            </w:r>
            <w:r>
              <w:rPr>
                <w:spacing w:val="-4"/>
                <w:sz w:val="20"/>
              </w:rPr>
              <w:t xml:space="preserve"> </w:t>
            </w:r>
            <w:r>
              <w:rPr>
                <w:sz w:val="20"/>
              </w:rPr>
              <w:t>umie</w:t>
            </w:r>
            <w:r>
              <w:rPr>
                <w:spacing w:val="-3"/>
                <w:sz w:val="20"/>
              </w:rPr>
              <w:t xml:space="preserve"> </w:t>
            </w:r>
            <w:r>
              <w:rPr>
                <w:sz w:val="20"/>
              </w:rPr>
              <w:t>odczytać</w:t>
            </w:r>
            <w:r>
              <w:rPr>
                <w:spacing w:val="-3"/>
                <w:sz w:val="20"/>
              </w:rPr>
              <w:t xml:space="preserve"> </w:t>
            </w:r>
            <w:r>
              <w:rPr>
                <w:sz w:val="20"/>
              </w:rPr>
              <w:t>i zapisać</w:t>
            </w:r>
            <w:r>
              <w:rPr>
                <w:spacing w:val="-3"/>
                <w:sz w:val="20"/>
              </w:rPr>
              <w:t xml:space="preserve"> </w:t>
            </w:r>
            <w:r>
              <w:rPr>
                <w:sz w:val="20"/>
              </w:rPr>
              <w:t>liczby</w:t>
            </w:r>
            <w:r>
              <w:rPr>
                <w:spacing w:val="-4"/>
                <w:sz w:val="20"/>
              </w:rPr>
              <w:t xml:space="preserve"> </w:t>
            </w:r>
            <w:r>
              <w:rPr>
                <w:sz w:val="20"/>
              </w:rPr>
              <w:t>w</w:t>
            </w:r>
            <w:r>
              <w:rPr>
                <w:spacing w:val="-3"/>
                <w:sz w:val="20"/>
              </w:rPr>
              <w:t xml:space="preserve"> </w:t>
            </w:r>
            <w:r>
              <w:rPr>
                <w:sz w:val="20"/>
              </w:rPr>
              <w:t>systemie</w:t>
            </w:r>
            <w:r>
              <w:rPr>
                <w:spacing w:val="-3"/>
                <w:sz w:val="20"/>
              </w:rPr>
              <w:t xml:space="preserve"> </w:t>
            </w:r>
            <w:r>
              <w:rPr>
                <w:sz w:val="20"/>
              </w:rPr>
              <w:t>rzymskim</w:t>
            </w:r>
            <w:r>
              <w:rPr>
                <w:spacing w:val="-5"/>
                <w:sz w:val="20"/>
              </w:rPr>
              <w:t xml:space="preserve"> </w:t>
            </w:r>
            <w:r>
              <w:rPr>
                <w:sz w:val="20"/>
              </w:rPr>
              <w:t>od</w:t>
            </w:r>
            <w:r>
              <w:rPr>
                <w:spacing w:val="-2"/>
                <w:sz w:val="20"/>
              </w:rPr>
              <w:t xml:space="preserve"> </w:t>
            </w:r>
            <w:r>
              <w:rPr>
                <w:sz w:val="20"/>
              </w:rPr>
              <w:t>I</w:t>
            </w:r>
            <w:r>
              <w:rPr>
                <w:spacing w:val="-3"/>
                <w:sz w:val="20"/>
              </w:rPr>
              <w:t xml:space="preserve"> </w:t>
            </w:r>
            <w:r>
              <w:rPr>
                <w:sz w:val="20"/>
              </w:rPr>
              <w:t>do</w:t>
            </w:r>
            <w:r>
              <w:rPr>
                <w:spacing w:val="-2"/>
                <w:sz w:val="20"/>
              </w:rPr>
              <w:t xml:space="preserve"> </w:t>
            </w:r>
            <w:r>
              <w:rPr>
                <w:sz w:val="20"/>
              </w:rPr>
              <w:t>XII;</w:t>
            </w:r>
            <w:r>
              <w:rPr>
                <w:spacing w:val="-4"/>
                <w:sz w:val="20"/>
              </w:rPr>
              <w:t xml:space="preserve"> </w:t>
            </w:r>
            <w:r>
              <w:rPr>
                <w:sz w:val="20"/>
              </w:rPr>
              <w:t>potrafi</w:t>
            </w:r>
            <w:r>
              <w:rPr>
                <w:spacing w:val="-4"/>
                <w:sz w:val="20"/>
              </w:rPr>
              <w:t xml:space="preserve"> </w:t>
            </w:r>
            <w:r>
              <w:rPr>
                <w:sz w:val="20"/>
              </w:rPr>
              <w:t>sprawnie</w:t>
            </w:r>
            <w:r>
              <w:rPr>
                <w:spacing w:val="-3"/>
                <w:sz w:val="20"/>
              </w:rPr>
              <w:t xml:space="preserve"> </w:t>
            </w:r>
            <w:r>
              <w:rPr>
                <w:sz w:val="20"/>
              </w:rPr>
              <w:t>dodawać</w:t>
            </w:r>
            <w:r>
              <w:rPr>
                <w:spacing w:val="-3"/>
                <w:sz w:val="20"/>
              </w:rPr>
              <w:t xml:space="preserve"> </w:t>
            </w:r>
            <w:r>
              <w:rPr>
                <w:sz w:val="20"/>
              </w:rPr>
              <w:t>i odejmować liczby w zakresie 100 oraz sprawdzać wyniki dodawania za pomocą odejmowania; podejmuje próby obliczania sum i różnic różnymi sposobami; podaje z pamięci iloczyny w</w:t>
            </w:r>
            <w:r>
              <w:rPr>
                <w:spacing w:val="-1"/>
                <w:sz w:val="20"/>
              </w:rPr>
              <w:t xml:space="preserve"> </w:t>
            </w:r>
            <w:r>
              <w:rPr>
                <w:sz w:val="20"/>
              </w:rPr>
              <w:t>zakresie tabliczki mnożenia; umie sprawdzać wyniki dzielenia za pomocą mnożenia; rozwiązuje łatwe zadania jednodziałaniowe, zadania tekstowe na porównywanie różnicowe oraz za pomocą równania z niewiadomą oznaczoną okienkiem; umie mierzyć i zapisywać wyniki pomiarów długości, szerokości</w:t>
            </w:r>
          </w:p>
          <w:p w14:paraId="39A73800" w14:textId="77777777" w:rsidR="004C2422" w:rsidRDefault="004C2422" w:rsidP="002B34A7">
            <w:pPr>
              <w:pStyle w:val="TableParagraph"/>
              <w:ind w:left="13" w:right="-15"/>
              <w:rPr>
                <w:sz w:val="20"/>
              </w:rPr>
            </w:pPr>
            <w:r>
              <w:rPr>
                <w:sz w:val="20"/>
              </w:rPr>
              <w:t>i</w:t>
            </w:r>
            <w:r>
              <w:rPr>
                <w:spacing w:val="-2"/>
                <w:sz w:val="20"/>
              </w:rPr>
              <w:t xml:space="preserve"> </w:t>
            </w:r>
            <w:r>
              <w:rPr>
                <w:sz w:val="20"/>
              </w:rPr>
              <w:t>wysokości</w:t>
            </w:r>
            <w:r>
              <w:rPr>
                <w:spacing w:val="-4"/>
                <w:sz w:val="20"/>
              </w:rPr>
              <w:t xml:space="preserve"> </w:t>
            </w:r>
            <w:r>
              <w:rPr>
                <w:sz w:val="20"/>
              </w:rPr>
              <w:t>przedmiotów;</w:t>
            </w:r>
            <w:r>
              <w:rPr>
                <w:spacing w:val="-5"/>
                <w:sz w:val="20"/>
              </w:rPr>
              <w:t xml:space="preserve"> </w:t>
            </w:r>
            <w:r>
              <w:rPr>
                <w:sz w:val="20"/>
              </w:rPr>
              <w:t>potrafi</w:t>
            </w:r>
            <w:r>
              <w:rPr>
                <w:spacing w:val="-5"/>
                <w:sz w:val="20"/>
              </w:rPr>
              <w:t xml:space="preserve"> </w:t>
            </w:r>
            <w:r>
              <w:rPr>
                <w:sz w:val="20"/>
              </w:rPr>
              <w:t>dokonywać</w:t>
            </w:r>
            <w:r>
              <w:rPr>
                <w:spacing w:val="-4"/>
                <w:sz w:val="20"/>
              </w:rPr>
              <w:t xml:space="preserve"> </w:t>
            </w:r>
            <w:r>
              <w:rPr>
                <w:sz w:val="20"/>
              </w:rPr>
              <w:t>pomiarów</w:t>
            </w:r>
            <w:r>
              <w:rPr>
                <w:spacing w:val="-9"/>
                <w:sz w:val="20"/>
              </w:rPr>
              <w:t xml:space="preserve"> </w:t>
            </w:r>
            <w:r>
              <w:rPr>
                <w:sz w:val="20"/>
              </w:rPr>
              <w:t>odległości</w:t>
            </w:r>
            <w:r>
              <w:rPr>
                <w:spacing w:val="-2"/>
                <w:sz w:val="20"/>
              </w:rPr>
              <w:t xml:space="preserve"> </w:t>
            </w:r>
            <w:r>
              <w:rPr>
                <w:sz w:val="20"/>
              </w:rPr>
              <w:t>między</w:t>
            </w:r>
            <w:r>
              <w:rPr>
                <w:spacing w:val="-8"/>
                <w:sz w:val="20"/>
              </w:rPr>
              <w:t xml:space="preserve"> </w:t>
            </w:r>
            <w:r>
              <w:rPr>
                <w:sz w:val="20"/>
              </w:rPr>
              <w:t>obiektami;</w:t>
            </w:r>
            <w:r>
              <w:rPr>
                <w:spacing w:val="-2"/>
                <w:sz w:val="20"/>
              </w:rPr>
              <w:t xml:space="preserve"> </w:t>
            </w:r>
            <w:r>
              <w:rPr>
                <w:sz w:val="20"/>
              </w:rPr>
              <w:t>umie</w:t>
            </w:r>
            <w:r>
              <w:rPr>
                <w:spacing w:val="-4"/>
                <w:sz w:val="20"/>
              </w:rPr>
              <w:t xml:space="preserve"> </w:t>
            </w:r>
            <w:r>
              <w:rPr>
                <w:sz w:val="20"/>
              </w:rPr>
              <w:t>posługiwać</w:t>
            </w:r>
            <w:r>
              <w:rPr>
                <w:spacing w:val="-4"/>
                <w:sz w:val="20"/>
              </w:rPr>
              <w:t xml:space="preserve"> </w:t>
            </w:r>
            <w:r>
              <w:rPr>
                <w:sz w:val="20"/>
              </w:rPr>
              <w:t>się</w:t>
            </w:r>
            <w:r>
              <w:rPr>
                <w:spacing w:val="-4"/>
                <w:sz w:val="20"/>
              </w:rPr>
              <w:t xml:space="preserve"> </w:t>
            </w:r>
            <w:r>
              <w:rPr>
                <w:sz w:val="20"/>
              </w:rPr>
              <w:t>jednostkami: milimetr, centymetr, metr, kilometr, wykonuje łatwe obliczenia dotyczące miar długości</w:t>
            </w:r>
          </w:p>
          <w:p w14:paraId="5F1C29AC" w14:textId="77777777" w:rsidR="004C2422" w:rsidRDefault="004C2422" w:rsidP="002B34A7">
            <w:pPr>
              <w:pStyle w:val="TableParagraph"/>
              <w:ind w:left="13" w:right="99" w:firstLine="50"/>
              <w:rPr>
                <w:sz w:val="20"/>
              </w:rPr>
            </w:pPr>
            <w:r>
              <w:rPr>
                <w:sz w:val="20"/>
              </w:rPr>
              <w:t>(bez zamiany jednostek); wie, jak ważyć przedmioty, używa określeń: kilogram, pół kilograma, dekagram, gram; umie dokonać łatwych obliczeń, używając tych miar (bez zamiany jednostek); potrafi odmierzać płyny różnymi miarkami, używa określeń: litr, pół litra, ćwierć litra; potrafi odczytywać wskazania zegarów, zna pojęcia: godzina, pół godziny, kwadrans, minuta,</w:t>
            </w:r>
            <w:r>
              <w:rPr>
                <w:spacing w:val="-1"/>
                <w:sz w:val="20"/>
              </w:rPr>
              <w:t xml:space="preserve"> </w:t>
            </w:r>
            <w:r>
              <w:rPr>
                <w:sz w:val="20"/>
              </w:rPr>
              <w:t>umie</w:t>
            </w:r>
            <w:r>
              <w:rPr>
                <w:spacing w:val="-2"/>
                <w:sz w:val="20"/>
              </w:rPr>
              <w:t xml:space="preserve"> </w:t>
            </w:r>
            <w:r>
              <w:rPr>
                <w:sz w:val="20"/>
              </w:rPr>
              <w:t>wykonać</w:t>
            </w:r>
            <w:r>
              <w:rPr>
                <w:spacing w:val="-4"/>
                <w:sz w:val="20"/>
              </w:rPr>
              <w:t xml:space="preserve"> </w:t>
            </w:r>
            <w:r>
              <w:rPr>
                <w:sz w:val="20"/>
              </w:rPr>
              <w:t>proste</w:t>
            </w:r>
            <w:r>
              <w:rPr>
                <w:spacing w:val="-2"/>
                <w:sz w:val="20"/>
              </w:rPr>
              <w:t xml:space="preserve"> </w:t>
            </w:r>
            <w:r>
              <w:rPr>
                <w:sz w:val="20"/>
              </w:rPr>
              <w:t>obliczenia</w:t>
            </w:r>
            <w:r>
              <w:rPr>
                <w:spacing w:val="-4"/>
                <w:sz w:val="20"/>
              </w:rPr>
              <w:t xml:space="preserve"> </w:t>
            </w:r>
            <w:r>
              <w:rPr>
                <w:sz w:val="20"/>
              </w:rPr>
              <w:t>zegarowe</w:t>
            </w:r>
            <w:r>
              <w:rPr>
                <w:spacing w:val="-1"/>
                <w:sz w:val="20"/>
              </w:rPr>
              <w:t xml:space="preserve"> </w:t>
            </w:r>
            <w:r>
              <w:rPr>
                <w:sz w:val="20"/>
              </w:rPr>
              <w:t>w</w:t>
            </w:r>
            <w:r>
              <w:rPr>
                <w:spacing w:val="-4"/>
                <w:sz w:val="20"/>
              </w:rPr>
              <w:t xml:space="preserve"> </w:t>
            </w:r>
            <w:r>
              <w:rPr>
                <w:sz w:val="20"/>
              </w:rPr>
              <w:t>obrębie</w:t>
            </w:r>
            <w:r>
              <w:rPr>
                <w:spacing w:val="-4"/>
                <w:sz w:val="20"/>
              </w:rPr>
              <w:t xml:space="preserve"> </w:t>
            </w:r>
            <w:r>
              <w:rPr>
                <w:sz w:val="20"/>
              </w:rPr>
              <w:t>pełnych</w:t>
            </w:r>
            <w:r>
              <w:rPr>
                <w:spacing w:val="-5"/>
                <w:sz w:val="20"/>
              </w:rPr>
              <w:t xml:space="preserve"> </w:t>
            </w:r>
            <w:r>
              <w:rPr>
                <w:sz w:val="20"/>
              </w:rPr>
              <w:t>godzin;</w:t>
            </w:r>
            <w:r>
              <w:rPr>
                <w:spacing w:val="-5"/>
                <w:sz w:val="20"/>
              </w:rPr>
              <w:t xml:space="preserve"> </w:t>
            </w:r>
            <w:r>
              <w:rPr>
                <w:sz w:val="20"/>
              </w:rPr>
              <w:t>potrafi</w:t>
            </w:r>
            <w:r>
              <w:rPr>
                <w:spacing w:val="-5"/>
                <w:sz w:val="20"/>
              </w:rPr>
              <w:t xml:space="preserve"> </w:t>
            </w:r>
            <w:r>
              <w:rPr>
                <w:sz w:val="20"/>
              </w:rPr>
              <w:t>odczytać</w:t>
            </w:r>
            <w:r>
              <w:rPr>
                <w:spacing w:val="-4"/>
                <w:sz w:val="20"/>
              </w:rPr>
              <w:t xml:space="preserve"> </w:t>
            </w:r>
            <w:r>
              <w:rPr>
                <w:sz w:val="20"/>
              </w:rPr>
              <w:t>temperaturę</w:t>
            </w:r>
            <w:r>
              <w:rPr>
                <w:spacing w:val="-4"/>
                <w:sz w:val="20"/>
              </w:rPr>
              <w:t xml:space="preserve"> </w:t>
            </w:r>
            <w:r>
              <w:rPr>
                <w:sz w:val="20"/>
              </w:rPr>
              <w:t>(bez</w:t>
            </w:r>
            <w:r>
              <w:rPr>
                <w:spacing w:val="-4"/>
                <w:sz w:val="20"/>
              </w:rPr>
              <w:t xml:space="preserve"> </w:t>
            </w:r>
            <w:r>
              <w:rPr>
                <w:sz w:val="20"/>
              </w:rPr>
              <w:t>konieczności posługiwania się liczbami ujemnymi); zna kolejność dni tygodnia i miesięcy w roku, umie odczytać, zapisać i ułożyć chronologicznie podane daty; wie, jak wykonać proste obliczenia kalendarzowe w sytuacjach życiowych; zna wartość nabywczą pieniędzy, rozumie pojęcie długu i konieczności jego spłaty; umie układać, rozwiązywać i przekształcać proste</w:t>
            </w:r>
          </w:p>
          <w:p w14:paraId="567784DF" w14:textId="77777777" w:rsidR="004C2422" w:rsidRDefault="004C2422" w:rsidP="002B34A7">
            <w:pPr>
              <w:pStyle w:val="TableParagraph"/>
              <w:spacing w:line="217" w:lineRule="exact"/>
              <w:ind w:left="13"/>
              <w:rPr>
                <w:sz w:val="20"/>
              </w:rPr>
            </w:pPr>
            <w:r>
              <w:rPr>
                <w:sz w:val="20"/>
              </w:rPr>
              <w:t>zadania</w:t>
            </w:r>
            <w:r>
              <w:rPr>
                <w:spacing w:val="-6"/>
                <w:sz w:val="20"/>
              </w:rPr>
              <w:t xml:space="preserve"> </w:t>
            </w:r>
            <w:r>
              <w:rPr>
                <w:sz w:val="20"/>
              </w:rPr>
              <w:t>o</w:t>
            </w:r>
            <w:r>
              <w:rPr>
                <w:spacing w:val="-4"/>
                <w:sz w:val="20"/>
              </w:rPr>
              <w:t xml:space="preserve"> </w:t>
            </w:r>
            <w:r>
              <w:rPr>
                <w:sz w:val="20"/>
              </w:rPr>
              <w:t>kupowaniu</w:t>
            </w:r>
            <w:r>
              <w:rPr>
                <w:spacing w:val="-6"/>
                <w:sz w:val="20"/>
              </w:rPr>
              <w:t xml:space="preserve"> </w:t>
            </w:r>
            <w:r>
              <w:rPr>
                <w:sz w:val="20"/>
              </w:rPr>
              <w:t>i</w:t>
            </w:r>
            <w:r>
              <w:rPr>
                <w:spacing w:val="-3"/>
                <w:sz w:val="20"/>
              </w:rPr>
              <w:t xml:space="preserve"> </w:t>
            </w:r>
            <w:r>
              <w:rPr>
                <w:sz w:val="20"/>
              </w:rPr>
              <w:t>płaceniu</w:t>
            </w:r>
            <w:r>
              <w:rPr>
                <w:spacing w:val="-6"/>
                <w:sz w:val="20"/>
              </w:rPr>
              <w:t xml:space="preserve"> </w:t>
            </w:r>
            <w:r>
              <w:rPr>
                <w:sz w:val="20"/>
              </w:rPr>
              <w:t>dziesiątkami</w:t>
            </w:r>
            <w:r>
              <w:rPr>
                <w:spacing w:val="-3"/>
                <w:sz w:val="20"/>
              </w:rPr>
              <w:t xml:space="preserve"> </w:t>
            </w:r>
            <w:r>
              <w:rPr>
                <w:sz w:val="20"/>
              </w:rPr>
              <w:t>w</w:t>
            </w:r>
            <w:r>
              <w:rPr>
                <w:spacing w:val="-8"/>
                <w:sz w:val="20"/>
              </w:rPr>
              <w:t xml:space="preserve"> </w:t>
            </w:r>
            <w:r>
              <w:rPr>
                <w:sz w:val="20"/>
              </w:rPr>
              <w:t>zakresie</w:t>
            </w:r>
            <w:r>
              <w:rPr>
                <w:spacing w:val="-5"/>
                <w:sz w:val="20"/>
              </w:rPr>
              <w:t xml:space="preserve"> </w:t>
            </w:r>
            <w:r>
              <w:rPr>
                <w:spacing w:val="-4"/>
                <w:sz w:val="20"/>
              </w:rPr>
              <w:t>100.</w:t>
            </w:r>
          </w:p>
        </w:tc>
      </w:tr>
    </w:tbl>
    <w:p w14:paraId="796106B2" w14:textId="77777777" w:rsidR="004C2422" w:rsidRDefault="004C2422" w:rsidP="004C2422">
      <w:pPr>
        <w:pStyle w:val="TableParagraph"/>
        <w:spacing w:line="217" w:lineRule="exact"/>
        <w:rPr>
          <w:sz w:val="20"/>
        </w:rPr>
        <w:sectPr w:rsidR="004C2422" w:rsidSect="004C2422">
          <w:pgSz w:w="16840" w:h="11910" w:orient="landscape"/>
          <w:pgMar w:top="1340" w:right="708" w:bottom="280" w:left="566" w:header="708" w:footer="708" w:gutter="0"/>
          <w:cols w:space="708"/>
        </w:sectPr>
      </w:pPr>
    </w:p>
    <w:p w14:paraId="1A4ACD02" w14:textId="77777777" w:rsidR="004C2422" w:rsidRDefault="004C2422" w:rsidP="004C2422">
      <w:pPr>
        <w:pStyle w:val="Tekstpodstawowy"/>
        <w:spacing w:before="11"/>
        <w:rPr>
          <w:rFonts w:ascii="Calibri"/>
          <w:sz w:val="4"/>
        </w:rPr>
      </w:pPr>
    </w:p>
    <w:tbl>
      <w:tblPr>
        <w:tblStyle w:val="TableNormal"/>
        <w:tblW w:w="0" w:type="auto"/>
        <w:tblInd w:w="1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2220"/>
        <w:gridCol w:w="1809"/>
        <w:gridCol w:w="1080"/>
        <w:gridCol w:w="10266"/>
      </w:tblGrid>
      <w:tr w:rsidR="004C2422" w14:paraId="22E3313F" w14:textId="77777777" w:rsidTr="002B34A7">
        <w:trPr>
          <w:trHeight w:val="1878"/>
        </w:trPr>
        <w:tc>
          <w:tcPr>
            <w:tcW w:w="2220" w:type="dxa"/>
            <w:vMerge w:val="restart"/>
            <w:tcBorders>
              <w:top w:val="nil"/>
            </w:tcBorders>
          </w:tcPr>
          <w:p w14:paraId="42A78065" w14:textId="77777777" w:rsidR="004C2422" w:rsidRDefault="004C2422" w:rsidP="002B34A7">
            <w:pPr>
              <w:pStyle w:val="TableParagraph"/>
              <w:rPr>
                <w:rFonts w:ascii="Calibri"/>
              </w:rPr>
            </w:pPr>
          </w:p>
          <w:p w14:paraId="2EF58526" w14:textId="77777777" w:rsidR="004C2422" w:rsidRDefault="004C2422" w:rsidP="002B34A7">
            <w:pPr>
              <w:pStyle w:val="TableParagraph"/>
              <w:rPr>
                <w:rFonts w:ascii="Calibri"/>
              </w:rPr>
            </w:pPr>
          </w:p>
          <w:p w14:paraId="1C01D035" w14:textId="77777777" w:rsidR="004C2422" w:rsidRDefault="004C2422" w:rsidP="002B34A7">
            <w:pPr>
              <w:pStyle w:val="TableParagraph"/>
              <w:rPr>
                <w:rFonts w:ascii="Calibri"/>
              </w:rPr>
            </w:pPr>
          </w:p>
          <w:p w14:paraId="0C9D4D16" w14:textId="77777777" w:rsidR="004C2422" w:rsidRDefault="004C2422" w:rsidP="002B34A7">
            <w:pPr>
              <w:pStyle w:val="TableParagraph"/>
              <w:rPr>
                <w:rFonts w:ascii="Calibri"/>
              </w:rPr>
            </w:pPr>
          </w:p>
          <w:p w14:paraId="09A2F194" w14:textId="77777777" w:rsidR="004C2422" w:rsidRDefault="004C2422" w:rsidP="002B34A7">
            <w:pPr>
              <w:pStyle w:val="TableParagraph"/>
              <w:rPr>
                <w:rFonts w:ascii="Calibri"/>
              </w:rPr>
            </w:pPr>
          </w:p>
          <w:p w14:paraId="4B1A712A" w14:textId="77777777" w:rsidR="004C2422" w:rsidRDefault="004C2422" w:rsidP="002B34A7">
            <w:pPr>
              <w:pStyle w:val="TableParagraph"/>
              <w:rPr>
                <w:rFonts w:ascii="Calibri"/>
              </w:rPr>
            </w:pPr>
          </w:p>
          <w:p w14:paraId="50742D27" w14:textId="77777777" w:rsidR="004C2422" w:rsidRDefault="004C2422" w:rsidP="002B34A7">
            <w:pPr>
              <w:pStyle w:val="TableParagraph"/>
              <w:rPr>
                <w:rFonts w:ascii="Calibri"/>
              </w:rPr>
            </w:pPr>
          </w:p>
          <w:p w14:paraId="13F5034B" w14:textId="77777777" w:rsidR="004C2422" w:rsidRDefault="004C2422" w:rsidP="002B34A7">
            <w:pPr>
              <w:pStyle w:val="TableParagraph"/>
              <w:rPr>
                <w:rFonts w:ascii="Calibri"/>
              </w:rPr>
            </w:pPr>
          </w:p>
          <w:p w14:paraId="398C0AB8" w14:textId="77777777" w:rsidR="004C2422" w:rsidRDefault="004C2422" w:rsidP="002B34A7">
            <w:pPr>
              <w:pStyle w:val="TableParagraph"/>
              <w:rPr>
                <w:rFonts w:ascii="Calibri"/>
              </w:rPr>
            </w:pPr>
          </w:p>
          <w:p w14:paraId="4C8410B5" w14:textId="77777777" w:rsidR="004C2422" w:rsidRDefault="004C2422" w:rsidP="002B34A7">
            <w:pPr>
              <w:pStyle w:val="TableParagraph"/>
              <w:rPr>
                <w:rFonts w:ascii="Calibri"/>
              </w:rPr>
            </w:pPr>
          </w:p>
          <w:p w14:paraId="0181BDC2" w14:textId="77777777" w:rsidR="004C2422" w:rsidRDefault="004C2422" w:rsidP="002B34A7">
            <w:pPr>
              <w:pStyle w:val="TableParagraph"/>
              <w:rPr>
                <w:rFonts w:ascii="Calibri"/>
              </w:rPr>
            </w:pPr>
          </w:p>
          <w:p w14:paraId="69597252" w14:textId="77777777" w:rsidR="004C2422" w:rsidRDefault="004C2422" w:rsidP="002B34A7">
            <w:pPr>
              <w:pStyle w:val="TableParagraph"/>
              <w:rPr>
                <w:rFonts w:ascii="Calibri"/>
              </w:rPr>
            </w:pPr>
          </w:p>
          <w:p w14:paraId="2783B27F" w14:textId="77777777" w:rsidR="004C2422" w:rsidRDefault="004C2422" w:rsidP="002B34A7">
            <w:pPr>
              <w:pStyle w:val="TableParagraph"/>
              <w:rPr>
                <w:rFonts w:ascii="Calibri"/>
              </w:rPr>
            </w:pPr>
          </w:p>
          <w:p w14:paraId="02637700" w14:textId="77777777" w:rsidR="004C2422" w:rsidRDefault="004C2422" w:rsidP="002B34A7">
            <w:pPr>
              <w:pStyle w:val="TableParagraph"/>
              <w:rPr>
                <w:rFonts w:ascii="Calibri"/>
              </w:rPr>
            </w:pPr>
          </w:p>
          <w:p w14:paraId="3CD8EBB4" w14:textId="77777777" w:rsidR="004C2422" w:rsidRDefault="004C2422" w:rsidP="002B34A7">
            <w:pPr>
              <w:pStyle w:val="TableParagraph"/>
              <w:rPr>
                <w:rFonts w:ascii="Calibri"/>
              </w:rPr>
            </w:pPr>
          </w:p>
          <w:p w14:paraId="68D734C7" w14:textId="77777777" w:rsidR="004C2422" w:rsidRDefault="004C2422" w:rsidP="002B34A7">
            <w:pPr>
              <w:pStyle w:val="TableParagraph"/>
              <w:rPr>
                <w:rFonts w:ascii="Calibri"/>
              </w:rPr>
            </w:pPr>
          </w:p>
          <w:p w14:paraId="2310A5B7" w14:textId="77777777" w:rsidR="004C2422" w:rsidRDefault="004C2422" w:rsidP="002B34A7">
            <w:pPr>
              <w:pStyle w:val="TableParagraph"/>
              <w:rPr>
                <w:rFonts w:ascii="Calibri"/>
              </w:rPr>
            </w:pPr>
          </w:p>
          <w:p w14:paraId="50B214C7" w14:textId="77777777" w:rsidR="004C2422" w:rsidRDefault="004C2422" w:rsidP="002B34A7">
            <w:pPr>
              <w:pStyle w:val="TableParagraph"/>
              <w:rPr>
                <w:rFonts w:ascii="Calibri"/>
              </w:rPr>
            </w:pPr>
          </w:p>
          <w:p w14:paraId="5AD3F214" w14:textId="77777777" w:rsidR="004C2422" w:rsidRDefault="004C2422" w:rsidP="002B34A7">
            <w:pPr>
              <w:pStyle w:val="TableParagraph"/>
              <w:rPr>
                <w:rFonts w:ascii="Calibri"/>
              </w:rPr>
            </w:pPr>
          </w:p>
          <w:p w14:paraId="0FFAD6AA" w14:textId="77777777" w:rsidR="004C2422" w:rsidRDefault="004C2422" w:rsidP="002B34A7">
            <w:pPr>
              <w:pStyle w:val="TableParagraph"/>
              <w:rPr>
                <w:rFonts w:ascii="Calibri"/>
              </w:rPr>
            </w:pPr>
          </w:p>
          <w:p w14:paraId="2509F2BA" w14:textId="77777777" w:rsidR="004C2422" w:rsidRDefault="004C2422" w:rsidP="002B34A7">
            <w:pPr>
              <w:pStyle w:val="TableParagraph"/>
              <w:rPr>
                <w:rFonts w:ascii="Calibri"/>
              </w:rPr>
            </w:pPr>
          </w:p>
          <w:p w14:paraId="09B1A18A" w14:textId="77777777" w:rsidR="004C2422" w:rsidRDefault="004C2422" w:rsidP="002B34A7">
            <w:pPr>
              <w:pStyle w:val="TableParagraph"/>
              <w:rPr>
                <w:rFonts w:ascii="Calibri"/>
              </w:rPr>
            </w:pPr>
          </w:p>
          <w:p w14:paraId="7E8EE80C" w14:textId="77777777" w:rsidR="004C2422" w:rsidRDefault="004C2422" w:rsidP="002B34A7">
            <w:pPr>
              <w:pStyle w:val="TableParagraph"/>
              <w:rPr>
                <w:rFonts w:ascii="Calibri"/>
              </w:rPr>
            </w:pPr>
          </w:p>
          <w:p w14:paraId="4B69080C" w14:textId="77777777" w:rsidR="004C2422" w:rsidRDefault="004C2422" w:rsidP="002B34A7">
            <w:pPr>
              <w:pStyle w:val="TableParagraph"/>
              <w:rPr>
                <w:rFonts w:ascii="Calibri"/>
              </w:rPr>
            </w:pPr>
          </w:p>
          <w:p w14:paraId="17669F96" w14:textId="77777777" w:rsidR="004C2422" w:rsidRDefault="004C2422" w:rsidP="002B34A7">
            <w:pPr>
              <w:pStyle w:val="TableParagraph"/>
              <w:rPr>
                <w:rFonts w:ascii="Calibri"/>
              </w:rPr>
            </w:pPr>
          </w:p>
          <w:p w14:paraId="5704EE32" w14:textId="77777777" w:rsidR="004C2422" w:rsidRDefault="004C2422" w:rsidP="002B34A7">
            <w:pPr>
              <w:pStyle w:val="TableParagraph"/>
              <w:spacing w:before="148"/>
              <w:rPr>
                <w:rFonts w:ascii="Calibri"/>
              </w:rPr>
            </w:pPr>
          </w:p>
          <w:p w14:paraId="7332D08C" w14:textId="77777777" w:rsidR="004C2422" w:rsidRDefault="004C2422" w:rsidP="002B34A7">
            <w:pPr>
              <w:pStyle w:val="TableParagraph"/>
              <w:ind w:left="186" w:right="167" w:firstLine="2"/>
              <w:jc w:val="center"/>
              <w:rPr>
                <w:b/>
              </w:rPr>
            </w:pPr>
            <w:r>
              <w:rPr>
                <w:b/>
                <w:spacing w:val="-2"/>
              </w:rPr>
              <w:t xml:space="preserve">EDUKACJA INFORMATYCZN </w:t>
            </w:r>
            <w:r>
              <w:rPr>
                <w:b/>
                <w:spacing w:val="-10"/>
              </w:rPr>
              <w:t>A</w:t>
            </w:r>
          </w:p>
        </w:tc>
        <w:tc>
          <w:tcPr>
            <w:tcW w:w="1809" w:type="dxa"/>
            <w:vMerge w:val="restart"/>
            <w:tcBorders>
              <w:top w:val="nil"/>
            </w:tcBorders>
          </w:tcPr>
          <w:p w14:paraId="7F7789A2" w14:textId="77777777" w:rsidR="004C2422" w:rsidRDefault="004C2422" w:rsidP="002B34A7">
            <w:pPr>
              <w:pStyle w:val="TableParagraph"/>
              <w:rPr>
                <w:sz w:val="18"/>
              </w:rPr>
            </w:pPr>
          </w:p>
        </w:tc>
        <w:tc>
          <w:tcPr>
            <w:tcW w:w="1080" w:type="dxa"/>
            <w:tcBorders>
              <w:top w:val="nil"/>
            </w:tcBorders>
          </w:tcPr>
          <w:p w14:paraId="27E818F1" w14:textId="77777777" w:rsidR="004C2422" w:rsidRDefault="004C2422" w:rsidP="002B34A7">
            <w:pPr>
              <w:pStyle w:val="TableParagraph"/>
              <w:rPr>
                <w:rFonts w:ascii="Calibri"/>
                <w:sz w:val="20"/>
              </w:rPr>
            </w:pPr>
          </w:p>
          <w:p w14:paraId="0E11B098" w14:textId="77777777" w:rsidR="004C2422" w:rsidRDefault="004C2422" w:rsidP="002B34A7">
            <w:pPr>
              <w:pStyle w:val="TableParagraph"/>
              <w:rPr>
                <w:rFonts w:ascii="Calibri"/>
                <w:sz w:val="20"/>
              </w:rPr>
            </w:pPr>
          </w:p>
          <w:p w14:paraId="57B05EEE" w14:textId="77777777" w:rsidR="004C2422" w:rsidRDefault="004C2422" w:rsidP="002B34A7">
            <w:pPr>
              <w:pStyle w:val="TableParagraph"/>
              <w:spacing w:before="86"/>
              <w:rPr>
                <w:rFonts w:ascii="Calibri"/>
                <w:sz w:val="20"/>
              </w:rPr>
            </w:pPr>
          </w:p>
          <w:p w14:paraId="2436B4A4" w14:textId="77777777" w:rsidR="004C2422" w:rsidRDefault="004C2422" w:rsidP="002B34A7">
            <w:pPr>
              <w:pStyle w:val="TableParagraph"/>
              <w:ind w:left="21"/>
              <w:jc w:val="center"/>
              <w:rPr>
                <w:sz w:val="20"/>
              </w:rPr>
            </w:pPr>
            <w:r>
              <w:rPr>
                <w:spacing w:val="-10"/>
                <w:sz w:val="20"/>
              </w:rPr>
              <w:t>4</w:t>
            </w:r>
          </w:p>
        </w:tc>
        <w:tc>
          <w:tcPr>
            <w:tcW w:w="10266" w:type="dxa"/>
            <w:tcBorders>
              <w:top w:val="nil"/>
            </w:tcBorders>
          </w:tcPr>
          <w:p w14:paraId="61BCCBCC" w14:textId="77777777" w:rsidR="004C2422" w:rsidRDefault="004C2422" w:rsidP="002B34A7">
            <w:pPr>
              <w:pStyle w:val="TableParagraph"/>
              <w:ind w:left="13" w:right="-15" w:firstLine="117"/>
              <w:jc w:val="both"/>
              <w:rPr>
                <w:sz w:val="20"/>
              </w:rPr>
            </w:pPr>
            <w:r>
              <w:rPr>
                <w:sz w:val="20"/>
              </w:rPr>
              <w:t>Rozpoznaje i nazywa figury geometryczne, klasyfikuje figury według podanej cechy; zauważa, że jedna figura jest powiększeniem</w:t>
            </w:r>
            <w:r>
              <w:rPr>
                <w:spacing w:val="-13"/>
                <w:sz w:val="20"/>
              </w:rPr>
              <w:t xml:space="preserve"> </w:t>
            </w:r>
            <w:r>
              <w:rPr>
                <w:sz w:val="20"/>
              </w:rPr>
              <w:t>lub</w:t>
            </w:r>
            <w:r>
              <w:rPr>
                <w:spacing w:val="-12"/>
                <w:sz w:val="20"/>
              </w:rPr>
              <w:t xml:space="preserve"> </w:t>
            </w:r>
            <w:r>
              <w:rPr>
                <w:sz w:val="20"/>
              </w:rPr>
              <w:t>pomniejszeniem</w:t>
            </w:r>
            <w:r>
              <w:rPr>
                <w:spacing w:val="-13"/>
                <w:sz w:val="20"/>
              </w:rPr>
              <w:t xml:space="preserve"> </w:t>
            </w:r>
            <w:r>
              <w:rPr>
                <w:sz w:val="20"/>
              </w:rPr>
              <w:t>drugiej;</w:t>
            </w:r>
            <w:r>
              <w:rPr>
                <w:spacing w:val="-12"/>
                <w:sz w:val="20"/>
              </w:rPr>
              <w:t xml:space="preserve"> </w:t>
            </w:r>
            <w:r>
              <w:rPr>
                <w:sz w:val="20"/>
              </w:rPr>
              <w:t>zapisuje</w:t>
            </w:r>
            <w:r>
              <w:rPr>
                <w:spacing w:val="-13"/>
                <w:sz w:val="20"/>
              </w:rPr>
              <w:t xml:space="preserve"> </w:t>
            </w:r>
            <w:r>
              <w:rPr>
                <w:sz w:val="20"/>
              </w:rPr>
              <w:t>liczby</w:t>
            </w:r>
            <w:r>
              <w:rPr>
                <w:spacing w:val="-12"/>
                <w:sz w:val="20"/>
              </w:rPr>
              <w:t xml:space="preserve"> </w:t>
            </w:r>
            <w:r>
              <w:rPr>
                <w:sz w:val="20"/>
              </w:rPr>
              <w:t>cyframi</w:t>
            </w:r>
            <w:r>
              <w:rPr>
                <w:spacing w:val="-13"/>
                <w:sz w:val="20"/>
              </w:rPr>
              <w:t xml:space="preserve"> </w:t>
            </w:r>
            <w:r>
              <w:rPr>
                <w:sz w:val="20"/>
              </w:rPr>
              <w:t>w</w:t>
            </w:r>
            <w:r>
              <w:rPr>
                <w:spacing w:val="-12"/>
                <w:sz w:val="20"/>
              </w:rPr>
              <w:t xml:space="preserve"> </w:t>
            </w:r>
            <w:r>
              <w:rPr>
                <w:sz w:val="20"/>
              </w:rPr>
              <w:t>zakresie</w:t>
            </w:r>
            <w:r>
              <w:rPr>
                <w:spacing w:val="-13"/>
                <w:sz w:val="20"/>
              </w:rPr>
              <w:t xml:space="preserve"> </w:t>
            </w:r>
            <w:r>
              <w:rPr>
                <w:sz w:val="20"/>
              </w:rPr>
              <w:t>1000,</w:t>
            </w:r>
            <w:r>
              <w:rPr>
                <w:spacing w:val="-12"/>
                <w:sz w:val="20"/>
              </w:rPr>
              <w:t xml:space="preserve"> </w:t>
            </w:r>
            <w:r>
              <w:rPr>
                <w:sz w:val="20"/>
              </w:rPr>
              <w:t>liczy</w:t>
            </w:r>
            <w:r>
              <w:rPr>
                <w:spacing w:val="-13"/>
                <w:sz w:val="20"/>
              </w:rPr>
              <w:t xml:space="preserve"> </w:t>
            </w:r>
            <w:r>
              <w:rPr>
                <w:sz w:val="20"/>
              </w:rPr>
              <w:t>dziesiątkami</w:t>
            </w:r>
            <w:r>
              <w:rPr>
                <w:spacing w:val="-12"/>
                <w:sz w:val="20"/>
              </w:rPr>
              <w:t xml:space="preserve"> </w:t>
            </w:r>
            <w:r>
              <w:rPr>
                <w:sz w:val="20"/>
              </w:rPr>
              <w:t>w</w:t>
            </w:r>
            <w:r>
              <w:rPr>
                <w:spacing w:val="-13"/>
                <w:sz w:val="20"/>
              </w:rPr>
              <w:t xml:space="preserve"> </w:t>
            </w:r>
            <w:r>
              <w:rPr>
                <w:sz w:val="20"/>
              </w:rPr>
              <w:t>zakresie</w:t>
            </w:r>
            <w:r>
              <w:rPr>
                <w:spacing w:val="-12"/>
                <w:sz w:val="20"/>
              </w:rPr>
              <w:t xml:space="preserve"> </w:t>
            </w:r>
            <w:r>
              <w:rPr>
                <w:sz w:val="20"/>
              </w:rPr>
              <w:t>100</w:t>
            </w:r>
            <w:r>
              <w:rPr>
                <w:spacing w:val="-13"/>
                <w:sz w:val="20"/>
              </w:rPr>
              <w:t xml:space="preserve"> </w:t>
            </w:r>
            <w:r>
              <w:rPr>
                <w:sz w:val="20"/>
              </w:rPr>
              <w:t>i</w:t>
            </w:r>
            <w:r>
              <w:rPr>
                <w:spacing w:val="-12"/>
                <w:sz w:val="20"/>
              </w:rPr>
              <w:t xml:space="preserve"> </w:t>
            </w:r>
            <w:r>
              <w:rPr>
                <w:sz w:val="20"/>
              </w:rPr>
              <w:t>setkami w zakresie 1000, porównuje liczby, stosując znaki &lt;, &gt;, =, ustala ciągi rosnące i malejące; biegle wyznacza i zapisuje sumy i różnice w zakresie 100 oraz oblicza proste przypadki w zakresie 1000; mnoży w zakresie 100 i sprawdza wyniki obliczeń za pomocą dzielenia; potrafi rozwiązywać, i układać łatwe zadania jednodziałaniowe; umie dokonać pomiaru, porównuje wyniki, stosuje jednostki (centymetr, metr, kilogram, dekagram, litr, godzina); zna banknoty i monety będące w obiegu; zna kolejność dni tygodnia i miesięcy w roku.</w:t>
            </w:r>
          </w:p>
        </w:tc>
      </w:tr>
      <w:tr w:rsidR="004C2422" w14:paraId="660B0038" w14:textId="77777777" w:rsidTr="002B34A7">
        <w:trPr>
          <w:trHeight w:val="1190"/>
        </w:trPr>
        <w:tc>
          <w:tcPr>
            <w:tcW w:w="2220" w:type="dxa"/>
            <w:vMerge/>
            <w:tcBorders>
              <w:top w:val="nil"/>
            </w:tcBorders>
          </w:tcPr>
          <w:p w14:paraId="00E4F317" w14:textId="77777777" w:rsidR="004C2422" w:rsidRDefault="004C2422" w:rsidP="002B34A7">
            <w:pPr>
              <w:rPr>
                <w:sz w:val="2"/>
                <w:szCs w:val="2"/>
              </w:rPr>
            </w:pPr>
          </w:p>
        </w:tc>
        <w:tc>
          <w:tcPr>
            <w:tcW w:w="1809" w:type="dxa"/>
            <w:vMerge/>
            <w:tcBorders>
              <w:top w:val="nil"/>
            </w:tcBorders>
          </w:tcPr>
          <w:p w14:paraId="6A4E6B7B" w14:textId="77777777" w:rsidR="004C2422" w:rsidRDefault="004C2422" w:rsidP="002B34A7">
            <w:pPr>
              <w:rPr>
                <w:sz w:val="2"/>
                <w:szCs w:val="2"/>
              </w:rPr>
            </w:pPr>
          </w:p>
        </w:tc>
        <w:tc>
          <w:tcPr>
            <w:tcW w:w="1080" w:type="dxa"/>
          </w:tcPr>
          <w:p w14:paraId="5D7E3B61" w14:textId="77777777" w:rsidR="004C2422" w:rsidRDefault="004C2422" w:rsidP="002B34A7">
            <w:pPr>
              <w:pStyle w:val="TableParagraph"/>
              <w:spacing w:before="229"/>
              <w:rPr>
                <w:rFonts w:ascii="Calibri"/>
                <w:sz w:val="20"/>
              </w:rPr>
            </w:pPr>
          </w:p>
          <w:p w14:paraId="4EB8DA8B" w14:textId="77777777" w:rsidR="004C2422" w:rsidRDefault="004C2422" w:rsidP="002B34A7">
            <w:pPr>
              <w:pStyle w:val="TableParagraph"/>
              <w:ind w:left="21"/>
              <w:jc w:val="center"/>
              <w:rPr>
                <w:sz w:val="20"/>
              </w:rPr>
            </w:pPr>
            <w:r>
              <w:rPr>
                <w:spacing w:val="-10"/>
                <w:sz w:val="20"/>
              </w:rPr>
              <w:t>3</w:t>
            </w:r>
          </w:p>
        </w:tc>
        <w:tc>
          <w:tcPr>
            <w:tcW w:w="10266" w:type="dxa"/>
          </w:tcPr>
          <w:p w14:paraId="24A4EC53" w14:textId="77777777" w:rsidR="004C2422" w:rsidRDefault="004C2422" w:rsidP="002B34A7">
            <w:pPr>
              <w:pStyle w:val="TableParagraph"/>
              <w:ind w:left="13" w:right="-15"/>
              <w:jc w:val="both"/>
              <w:rPr>
                <w:sz w:val="20"/>
              </w:rPr>
            </w:pPr>
            <w:r>
              <w:rPr>
                <w:sz w:val="20"/>
              </w:rPr>
              <w:t>Rozpoznaje i nazywa figury: koło, trójkąt, kwadrat, prostokąt; liczy obiekty, wymienia kolejne liczebniki od wybranej liczby, także wspak w zakresie 100, porównuje liczby, stosując znaki &lt;, &gt;, =; wyznacza sumy i różnice, iloczyny oraz ilorazy, manipulując</w:t>
            </w:r>
            <w:r>
              <w:rPr>
                <w:spacing w:val="-13"/>
                <w:sz w:val="20"/>
              </w:rPr>
              <w:t xml:space="preserve"> </w:t>
            </w:r>
            <w:r>
              <w:rPr>
                <w:sz w:val="20"/>
              </w:rPr>
              <w:t>obiektami;</w:t>
            </w:r>
            <w:r>
              <w:rPr>
                <w:spacing w:val="-12"/>
                <w:sz w:val="20"/>
              </w:rPr>
              <w:t xml:space="preserve"> </w:t>
            </w:r>
            <w:r>
              <w:rPr>
                <w:sz w:val="20"/>
              </w:rPr>
              <w:t>stosuje</w:t>
            </w:r>
            <w:r>
              <w:rPr>
                <w:spacing w:val="-13"/>
                <w:sz w:val="20"/>
              </w:rPr>
              <w:t xml:space="preserve"> </w:t>
            </w:r>
            <w:r>
              <w:rPr>
                <w:sz w:val="20"/>
              </w:rPr>
              <w:t>zapis</w:t>
            </w:r>
            <w:r>
              <w:rPr>
                <w:spacing w:val="-12"/>
                <w:sz w:val="20"/>
              </w:rPr>
              <w:t xml:space="preserve"> </w:t>
            </w:r>
            <w:r>
              <w:rPr>
                <w:sz w:val="20"/>
              </w:rPr>
              <w:t>cyfrowy</w:t>
            </w:r>
            <w:r>
              <w:rPr>
                <w:spacing w:val="-13"/>
                <w:sz w:val="20"/>
              </w:rPr>
              <w:t xml:space="preserve"> </w:t>
            </w:r>
            <w:r>
              <w:rPr>
                <w:sz w:val="20"/>
              </w:rPr>
              <w:t>i</w:t>
            </w:r>
            <w:r>
              <w:rPr>
                <w:spacing w:val="-12"/>
                <w:sz w:val="20"/>
              </w:rPr>
              <w:t xml:space="preserve"> </w:t>
            </w:r>
            <w:r>
              <w:rPr>
                <w:sz w:val="20"/>
              </w:rPr>
              <w:t>znaki</w:t>
            </w:r>
            <w:r>
              <w:rPr>
                <w:spacing w:val="-13"/>
                <w:sz w:val="20"/>
              </w:rPr>
              <w:t xml:space="preserve"> </w:t>
            </w:r>
            <w:r>
              <w:rPr>
                <w:sz w:val="20"/>
              </w:rPr>
              <w:t>działań</w:t>
            </w:r>
            <w:r>
              <w:rPr>
                <w:spacing w:val="-11"/>
                <w:sz w:val="20"/>
              </w:rPr>
              <w:t xml:space="preserve"> </w:t>
            </w:r>
            <w:r>
              <w:rPr>
                <w:sz w:val="20"/>
              </w:rPr>
              <w:t>w</w:t>
            </w:r>
            <w:r>
              <w:rPr>
                <w:spacing w:val="-12"/>
                <w:sz w:val="20"/>
              </w:rPr>
              <w:t xml:space="preserve"> </w:t>
            </w:r>
            <w:r>
              <w:rPr>
                <w:sz w:val="20"/>
              </w:rPr>
              <w:t>samodzielnym</w:t>
            </w:r>
            <w:r>
              <w:rPr>
                <w:spacing w:val="-13"/>
                <w:sz w:val="20"/>
              </w:rPr>
              <w:t xml:space="preserve"> </w:t>
            </w:r>
            <w:r>
              <w:rPr>
                <w:sz w:val="20"/>
              </w:rPr>
              <w:t>rozwiązywaniu</w:t>
            </w:r>
            <w:r>
              <w:rPr>
                <w:spacing w:val="-12"/>
                <w:sz w:val="20"/>
              </w:rPr>
              <w:t xml:space="preserve"> </w:t>
            </w:r>
            <w:r>
              <w:rPr>
                <w:sz w:val="20"/>
              </w:rPr>
              <w:t>prostych</w:t>
            </w:r>
            <w:r>
              <w:rPr>
                <w:spacing w:val="-12"/>
                <w:sz w:val="20"/>
              </w:rPr>
              <w:t xml:space="preserve"> </w:t>
            </w:r>
            <w:r>
              <w:rPr>
                <w:sz w:val="20"/>
              </w:rPr>
              <w:t>zadań</w:t>
            </w:r>
            <w:r>
              <w:rPr>
                <w:spacing w:val="-13"/>
                <w:sz w:val="20"/>
              </w:rPr>
              <w:t xml:space="preserve"> </w:t>
            </w:r>
            <w:r>
              <w:rPr>
                <w:sz w:val="20"/>
              </w:rPr>
              <w:t>z</w:t>
            </w:r>
            <w:r>
              <w:rPr>
                <w:spacing w:val="-11"/>
                <w:sz w:val="20"/>
              </w:rPr>
              <w:t xml:space="preserve"> </w:t>
            </w:r>
            <w:r>
              <w:rPr>
                <w:sz w:val="20"/>
              </w:rPr>
              <w:t>treścią;</w:t>
            </w:r>
            <w:r>
              <w:rPr>
                <w:spacing w:val="-12"/>
                <w:sz w:val="20"/>
              </w:rPr>
              <w:t xml:space="preserve"> </w:t>
            </w:r>
            <w:r>
              <w:rPr>
                <w:sz w:val="20"/>
              </w:rPr>
              <w:t>dokonuje pomiaru, porównuje wyniki; zna banknoty i monety będące w obiegu, kolejność dni tygodnia.</w:t>
            </w:r>
          </w:p>
        </w:tc>
      </w:tr>
      <w:tr w:rsidR="004C2422" w14:paraId="15A8E14C" w14:textId="77777777" w:rsidTr="002B34A7">
        <w:trPr>
          <w:trHeight w:val="1609"/>
        </w:trPr>
        <w:tc>
          <w:tcPr>
            <w:tcW w:w="2220" w:type="dxa"/>
            <w:vMerge/>
            <w:tcBorders>
              <w:top w:val="nil"/>
            </w:tcBorders>
          </w:tcPr>
          <w:p w14:paraId="4F145CE7" w14:textId="77777777" w:rsidR="004C2422" w:rsidRDefault="004C2422" w:rsidP="002B34A7">
            <w:pPr>
              <w:rPr>
                <w:sz w:val="2"/>
                <w:szCs w:val="2"/>
              </w:rPr>
            </w:pPr>
          </w:p>
        </w:tc>
        <w:tc>
          <w:tcPr>
            <w:tcW w:w="1809" w:type="dxa"/>
            <w:vMerge/>
            <w:tcBorders>
              <w:top w:val="nil"/>
            </w:tcBorders>
          </w:tcPr>
          <w:p w14:paraId="5B3CEDB9" w14:textId="77777777" w:rsidR="004C2422" w:rsidRDefault="004C2422" w:rsidP="002B34A7">
            <w:pPr>
              <w:rPr>
                <w:sz w:val="2"/>
                <w:szCs w:val="2"/>
              </w:rPr>
            </w:pPr>
          </w:p>
        </w:tc>
        <w:tc>
          <w:tcPr>
            <w:tcW w:w="1080" w:type="dxa"/>
          </w:tcPr>
          <w:p w14:paraId="4B78A9F3" w14:textId="77777777" w:rsidR="004C2422" w:rsidRDefault="004C2422" w:rsidP="002B34A7">
            <w:pPr>
              <w:pStyle w:val="TableParagraph"/>
              <w:rPr>
                <w:rFonts w:ascii="Calibri"/>
                <w:sz w:val="20"/>
              </w:rPr>
            </w:pPr>
          </w:p>
          <w:p w14:paraId="6F1C9DA6" w14:textId="77777777" w:rsidR="004C2422" w:rsidRDefault="004C2422" w:rsidP="002B34A7">
            <w:pPr>
              <w:pStyle w:val="TableParagraph"/>
              <w:spacing w:before="193"/>
              <w:rPr>
                <w:rFonts w:ascii="Calibri"/>
                <w:sz w:val="20"/>
              </w:rPr>
            </w:pPr>
          </w:p>
          <w:p w14:paraId="37D8E95C" w14:textId="77777777" w:rsidR="004C2422" w:rsidRDefault="004C2422" w:rsidP="002B34A7">
            <w:pPr>
              <w:pStyle w:val="TableParagraph"/>
              <w:ind w:left="21"/>
              <w:jc w:val="center"/>
              <w:rPr>
                <w:sz w:val="20"/>
              </w:rPr>
            </w:pPr>
            <w:r>
              <w:rPr>
                <w:spacing w:val="-10"/>
                <w:sz w:val="20"/>
              </w:rPr>
              <w:t>2</w:t>
            </w:r>
          </w:p>
        </w:tc>
        <w:tc>
          <w:tcPr>
            <w:tcW w:w="10266" w:type="dxa"/>
          </w:tcPr>
          <w:p w14:paraId="177D323C" w14:textId="77777777" w:rsidR="004C2422" w:rsidRDefault="004C2422" w:rsidP="002B34A7">
            <w:pPr>
              <w:pStyle w:val="TableParagraph"/>
              <w:ind w:left="13" w:right="-15"/>
              <w:jc w:val="both"/>
              <w:rPr>
                <w:sz w:val="20"/>
              </w:rPr>
            </w:pPr>
            <w:r>
              <w:rPr>
                <w:sz w:val="20"/>
              </w:rPr>
              <w:t>Prezentuje bardzo niski poziom</w:t>
            </w:r>
            <w:r>
              <w:rPr>
                <w:spacing w:val="-1"/>
                <w:sz w:val="20"/>
              </w:rPr>
              <w:t xml:space="preserve"> </w:t>
            </w:r>
            <w:r>
              <w:rPr>
                <w:sz w:val="20"/>
              </w:rPr>
              <w:t>umiejętności w</w:t>
            </w:r>
            <w:r>
              <w:rPr>
                <w:spacing w:val="-3"/>
                <w:sz w:val="20"/>
              </w:rPr>
              <w:t xml:space="preserve"> </w:t>
            </w:r>
            <w:r>
              <w:rPr>
                <w:sz w:val="20"/>
              </w:rPr>
              <w:t>zakresie czynności umysłowych ważnych</w:t>
            </w:r>
            <w:r>
              <w:rPr>
                <w:spacing w:val="-1"/>
                <w:sz w:val="20"/>
              </w:rPr>
              <w:t xml:space="preserve"> </w:t>
            </w:r>
            <w:r>
              <w:rPr>
                <w:sz w:val="20"/>
              </w:rPr>
              <w:t xml:space="preserve">dla uczenia się matematyki (stosunki przestrzenne, cechy wielkościowe, klasyfikacja); liczy obiekty i wymienia kolejne liczebniki od wybranej liczby z pomocą nauczyciela także wspak w zakresie 100; stara się prawidłowo zapisać liczby cyframi; z pomocą nauczyciela potrafi policzyć </w:t>
            </w:r>
            <w:r>
              <w:rPr>
                <w:spacing w:val="-2"/>
                <w:sz w:val="20"/>
              </w:rPr>
              <w:t>dziesiątkami</w:t>
            </w:r>
          </w:p>
          <w:p w14:paraId="38FCEA09" w14:textId="77777777" w:rsidR="004C2422" w:rsidRDefault="004C2422" w:rsidP="002B34A7">
            <w:pPr>
              <w:pStyle w:val="TableParagraph"/>
              <w:ind w:left="13" w:right="-15"/>
              <w:jc w:val="both"/>
              <w:rPr>
                <w:sz w:val="20"/>
              </w:rPr>
            </w:pPr>
            <w:r>
              <w:rPr>
                <w:sz w:val="20"/>
              </w:rPr>
              <w:t>w</w:t>
            </w:r>
            <w:r>
              <w:rPr>
                <w:spacing w:val="-10"/>
                <w:sz w:val="20"/>
              </w:rPr>
              <w:t xml:space="preserve"> </w:t>
            </w:r>
            <w:r>
              <w:rPr>
                <w:sz w:val="20"/>
              </w:rPr>
              <w:t>zakresie</w:t>
            </w:r>
            <w:r>
              <w:rPr>
                <w:spacing w:val="-8"/>
                <w:sz w:val="20"/>
              </w:rPr>
              <w:t xml:space="preserve"> </w:t>
            </w:r>
            <w:r>
              <w:rPr>
                <w:sz w:val="20"/>
              </w:rPr>
              <w:t>100</w:t>
            </w:r>
            <w:r>
              <w:rPr>
                <w:spacing w:val="-7"/>
                <w:sz w:val="20"/>
              </w:rPr>
              <w:t xml:space="preserve"> </w:t>
            </w:r>
            <w:r>
              <w:rPr>
                <w:sz w:val="20"/>
              </w:rPr>
              <w:t>i</w:t>
            </w:r>
            <w:r>
              <w:rPr>
                <w:spacing w:val="-8"/>
                <w:sz w:val="20"/>
              </w:rPr>
              <w:t xml:space="preserve"> </w:t>
            </w:r>
            <w:r>
              <w:rPr>
                <w:sz w:val="20"/>
              </w:rPr>
              <w:t>setkami</w:t>
            </w:r>
            <w:r>
              <w:rPr>
                <w:spacing w:val="-6"/>
                <w:sz w:val="20"/>
              </w:rPr>
              <w:t xml:space="preserve"> </w:t>
            </w:r>
            <w:r>
              <w:rPr>
                <w:sz w:val="20"/>
              </w:rPr>
              <w:t>w</w:t>
            </w:r>
            <w:r>
              <w:rPr>
                <w:spacing w:val="-10"/>
                <w:sz w:val="20"/>
              </w:rPr>
              <w:t xml:space="preserve"> </w:t>
            </w:r>
            <w:r>
              <w:rPr>
                <w:sz w:val="20"/>
              </w:rPr>
              <w:t>zakresie</w:t>
            </w:r>
            <w:r>
              <w:rPr>
                <w:spacing w:val="-8"/>
                <w:sz w:val="20"/>
              </w:rPr>
              <w:t xml:space="preserve"> </w:t>
            </w:r>
            <w:r>
              <w:rPr>
                <w:sz w:val="20"/>
              </w:rPr>
              <w:t>1000;</w:t>
            </w:r>
            <w:r>
              <w:rPr>
                <w:spacing w:val="-8"/>
                <w:sz w:val="20"/>
              </w:rPr>
              <w:t xml:space="preserve"> </w:t>
            </w:r>
            <w:r>
              <w:rPr>
                <w:sz w:val="20"/>
              </w:rPr>
              <w:t>wykonując</w:t>
            </w:r>
            <w:r>
              <w:rPr>
                <w:spacing w:val="-7"/>
                <w:sz w:val="20"/>
              </w:rPr>
              <w:t xml:space="preserve"> </w:t>
            </w:r>
            <w:r>
              <w:rPr>
                <w:sz w:val="20"/>
              </w:rPr>
              <w:t>dodawanie,</w:t>
            </w:r>
            <w:r>
              <w:rPr>
                <w:spacing w:val="-7"/>
                <w:sz w:val="20"/>
              </w:rPr>
              <w:t xml:space="preserve"> </w:t>
            </w:r>
            <w:r>
              <w:rPr>
                <w:sz w:val="20"/>
              </w:rPr>
              <w:t>odejmowanie,</w:t>
            </w:r>
            <w:r>
              <w:rPr>
                <w:spacing w:val="-5"/>
                <w:sz w:val="20"/>
              </w:rPr>
              <w:t xml:space="preserve"> </w:t>
            </w:r>
            <w:r>
              <w:rPr>
                <w:sz w:val="20"/>
              </w:rPr>
              <w:t>mnożenie,</w:t>
            </w:r>
            <w:r>
              <w:rPr>
                <w:spacing w:val="-7"/>
                <w:sz w:val="20"/>
              </w:rPr>
              <w:t xml:space="preserve"> </w:t>
            </w:r>
            <w:r>
              <w:rPr>
                <w:sz w:val="20"/>
              </w:rPr>
              <w:t>dzielenie w</w:t>
            </w:r>
            <w:r>
              <w:rPr>
                <w:spacing w:val="-13"/>
                <w:sz w:val="20"/>
              </w:rPr>
              <w:t xml:space="preserve"> </w:t>
            </w:r>
            <w:r>
              <w:rPr>
                <w:sz w:val="20"/>
              </w:rPr>
              <w:t>zakresie</w:t>
            </w:r>
            <w:r>
              <w:rPr>
                <w:spacing w:val="-8"/>
                <w:sz w:val="20"/>
              </w:rPr>
              <w:t xml:space="preserve"> </w:t>
            </w:r>
            <w:r>
              <w:rPr>
                <w:sz w:val="20"/>
              </w:rPr>
              <w:t>100</w:t>
            </w:r>
            <w:r>
              <w:rPr>
                <w:spacing w:val="-7"/>
                <w:sz w:val="20"/>
              </w:rPr>
              <w:t xml:space="preserve"> </w:t>
            </w:r>
            <w:r>
              <w:rPr>
                <w:sz w:val="20"/>
              </w:rPr>
              <w:t>na</w:t>
            </w:r>
            <w:r>
              <w:rPr>
                <w:spacing w:val="-7"/>
                <w:sz w:val="20"/>
              </w:rPr>
              <w:t xml:space="preserve"> </w:t>
            </w:r>
            <w:r>
              <w:rPr>
                <w:sz w:val="20"/>
              </w:rPr>
              <w:t xml:space="preserve">zbiorach </w:t>
            </w:r>
            <w:r>
              <w:rPr>
                <w:spacing w:val="-2"/>
                <w:sz w:val="20"/>
              </w:rPr>
              <w:t>zastępczych,</w:t>
            </w:r>
            <w:r>
              <w:rPr>
                <w:spacing w:val="1"/>
                <w:sz w:val="20"/>
              </w:rPr>
              <w:t xml:space="preserve"> </w:t>
            </w:r>
            <w:r>
              <w:rPr>
                <w:spacing w:val="-2"/>
                <w:sz w:val="20"/>
              </w:rPr>
              <w:t>popełnia</w:t>
            </w:r>
            <w:r>
              <w:rPr>
                <w:spacing w:val="2"/>
                <w:sz w:val="20"/>
              </w:rPr>
              <w:t xml:space="preserve"> </w:t>
            </w:r>
            <w:r>
              <w:rPr>
                <w:spacing w:val="-2"/>
                <w:sz w:val="20"/>
              </w:rPr>
              <w:t>błędy;</w:t>
            </w:r>
            <w:r>
              <w:rPr>
                <w:spacing w:val="2"/>
                <w:sz w:val="20"/>
              </w:rPr>
              <w:t xml:space="preserve"> </w:t>
            </w:r>
            <w:r>
              <w:rPr>
                <w:spacing w:val="-2"/>
                <w:sz w:val="20"/>
              </w:rPr>
              <w:t>z</w:t>
            </w:r>
            <w:r>
              <w:rPr>
                <w:spacing w:val="8"/>
                <w:sz w:val="20"/>
              </w:rPr>
              <w:t xml:space="preserve"> </w:t>
            </w:r>
            <w:r>
              <w:rPr>
                <w:spacing w:val="-2"/>
                <w:sz w:val="20"/>
              </w:rPr>
              <w:t>pomocą</w:t>
            </w:r>
            <w:r>
              <w:rPr>
                <w:spacing w:val="5"/>
                <w:sz w:val="20"/>
              </w:rPr>
              <w:t xml:space="preserve"> </w:t>
            </w:r>
            <w:r>
              <w:rPr>
                <w:spacing w:val="-2"/>
                <w:sz w:val="20"/>
              </w:rPr>
              <w:t>nauczyciela,</w:t>
            </w:r>
            <w:r>
              <w:rPr>
                <w:spacing w:val="5"/>
                <w:sz w:val="20"/>
              </w:rPr>
              <w:t xml:space="preserve"> </w:t>
            </w:r>
            <w:r>
              <w:rPr>
                <w:spacing w:val="-2"/>
                <w:sz w:val="20"/>
              </w:rPr>
              <w:t>manipulując</w:t>
            </w:r>
            <w:r>
              <w:rPr>
                <w:spacing w:val="2"/>
                <w:sz w:val="20"/>
              </w:rPr>
              <w:t xml:space="preserve"> </w:t>
            </w:r>
            <w:r>
              <w:rPr>
                <w:spacing w:val="-2"/>
                <w:sz w:val="20"/>
              </w:rPr>
              <w:t>obiektami,</w:t>
            </w:r>
            <w:r>
              <w:rPr>
                <w:spacing w:val="2"/>
                <w:sz w:val="20"/>
              </w:rPr>
              <w:t xml:space="preserve"> </w:t>
            </w:r>
            <w:r>
              <w:rPr>
                <w:spacing w:val="-2"/>
                <w:sz w:val="20"/>
              </w:rPr>
              <w:t>rozwiązuje</w:t>
            </w:r>
            <w:r>
              <w:rPr>
                <w:spacing w:val="2"/>
                <w:sz w:val="20"/>
              </w:rPr>
              <w:t xml:space="preserve"> </w:t>
            </w:r>
            <w:r>
              <w:rPr>
                <w:spacing w:val="-2"/>
                <w:sz w:val="20"/>
              </w:rPr>
              <w:t>proste</w:t>
            </w:r>
            <w:r>
              <w:rPr>
                <w:spacing w:val="1"/>
                <w:sz w:val="20"/>
              </w:rPr>
              <w:t xml:space="preserve"> </w:t>
            </w:r>
            <w:r>
              <w:rPr>
                <w:spacing w:val="-2"/>
                <w:sz w:val="20"/>
              </w:rPr>
              <w:t>zadania</w:t>
            </w:r>
            <w:r>
              <w:rPr>
                <w:spacing w:val="2"/>
                <w:sz w:val="20"/>
              </w:rPr>
              <w:t xml:space="preserve"> </w:t>
            </w:r>
            <w:r>
              <w:rPr>
                <w:spacing w:val="-2"/>
                <w:sz w:val="20"/>
              </w:rPr>
              <w:t>tekstowe;</w:t>
            </w:r>
            <w:r>
              <w:rPr>
                <w:spacing w:val="8"/>
                <w:sz w:val="20"/>
              </w:rPr>
              <w:t xml:space="preserve"> </w:t>
            </w:r>
            <w:r>
              <w:rPr>
                <w:spacing w:val="-2"/>
                <w:sz w:val="20"/>
              </w:rPr>
              <w:t>wykazuje</w:t>
            </w:r>
            <w:r>
              <w:rPr>
                <w:spacing w:val="2"/>
                <w:sz w:val="20"/>
              </w:rPr>
              <w:t xml:space="preserve"> </w:t>
            </w:r>
            <w:r>
              <w:rPr>
                <w:spacing w:val="-2"/>
                <w:sz w:val="20"/>
              </w:rPr>
              <w:t>słabą</w:t>
            </w:r>
          </w:p>
          <w:p w14:paraId="59AB24A0" w14:textId="77777777" w:rsidR="004C2422" w:rsidRDefault="004C2422" w:rsidP="002B34A7">
            <w:pPr>
              <w:pStyle w:val="TableParagraph"/>
              <w:spacing w:line="217" w:lineRule="exact"/>
              <w:ind w:left="13"/>
              <w:jc w:val="both"/>
              <w:rPr>
                <w:sz w:val="20"/>
              </w:rPr>
            </w:pPr>
            <w:r>
              <w:rPr>
                <w:sz w:val="20"/>
              </w:rPr>
              <w:t>orientację</w:t>
            </w:r>
            <w:r>
              <w:rPr>
                <w:spacing w:val="-2"/>
                <w:sz w:val="20"/>
              </w:rPr>
              <w:t xml:space="preserve"> </w:t>
            </w:r>
            <w:r>
              <w:rPr>
                <w:sz w:val="20"/>
              </w:rPr>
              <w:t>w</w:t>
            </w:r>
            <w:r>
              <w:rPr>
                <w:spacing w:val="-8"/>
                <w:sz w:val="20"/>
              </w:rPr>
              <w:t xml:space="preserve"> </w:t>
            </w:r>
            <w:r>
              <w:rPr>
                <w:sz w:val="20"/>
              </w:rPr>
              <w:t>monetach</w:t>
            </w:r>
            <w:r>
              <w:rPr>
                <w:spacing w:val="-5"/>
                <w:sz w:val="20"/>
              </w:rPr>
              <w:t xml:space="preserve"> </w:t>
            </w:r>
            <w:r>
              <w:rPr>
                <w:sz w:val="20"/>
              </w:rPr>
              <w:t>i</w:t>
            </w:r>
            <w:r>
              <w:rPr>
                <w:spacing w:val="-4"/>
                <w:sz w:val="20"/>
              </w:rPr>
              <w:t xml:space="preserve"> </w:t>
            </w:r>
            <w:r>
              <w:rPr>
                <w:sz w:val="20"/>
              </w:rPr>
              <w:t>banknotach</w:t>
            </w:r>
            <w:r>
              <w:rPr>
                <w:spacing w:val="-5"/>
                <w:sz w:val="20"/>
              </w:rPr>
              <w:t xml:space="preserve"> </w:t>
            </w:r>
            <w:r>
              <w:rPr>
                <w:sz w:val="20"/>
              </w:rPr>
              <w:t>będących</w:t>
            </w:r>
            <w:r>
              <w:rPr>
                <w:spacing w:val="-4"/>
                <w:sz w:val="20"/>
              </w:rPr>
              <w:t xml:space="preserve"> </w:t>
            </w:r>
            <w:r>
              <w:rPr>
                <w:sz w:val="20"/>
              </w:rPr>
              <w:t>w</w:t>
            </w:r>
            <w:r>
              <w:rPr>
                <w:spacing w:val="-7"/>
                <w:sz w:val="20"/>
              </w:rPr>
              <w:t xml:space="preserve"> </w:t>
            </w:r>
            <w:r>
              <w:rPr>
                <w:sz w:val="20"/>
              </w:rPr>
              <w:t>obiegu</w:t>
            </w:r>
            <w:r>
              <w:rPr>
                <w:spacing w:val="-6"/>
                <w:sz w:val="20"/>
              </w:rPr>
              <w:t xml:space="preserve"> </w:t>
            </w:r>
            <w:r>
              <w:rPr>
                <w:sz w:val="20"/>
              </w:rPr>
              <w:t>oraz</w:t>
            </w:r>
            <w:r>
              <w:rPr>
                <w:spacing w:val="-2"/>
                <w:sz w:val="20"/>
              </w:rPr>
              <w:t xml:space="preserve"> </w:t>
            </w:r>
            <w:r>
              <w:rPr>
                <w:sz w:val="20"/>
              </w:rPr>
              <w:t>w</w:t>
            </w:r>
            <w:r>
              <w:rPr>
                <w:spacing w:val="-9"/>
                <w:sz w:val="20"/>
              </w:rPr>
              <w:t xml:space="preserve"> </w:t>
            </w:r>
            <w:r>
              <w:rPr>
                <w:sz w:val="20"/>
              </w:rPr>
              <w:t>zakresie</w:t>
            </w:r>
            <w:r>
              <w:rPr>
                <w:spacing w:val="-5"/>
                <w:sz w:val="20"/>
              </w:rPr>
              <w:t xml:space="preserve"> </w:t>
            </w:r>
            <w:r>
              <w:rPr>
                <w:sz w:val="20"/>
              </w:rPr>
              <w:t>dokonywania</w:t>
            </w:r>
            <w:r>
              <w:rPr>
                <w:spacing w:val="-5"/>
                <w:sz w:val="20"/>
              </w:rPr>
              <w:t xml:space="preserve"> </w:t>
            </w:r>
            <w:r>
              <w:rPr>
                <w:spacing w:val="-2"/>
                <w:sz w:val="20"/>
              </w:rPr>
              <w:t>pomiaru.</w:t>
            </w:r>
          </w:p>
        </w:tc>
      </w:tr>
      <w:tr w:rsidR="004C2422" w14:paraId="326D4F83" w14:textId="77777777" w:rsidTr="002B34A7">
        <w:trPr>
          <w:trHeight w:val="918"/>
        </w:trPr>
        <w:tc>
          <w:tcPr>
            <w:tcW w:w="2220" w:type="dxa"/>
            <w:vMerge/>
            <w:tcBorders>
              <w:top w:val="nil"/>
            </w:tcBorders>
          </w:tcPr>
          <w:p w14:paraId="0AD7EBEA" w14:textId="77777777" w:rsidR="004C2422" w:rsidRDefault="004C2422" w:rsidP="002B34A7">
            <w:pPr>
              <w:rPr>
                <w:sz w:val="2"/>
                <w:szCs w:val="2"/>
              </w:rPr>
            </w:pPr>
          </w:p>
        </w:tc>
        <w:tc>
          <w:tcPr>
            <w:tcW w:w="1809" w:type="dxa"/>
            <w:vMerge/>
            <w:tcBorders>
              <w:top w:val="nil"/>
            </w:tcBorders>
          </w:tcPr>
          <w:p w14:paraId="1882388B" w14:textId="77777777" w:rsidR="004C2422" w:rsidRDefault="004C2422" w:rsidP="002B34A7">
            <w:pPr>
              <w:rPr>
                <w:sz w:val="2"/>
                <w:szCs w:val="2"/>
              </w:rPr>
            </w:pPr>
          </w:p>
        </w:tc>
        <w:tc>
          <w:tcPr>
            <w:tcW w:w="1080" w:type="dxa"/>
          </w:tcPr>
          <w:p w14:paraId="56BFD961" w14:textId="77777777" w:rsidR="004C2422" w:rsidRDefault="004C2422" w:rsidP="002B34A7">
            <w:pPr>
              <w:pStyle w:val="TableParagraph"/>
              <w:spacing w:before="94"/>
              <w:rPr>
                <w:rFonts w:ascii="Calibri"/>
                <w:sz w:val="20"/>
              </w:rPr>
            </w:pPr>
          </w:p>
          <w:p w14:paraId="19033083" w14:textId="77777777" w:rsidR="004C2422" w:rsidRDefault="004C2422" w:rsidP="002B34A7">
            <w:pPr>
              <w:pStyle w:val="TableParagraph"/>
              <w:ind w:left="21"/>
              <w:jc w:val="center"/>
              <w:rPr>
                <w:sz w:val="20"/>
              </w:rPr>
            </w:pPr>
            <w:r>
              <w:rPr>
                <w:spacing w:val="-10"/>
                <w:sz w:val="20"/>
              </w:rPr>
              <w:t>1</w:t>
            </w:r>
          </w:p>
        </w:tc>
        <w:tc>
          <w:tcPr>
            <w:tcW w:w="10266" w:type="dxa"/>
          </w:tcPr>
          <w:p w14:paraId="2A68D600" w14:textId="77777777" w:rsidR="004C2422" w:rsidRDefault="004C2422" w:rsidP="002B34A7">
            <w:pPr>
              <w:pStyle w:val="TableParagraph"/>
              <w:ind w:left="13" w:right="-15"/>
              <w:rPr>
                <w:sz w:val="20"/>
              </w:rPr>
            </w:pPr>
            <w:r>
              <w:rPr>
                <w:sz w:val="20"/>
              </w:rPr>
              <w:t>Prezentuje</w:t>
            </w:r>
            <w:r>
              <w:rPr>
                <w:spacing w:val="40"/>
                <w:sz w:val="20"/>
              </w:rPr>
              <w:t xml:space="preserve"> </w:t>
            </w:r>
            <w:r>
              <w:rPr>
                <w:sz w:val="20"/>
              </w:rPr>
              <w:t>bardzo</w:t>
            </w:r>
            <w:r>
              <w:rPr>
                <w:spacing w:val="40"/>
                <w:sz w:val="20"/>
              </w:rPr>
              <w:t xml:space="preserve"> </w:t>
            </w:r>
            <w:r>
              <w:rPr>
                <w:sz w:val="20"/>
              </w:rPr>
              <w:t>wolne</w:t>
            </w:r>
            <w:r>
              <w:rPr>
                <w:spacing w:val="40"/>
                <w:sz w:val="20"/>
              </w:rPr>
              <w:t xml:space="preserve"> </w:t>
            </w:r>
            <w:r>
              <w:rPr>
                <w:sz w:val="20"/>
              </w:rPr>
              <w:t>tempo</w:t>
            </w:r>
            <w:r>
              <w:rPr>
                <w:spacing w:val="40"/>
                <w:sz w:val="20"/>
              </w:rPr>
              <w:t xml:space="preserve"> </w:t>
            </w:r>
            <w:r>
              <w:rPr>
                <w:sz w:val="20"/>
              </w:rPr>
              <w:t>pracy</w:t>
            </w:r>
            <w:r>
              <w:rPr>
                <w:spacing w:val="40"/>
                <w:sz w:val="20"/>
              </w:rPr>
              <w:t xml:space="preserve"> </w:t>
            </w:r>
            <w:r>
              <w:rPr>
                <w:sz w:val="20"/>
              </w:rPr>
              <w:t>i</w:t>
            </w:r>
            <w:r>
              <w:rPr>
                <w:spacing w:val="40"/>
                <w:sz w:val="20"/>
              </w:rPr>
              <w:t xml:space="preserve"> </w:t>
            </w:r>
            <w:r>
              <w:rPr>
                <w:sz w:val="20"/>
              </w:rPr>
              <w:t>niechęć</w:t>
            </w:r>
            <w:r>
              <w:rPr>
                <w:spacing w:val="40"/>
                <w:sz w:val="20"/>
              </w:rPr>
              <w:t xml:space="preserve"> </w:t>
            </w:r>
            <w:r>
              <w:rPr>
                <w:sz w:val="20"/>
              </w:rPr>
              <w:t>do</w:t>
            </w:r>
            <w:r>
              <w:rPr>
                <w:spacing w:val="40"/>
                <w:sz w:val="20"/>
              </w:rPr>
              <w:t xml:space="preserve"> </w:t>
            </w:r>
            <w:r>
              <w:rPr>
                <w:sz w:val="20"/>
              </w:rPr>
              <w:t>pokonywania</w:t>
            </w:r>
            <w:r>
              <w:rPr>
                <w:spacing w:val="40"/>
                <w:sz w:val="20"/>
              </w:rPr>
              <w:t xml:space="preserve"> </w:t>
            </w:r>
            <w:r>
              <w:rPr>
                <w:sz w:val="20"/>
              </w:rPr>
              <w:t>trudności,</w:t>
            </w:r>
            <w:r>
              <w:rPr>
                <w:spacing w:val="40"/>
                <w:sz w:val="20"/>
              </w:rPr>
              <w:t xml:space="preserve"> </w:t>
            </w:r>
            <w:r>
              <w:rPr>
                <w:sz w:val="20"/>
              </w:rPr>
              <w:t>mimo</w:t>
            </w:r>
            <w:r>
              <w:rPr>
                <w:spacing w:val="40"/>
                <w:sz w:val="20"/>
              </w:rPr>
              <w:t xml:space="preserve"> </w:t>
            </w:r>
            <w:r>
              <w:rPr>
                <w:sz w:val="20"/>
              </w:rPr>
              <w:t>wielu</w:t>
            </w:r>
            <w:r>
              <w:rPr>
                <w:spacing w:val="40"/>
                <w:sz w:val="20"/>
              </w:rPr>
              <w:t xml:space="preserve"> </w:t>
            </w:r>
            <w:r>
              <w:rPr>
                <w:sz w:val="20"/>
              </w:rPr>
              <w:t>powtórzeń</w:t>
            </w:r>
            <w:r>
              <w:rPr>
                <w:spacing w:val="40"/>
                <w:sz w:val="20"/>
              </w:rPr>
              <w:t xml:space="preserve"> </w:t>
            </w:r>
            <w:r>
              <w:rPr>
                <w:sz w:val="20"/>
              </w:rPr>
              <w:t>i</w:t>
            </w:r>
            <w:r>
              <w:rPr>
                <w:spacing w:val="40"/>
                <w:sz w:val="20"/>
              </w:rPr>
              <w:t xml:space="preserve"> </w:t>
            </w:r>
            <w:r>
              <w:rPr>
                <w:sz w:val="20"/>
              </w:rPr>
              <w:t>pomocy</w:t>
            </w:r>
            <w:r>
              <w:rPr>
                <w:spacing w:val="40"/>
                <w:sz w:val="20"/>
              </w:rPr>
              <w:t xml:space="preserve"> </w:t>
            </w:r>
            <w:r>
              <w:rPr>
                <w:sz w:val="20"/>
              </w:rPr>
              <w:t>ze</w:t>
            </w:r>
            <w:r>
              <w:rPr>
                <w:spacing w:val="40"/>
                <w:sz w:val="20"/>
              </w:rPr>
              <w:t xml:space="preserve"> </w:t>
            </w:r>
            <w:r>
              <w:rPr>
                <w:sz w:val="20"/>
              </w:rPr>
              <w:t>strony nauczyciela;</w:t>
            </w:r>
            <w:r>
              <w:rPr>
                <w:spacing w:val="27"/>
                <w:sz w:val="20"/>
              </w:rPr>
              <w:t xml:space="preserve"> </w:t>
            </w:r>
            <w:r>
              <w:rPr>
                <w:sz w:val="20"/>
              </w:rPr>
              <w:t>popełnia</w:t>
            </w:r>
            <w:r>
              <w:rPr>
                <w:spacing w:val="28"/>
                <w:sz w:val="20"/>
              </w:rPr>
              <w:t xml:space="preserve"> </w:t>
            </w:r>
            <w:r>
              <w:rPr>
                <w:sz w:val="20"/>
              </w:rPr>
              <w:t>liczne</w:t>
            </w:r>
            <w:r>
              <w:rPr>
                <w:spacing w:val="30"/>
                <w:sz w:val="20"/>
              </w:rPr>
              <w:t xml:space="preserve"> </w:t>
            </w:r>
            <w:r>
              <w:rPr>
                <w:sz w:val="20"/>
              </w:rPr>
              <w:t>błędy</w:t>
            </w:r>
            <w:r>
              <w:rPr>
                <w:spacing w:val="27"/>
                <w:sz w:val="20"/>
              </w:rPr>
              <w:t xml:space="preserve"> </w:t>
            </w:r>
            <w:r>
              <w:rPr>
                <w:sz w:val="20"/>
              </w:rPr>
              <w:t>w</w:t>
            </w:r>
            <w:r>
              <w:rPr>
                <w:spacing w:val="23"/>
                <w:sz w:val="20"/>
              </w:rPr>
              <w:t xml:space="preserve"> </w:t>
            </w:r>
            <w:r>
              <w:rPr>
                <w:sz w:val="20"/>
              </w:rPr>
              <w:t>zakresie</w:t>
            </w:r>
            <w:r>
              <w:rPr>
                <w:spacing w:val="29"/>
                <w:sz w:val="20"/>
              </w:rPr>
              <w:t xml:space="preserve"> </w:t>
            </w:r>
            <w:r>
              <w:rPr>
                <w:sz w:val="20"/>
              </w:rPr>
              <w:t>wszystkich</w:t>
            </w:r>
            <w:r>
              <w:rPr>
                <w:spacing w:val="29"/>
                <w:sz w:val="20"/>
              </w:rPr>
              <w:t xml:space="preserve"> </w:t>
            </w:r>
            <w:r>
              <w:rPr>
                <w:sz w:val="20"/>
              </w:rPr>
              <w:t>czynności</w:t>
            </w:r>
            <w:r>
              <w:rPr>
                <w:spacing w:val="29"/>
                <w:sz w:val="20"/>
              </w:rPr>
              <w:t xml:space="preserve"> </w:t>
            </w:r>
            <w:r>
              <w:rPr>
                <w:sz w:val="20"/>
              </w:rPr>
              <w:t>matematycznych,</w:t>
            </w:r>
            <w:r>
              <w:rPr>
                <w:spacing w:val="28"/>
                <w:sz w:val="20"/>
              </w:rPr>
              <w:t xml:space="preserve"> </w:t>
            </w:r>
            <w:r>
              <w:rPr>
                <w:sz w:val="20"/>
              </w:rPr>
              <w:t>liczenia,</w:t>
            </w:r>
            <w:r>
              <w:rPr>
                <w:spacing w:val="28"/>
                <w:sz w:val="20"/>
              </w:rPr>
              <w:t xml:space="preserve"> </w:t>
            </w:r>
            <w:r>
              <w:rPr>
                <w:sz w:val="20"/>
              </w:rPr>
              <w:t>zapisywania</w:t>
            </w:r>
            <w:r>
              <w:rPr>
                <w:spacing w:val="27"/>
                <w:sz w:val="20"/>
              </w:rPr>
              <w:t xml:space="preserve"> </w:t>
            </w:r>
            <w:r>
              <w:rPr>
                <w:sz w:val="20"/>
              </w:rPr>
              <w:t>liczb</w:t>
            </w:r>
            <w:r>
              <w:rPr>
                <w:spacing w:val="27"/>
                <w:sz w:val="20"/>
              </w:rPr>
              <w:t xml:space="preserve"> </w:t>
            </w:r>
            <w:r>
              <w:rPr>
                <w:spacing w:val="-2"/>
                <w:sz w:val="20"/>
              </w:rPr>
              <w:t>cyframi,</w:t>
            </w:r>
          </w:p>
          <w:p w14:paraId="12E691A0" w14:textId="77777777" w:rsidR="004C2422" w:rsidRDefault="004C2422" w:rsidP="002B34A7">
            <w:pPr>
              <w:pStyle w:val="TableParagraph"/>
              <w:spacing w:line="230" w:lineRule="atLeast"/>
              <w:ind w:left="13" w:right="-15"/>
              <w:rPr>
                <w:sz w:val="20"/>
              </w:rPr>
            </w:pPr>
            <w:r>
              <w:rPr>
                <w:sz w:val="20"/>
              </w:rPr>
              <w:t>rachowania;</w:t>
            </w:r>
            <w:r>
              <w:rPr>
                <w:spacing w:val="35"/>
                <w:sz w:val="20"/>
              </w:rPr>
              <w:t xml:space="preserve"> </w:t>
            </w:r>
            <w:r>
              <w:rPr>
                <w:sz w:val="20"/>
              </w:rPr>
              <w:t>ma</w:t>
            </w:r>
            <w:r>
              <w:rPr>
                <w:spacing w:val="33"/>
                <w:sz w:val="20"/>
              </w:rPr>
              <w:t xml:space="preserve"> </w:t>
            </w:r>
            <w:r>
              <w:rPr>
                <w:sz w:val="20"/>
              </w:rPr>
              <w:t>trudności</w:t>
            </w:r>
            <w:r>
              <w:rPr>
                <w:spacing w:val="33"/>
                <w:sz w:val="20"/>
              </w:rPr>
              <w:t xml:space="preserve"> </w:t>
            </w:r>
            <w:r>
              <w:rPr>
                <w:sz w:val="20"/>
              </w:rPr>
              <w:t>z</w:t>
            </w:r>
            <w:r>
              <w:rPr>
                <w:spacing w:val="36"/>
                <w:sz w:val="20"/>
              </w:rPr>
              <w:t xml:space="preserve"> </w:t>
            </w:r>
            <w:r>
              <w:rPr>
                <w:sz w:val="20"/>
              </w:rPr>
              <w:t>rozwiązywaniem</w:t>
            </w:r>
            <w:r>
              <w:rPr>
                <w:spacing w:val="31"/>
                <w:sz w:val="20"/>
              </w:rPr>
              <w:t xml:space="preserve"> </w:t>
            </w:r>
            <w:r>
              <w:rPr>
                <w:sz w:val="20"/>
              </w:rPr>
              <w:t>prostych</w:t>
            </w:r>
            <w:r>
              <w:rPr>
                <w:spacing w:val="32"/>
                <w:sz w:val="20"/>
              </w:rPr>
              <w:t xml:space="preserve"> </w:t>
            </w:r>
            <w:r>
              <w:rPr>
                <w:sz w:val="20"/>
              </w:rPr>
              <w:t>zadań</w:t>
            </w:r>
            <w:r>
              <w:rPr>
                <w:spacing w:val="32"/>
                <w:sz w:val="20"/>
              </w:rPr>
              <w:t xml:space="preserve"> </w:t>
            </w:r>
            <w:r>
              <w:rPr>
                <w:sz w:val="20"/>
              </w:rPr>
              <w:t>tekstowych;</w:t>
            </w:r>
            <w:r>
              <w:rPr>
                <w:spacing w:val="35"/>
                <w:sz w:val="20"/>
              </w:rPr>
              <w:t xml:space="preserve"> </w:t>
            </w:r>
            <w:r>
              <w:rPr>
                <w:sz w:val="20"/>
              </w:rPr>
              <w:t>nie</w:t>
            </w:r>
            <w:r>
              <w:rPr>
                <w:spacing w:val="33"/>
                <w:sz w:val="20"/>
              </w:rPr>
              <w:t xml:space="preserve"> </w:t>
            </w:r>
            <w:r>
              <w:rPr>
                <w:sz w:val="20"/>
              </w:rPr>
              <w:t>potrafi</w:t>
            </w:r>
            <w:r>
              <w:rPr>
                <w:spacing w:val="35"/>
                <w:sz w:val="20"/>
              </w:rPr>
              <w:t xml:space="preserve"> </w:t>
            </w:r>
            <w:r>
              <w:rPr>
                <w:sz w:val="20"/>
              </w:rPr>
              <w:t>dokonać</w:t>
            </w:r>
            <w:r>
              <w:rPr>
                <w:spacing w:val="33"/>
                <w:sz w:val="20"/>
              </w:rPr>
              <w:t xml:space="preserve"> </w:t>
            </w:r>
            <w:r>
              <w:rPr>
                <w:sz w:val="20"/>
              </w:rPr>
              <w:t>pomiarów,</w:t>
            </w:r>
            <w:r>
              <w:rPr>
                <w:spacing w:val="36"/>
                <w:sz w:val="20"/>
              </w:rPr>
              <w:t xml:space="preserve"> </w:t>
            </w:r>
            <w:r>
              <w:rPr>
                <w:sz w:val="20"/>
              </w:rPr>
              <w:t>nie</w:t>
            </w:r>
            <w:r>
              <w:rPr>
                <w:spacing w:val="33"/>
                <w:sz w:val="20"/>
              </w:rPr>
              <w:t xml:space="preserve"> </w:t>
            </w:r>
            <w:r>
              <w:rPr>
                <w:sz w:val="20"/>
              </w:rPr>
              <w:t>orientuje</w:t>
            </w:r>
            <w:r>
              <w:rPr>
                <w:spacing w:val="33"/>
                <w:sz w:val="20"/>
              </w:rPr>
              <w:t xml:space="preserve"> </w:t>
            </w:r>
            <w:r>
              <w:rPr>
                <w:sz w:val="20"/>
              </w:rPr>
              <w:t>się w monetach i banknotach będących w obiegu</w:t>
            </w:r>
          </w:p>
        </w:tc>
      </w:tr>
      <w:tr w:rsidR="004C2422" w14:paraId="225ACB83" w14:textId="77777777" w:rsidTr="002B34A7">
        <w:trPr>
          <w:trHeight w:val="458"/>
        </w:trPr>
        <w:tc>
          <w:tcPr>
            <w:tcW w:w="2220" w:type="dxa"/>
            <w:vMerge/>
            <w:tcBorders>
              <w:top w:val="nil"/>
            </w:tcBorders>
          </w:tcPr>
          <w:p w14:paraId="26902AC2" w14:textId="77777777" w:rsidR="004C2422" w:rsidRDefault="004C2422" w:rsidP="002B34A7">
            <w:pPr>
              <w:rPr>
                <w:sz w:val="2"/>
                <w:szCs w:val="2"/>
              </w:rPr>
            </w:pPr>
          </w:p>
        </w:tc>
        <w:tc>
          <w:tcPr>
            <w:tcW w:w="1809" w:type="dxa"/>
            <w:vMerge w:val="restart"/>
          </w:tcPr>
          <w:p w14:paraId="03C529F9" w14:textId="77777777" w:rsidR="004C2422" w:rsidRDefault="004C2422" w:rsidP="002B34A7">
            <w:pPr>
              <w:pStyle w:val="TableParagraph"/>
              <w:rPr>
                <w:rFonts w:ascii="Calibri"/>
                <w:sz w:val="20"/>
              </w:rPr>
            </w:pPr>
          </w:p>
          <w:p w14:paraId="3DE7F299" w14:textId="77777777" w:rsidR="004C2422" w:rsidRDefault="004C2422" w:rsidP="002B34A7">
            <w:pPr>
              <w:pStyle w:val="TableParagraph"/>
              <w:rPr>
                <w:rFonts w:ascii="Calibri"/>
                <w:sz w:val="20"/>
              </w:rPr>
            </w:pPr>
          </w:p>
          <w:p w14:paraId="0652B9D1" w14:textId="77777777" w:rsidR="004C2422" w:rsidRDefault="004C2422" w:rsidP="002B34A7">
            <w:pPr>
              <w:pStyle w:val="TableParagraph"/>
              <w:rPr>
                <w:rFonts w:ascii="Calibri"/>
                <w:sz w:val="20"/>
              </w:rPr>
            </w:pPr>
          </w:p>
          <w:p w14:paraId="2EAF3F6C" w14:textId="77777777" w:rsidR="004C2422" w:rsidRDefault="004C2422" w:rsidP="002B34A7">
            <w:pPr>
              <w:pStyle w:val="TableParagraph"/>
              <w:ind w:left="475" w:hanging="339"/>
              <w:rPr>
                <w:sz w:val="20"/>
              </w:rPr>
            </w:pPr>
            <w:r>
              <w:rPr>
                <w:sz w:val="20"/>
              </w:rPr>
              <w:t>W</w:t>
            </w:r>
            <w:r>
              <w:rPr>
                <w:spacing w:val="-13"/>
                <w:sz w:val="20"/>
              </w:rPr>
              <w:t xml:space="preserve"> </w:t>
            </w:r>
            <w:r>
              <w:rPr>
                <w:sz w:val="20"/>
              </w:rPr>
              <w:t>zakresie</w:t>
            </w:r>
            <w:r>
              <w:rPr>
                <w:spacing w:val="-12"/>
                <w:sz w:val="20"/>
              </w:rPr>
              <w:t xml:space="preserve"> </w:t>
            </w:r>
            <w:r>
              <w:rPr>
                <w:sz w:val="20"/>
              </w:rPr>
              <w:t xml:space="preserve">obsługi </w:t>
            </w:r>
            <w:r>
              <w:rPr>
                <w:spacing w:val="-2"/>
                <w:sz w:val="20"/>
              </w:rPr>
              <w:t>komputera</w:t>
            </w:r>
          </w:p>
        </w:tc>
        <w:tc>
          <w:tcPr>
            <w:tcW w:w="1080" w:type="dxa"/>
          </w:tcPr>
          <w:p w14:paraId="1420EA6E" w14:textId="77777777" w:rsidR="004C2422" w:rsidRDefault="004C2422" w:rsidP="002B34A7">
            <w:pPr>
              <w:pStyle w:val="TableParagraph"/>
              <w:spacing w:before="109"/>
              <w:ind w:left="21"/>
              <w:jc w:val="center"/>
              <w:rPr>
                <w:sz w:val="20"/>
              </w:rPr>
            </w:pPr>
            <w:r>
              <w:rPr>
                <w:spacing w:val="-10"/>
                <w:sz w:val="20"/>
              </w:rPr>
              <w:t>6</w:t>
            </w:r>
          </w:p>
        </w:tc>
        <w:tc>
          <w:tcPr>
            <w:tcW w:w="10266" w:type="dxa"/>
          </w:tcPr>
          <w:p w14:paraId="4DCE296B" w14:textId="77777777" w:rsidR="004C2422" w:rsidRDefault="004C2422" w:rsidP="002B34A7">
            <w:pPr>
              <w:pStyle w:val="TableParagraph"/>
              <w:spacing w:line="224" w:lineRule="exact"/>
              <w:ind w:left="13" w:right="-15"/>
              <w:rPr>
                <w:sz w:val="20"/>
              </w:rPr>
            </w:pPr>
            <w:r>
              <w:rPr>
                <w:spacing w:val="-2"/>
                <w:sz w:val="20"/>
              </w:rPr>
              <w:t>Wykazuje</w:t>
            </w:r>
            <w:r>
              <w:rPr>
                <w:spacing w:val="5"/>
                <w:sz w:val="20"/>
              </w:rPr>
              <w:t xml:space="preserve"> </w:t>
            </w:r>
            <w:r>
              <w:rPr>
                <w:spacing w:val="-2"/>
                <w:sz w:val="20"/>
              </w:rPr>
              <w:t>szczególne</w:t>
            </w:r>
            <w:r>
              <w:rPr>
                <w:spacing w:val="5"/>
                <w:sz w:val="20"/>
              </w:rPr>
              <w:t xml:space="preserve"> </w:t>
            </w:r>
            <w:r>
              <w:rPr>
                <w:spacing w:val="-2"/>
                <w:sz w:val="20"/>
              </w:rPr>
              <w:t>zainteresowanie</w:t>
            </w:r>
            <w:r>
              <w:rPr>
                <w:spacing w:val="9"/>
                <w:sz w:val="20"/>
              </w:rPr>
              <w:t xml:space="preserve"> </w:t>
            </w:r>
            <w:r>
              <w:rPr>
                <w:spacing w:val="-2"/>
                <w:sz w:val="20"/>
              </w:rPr>
              <w:t>nowoczesnymi</w:t>
            </w:r>
            <w:r>
              <w:rPr>
                <w:spacing w:val="4"/>
                <w:sz w:val="20"/>
              </w:rPr>
              <w:t xml:space="preserve"> </w:t>
            </w:r>
            <w:r>
              <w:rPr>
                <w:spacing w:val="-2"/>
                <w:sz w:val="20"/>
              </w:rPr>
              <w:t>technologiami</w:t>
            </w:r>
            <w:r>
              <w:rPr>
                <w:spacing w:val="4"/>
                <w:sz w:val="20"/>
              </w:rPr>
              <w:t xml:space="preserve"> </w:t>
            </w:r>
            <w:r>
              <w:rPr>
                <w:spacing w:val="-2"/>
                <w:sz w:val="20"/>
              </w:rPr>
              <w:t>informatyczno-komunikacyjnymi,</w:t>
            </w:r>
            <w:r>
              <w:rPr>
                <w:spacing w:val="8"/>
                <w:sz w:val="20"/>
              </w:rPr>
              <w:t xml:space="preserve"> </w:t>
            </w:r>
            <w:r>
              <w:rPr>
                <w:spacing w:val="-2"/>
                <w:sz w:val="20"/>
              </w:rPr>
              <w:t>samodzielnie</w:t>
            </w:r>
            <w:r>
              <w:rPr>
                <w:spacing w:val="8"/>
                <w:sz w:val="20"/>
              </w:rPr>
              <w:t xml:space="preserve"> </w:t>
            </w:r>
            <w:r>
              <w:rPr>
                <w:spacing w:val="-2"/>
                <w:sz w:val="20"/>
              </w:rPr>
              <w:t>uruchamia</w:t>
            </w:r>
          </w:p>
          <w:p w14:paraId="7917D532" w14:textId="77777777" w:rsidR="004C2422" w:rsidRDefault="004C2422" w:rsidP="002B34A7">
            <w:pPr>
              <w:pStyle w:val="TableParagraph"/>
              <w:spacing w:line="214" w:lineRule="exact"/>
              <w:ind w:left="13"/>
              <w:rPr>
                <w:sz w:val="20"/>
              </w:rPr>
            </w:pPr>
            <w:r>
              <w:rPr>
                <w:sz w:val="20"/>
              </w:rPr>
              <w:t>poznane</w:t>
            </w:r>
            <w:r>
              <w:rPr>
                <w:spacing w:val="-7"/>
                <w:sz w:val="20"/>
              </w:rPr>
              <w:t xml:space="preserve"> </w:t>
            </w:r>
            <w:r>
              <w:rPr>
                <w:spacing w:val="-2"/>
                <w:sz w:val="20"/>
              </w:rPr>
              <w:t>programy.</w:t>
            </w:r>
          </w:p>
        </w:tc>
      </w:tr>
      <w:tr w:rsidR="004C2422" w14:paraId="32D0338F" w14:textId="77777777" w:rsidTr="002B34A7">
        <w:trPr>
          <w:trHeight w:val="231"/>
        </w:trPr>
        <w:tc>
          <w:tcPr>
            <w:tcW w:w="2220" w:type="dxa"/>
            <w:vMerge/>
            <w:tcBorders>
              <w:top w:val="nil"/>
            </w:tcBorders>
          </w:tcPr>
          <w:p w14:paraId="103E2D3F" w14:textId="77777777" w:rsidR="004C2422" w:rsidRDefault="004C2422" w:rsidP="002B34A7">
            <w:pPr>
              <w:rPr>
                <w:sz w:val="2"/>
                <w:szCs w:val="2"/>
              </w:rPr>
            </w:pPr>
          </w:p>
        </w:tc>
        <w:tc>
          <w:tcPr>
            <w:tcW w:w="1809" w:type="dxa"/>
            <w:vMerge/>
            <w:tcBorders>
              <w:top w:val="nil"/>
            </w:tcBorders>
          </w:tcPr>
          <w:p w14:paraId="3C5A7665" w14:textId="77777777" w:rsidR="004C2422" w:rsidRDefault="004C2422" w:rsidP="002B34A7">
            <w:pPr>
              <w:rPr>
                <w:sz w:val="2"/>
                <w:szCs w:val="2"/>
              </w:rPr>
            </w:pPr>
          </w:p>
        </w:tc>
        <w:tc>
          <w:tcPr>
            <w:tcW w:w="1080" w:type="dxa"/>
          </w:tcPr>
          <w:p w14:paraId="757CD67B" w14:textId="77777777" w:rsidR="004C2422" w:rsidRDefault="004C2422" w:rsidP="002B34A7">
            <w:pPr>
              <w:pStyle w:val="TableParagraph"/>
              <w:spacing w:line="212" w:lineRule="exact"/>
              <w:ind w:left="21"/>
              <w:jc w:val="center"/>
              <w:rPr>
                <w:sz w:val="20"/>
              </w:rPr>
            </w:pPr>
            <w:r>
              <w:rPr>
                <w:spacing w:val="-10"/>
                <w:sz w:val="20"/>
              </w:rPr>
              <w:t>5</w:t>
            </w:r>
          </w:p>
        </w:tc>
        <w:tc>
          <w:tcPr>
            <w:tcW w:w="10266" w:type="dxa"/>
          </w:tcPr>
          <w:p w14:paraId="513D2C10" w14:textId="77777777" w:rsidR="004C2422" w:rsidRDefault="004C2422" w:rsidP="002B34A7">
            <w:pPr>
              <w:pStyle w:val="TableParagraph"/>
              <w:spacing w:line="212" w:lineRule="exact"/>
              <w:ind w:left="13"/>
              <w:rPr>
                <w:sz w:val="20"/>
              </w:rPr>
            </w:pPr>
            <w:r>
              <w:rPr>
                <w:sz w:val="20"/>
              </w:rPr>
              <w:t>Rozwija</w:t>
            </w:r>
            <w:r>
              <w:rPr>
                <w:spacing w:val="-10"/>
                <w:sz w:val="20"/>
              </w:rPr>
              <w:t xml:space="preserve"> </w:t>
            </w:r>
            <w:r>
              <w:rPr>
                <w:sz w:val="20"/>
              </w:rPr>
              <w:t>swoje</w:t>
            </w:r>
            <w:r>
              <w:rPr>
                <w:spacing w:val="-10"/>
                <w:sz w:val="20"/>
              </w:rPr>
              <w:t xml:space="preserve"> </w:t>
            </w:r>
            <w:r>
              <w:rPr>
                <w:sz w:val="20"/>
              </w:rPr>
              <w:t>zainteresowania</w:t>
            </w:r>
            <w:r>
              <w:rPr>
                <w:spacing w:val="-7"/>
                <w:sz w:val="20"/>
              </w:rPr>
              <w:t xml:space="preserve"> </w:t>
            </w:r>
            <w:r>
              <w:rPr>
                <w:sz w:val="20"/>
              </w:rPr>
              <w:t>wykorzystując</w:t>
            </w:r>
            <w:r>
              <w:rPr>
                <w:spacing w:val="-9"/>
                <w:sz w:val="20"/>
              </w:rPr>
              <w:t xml:space="preserve"> </w:t>
            </w:r>
            <w:r>
              <w:rPr>
                <w:sz w:val="20"/>
              </w:rPr>
              <w:t>poznane</w:t>
            </w:r>
            <w:r>
              <w:rPr>
                <w:spacing w:val="-10"/>
                <w:sz w:val="20"/>
              </w:rPr>
              <w:t xml:space="preserve"> </w:t>
            </w:r>
            <w:r>
              <w:rPr>
                <w:spacing w:val="-2"/>
                <w:sz w:val="20"/>
              </w:rPr>
              <w:t>programy.</w:t>
            </w:r>
          </w:p>
        </w:tc>
      </w:tr>
      <w:tr w:rsidR="004C2422" w14:paraId="2996029B" w14:textId="77777777" w:rsidTr="002B34A7">
        <w:trPr>
          <w:trHeight w:val="229"/>
        </w:trPr>
        <w:tc>
          <w:tcPr>
            <w:tcW w:w="2220" w:type="dxa"/>
            <w:vMerge/>
            <w:tcBorders>
              <w:top w:val="nil"/>
            </w:tcBorders>
          </w:tcPr>
          <w:p w14:paraId="7856D54E" w14:textId="77777777" w:rsidR="004C2422" w:rsidRDefault="004C2422" w:rsidP="002B34A7">
            <w:pPr>
              <w:rPr>
                <w:sz w:val="2"/>
                <w:szCs w:val="2"/>
              </w:rPr>
            </w:pPr>
          </w:p>
        </w:tc>
        <w:tc>
          <w:tcPr>
            <w:tcW w:w="1809" w:type="dxa"/>
            <w:vMerge/>
            <w:tcBorders>
              <w:top w:val="nil"/>
            </w:tcBorders>
          </w:tcPr>
          <w:p w14:paraId="364201CE" w14:textId="77777777" w:rsidR="004C2422" w:rsidRDefault="004C2422" w:rsidP="002B34A7">
            <w:pPr>
              <w:rPr>
                <w:sz w:val="2"/>
                <w:szCs w:val="2"/>
              </w:rPr>
            </w:pPr>
          </w:p>
        </w:tc>
        <w:tc>
          <w:tcPr>
            <w:tcW w:w="1080" w:type="dxa"/>
          </w:tcPr>
          <w:p w14:paraId="1D4C080A" w14:textId="77777777" w:rsidR="004C2422" w:rsidRDefault="004C2422" w:rsidP="002B34A7">
            <w:pPr>
              <w:pStyle w:val="TableParagraph"/>
              <w:spacing w:line="210" w:lineRule="exact"/>
              <w:ind w:left="21"/>
              <w:jc w:val="center"/>
              <w:rPr>
                <w:sz w:val="20"/>
              </w:rPr>
            </w:pPr>
            <w:r>
              <w:rPr>
                <w:spacing w:val="-10"/>
                <w:sz w:val="20"/>
              </w:rPr>
              <w:t>4</w:t>
            </w:r>
          </w:p>
        </w:tc>
        <w:tc>
          <w:tcPr>
            <w:tcW w:w="10266" w:type="dxa"/>
          </w:tcPr>
          <w:p w14:paraId="08DD370F" w14:textId="77777777" w:rsidR="004C2422" w:rsidRDefault="004C2422" w:rsidP="002B34A7">
            <w:pPr>
              <w:pStyle w:val="TableParagraph"/>
              <w:spacing w:line="210" w:lineRule="exact"/>
              <w:ind w:left="13"/>
              <w:rPr>
                <w:sz w:val="20"/>
              </w:rPr>
            </w:pPr>
            <w:r>
              <w:rPr>
                <w:sz w:val="20"/>
              </w:rPr>
              <w:t>Umie</w:t>
            </w:r>
            <w:r>
              <w:rPr>
                <w:spacing w:val="-8"/>
                <w:sz w:val="20"/>
              </w:rPr>
              <w:t xml:space="preserve"> </w:t>
            </w:r>
            <w:r>
              <w:rPr>
                <w:sz w:val="20"/>
              </w:rPr>
              <w:t>posługiwać</w:t>
            </w:r>
            <w:r>
              <w:rPr>
                <w:spacing w:val="-8"/>
                <w:sz w:val="20"/>
              </w:rPr>
              <w:t xml:space="preserve"> </w:t>
            </w:r>
            <w:r>
              <w:rPr>
                <w:sz w:val="20"/>
              </w:rPr>
              <w:t>się</w:t>
            </w:r>
            <w:r>
              <w:rPr>
                <w:spacing w:val="-5"/>
                <w:sz w:val="20"/>
              </w:rPr>
              <w:t xml:space="preserve"> </w:t>
            </w:r>
            <w:r>
              <w:rPr>
                <w:sz w:val="20"/>
              </w:rPr>
              <w:t>wybranymi</w:t>
            </w:r>
            <w:r>
              <w:rPr>
                <w:spacing w:val="-9"/>
                <w:sz w:val="20"/>
              </w:rPr>
              <w:t xml:space="preserve"> </w:t>
            </w:r>
            <w:r>
              <w:rPr>
                <w:sz w:val="20"/>
              </w:rPr>
              <w:t>programami</w:t>
            </w:r>
            <w:r>
              <w:rPr>
                <w:spacing w:val="-8"/>
                <w:sz w:val="20"/>
              </w:rPr>
              <w:t xml:space="preserve"> </w:t>
            </w:r>
            <w:r>
              <w:rPr>
                <w:sz w:val="20"/>
              </w:rPr>
              <w:t>i</w:t>
            </w:r>
            <w:r>
              <w:rPr>
                <w:spacing w:val="-6"/>
                <w:sz w:val="20"/>
              </w:rPr>
              <w:t xml:space="preserve"> </w:t>
            </w:r>
            <w:r>
              <w:rPr>
                <w:sz w:val="20"/>
              </w:rPr>
              <w:t>grami</w:t>
            </w:r>
            <w:r>
              <w:rPr>
                <w:spacing w:val="-8"/>
                <w:sz w:val="20"/>
              </w:rPr>
              <w:t xml:space="preserve"> </w:t>
            </w:r>
            <w:r>
              <w:rPr>
                <w:spacing w:val="-2"/>
                <w:sz w:val="20"/>
              </w:rPr>
              <w:t>edukacyjnymi.</w:t>
            </w:r>
          </w:p>
        </w:tc>
      </w:tr>
      <w:tr w:rsidR="004C2422" w14:paraId="587FD17B" w14:textId="77777777" w:rsidTr="002B34A7">
        <w:trPr>
          <w:trHeight w:val="229"/>
        </w:trPr>
        <w:tc>
          <w:tcPr>
            <w:tcW w:w="2220" w:type="dxa"/>
            <w:vMerge/>
            <w:tcBorders>
              <w:top w:val="nil"/>
            </w:tcBorders>
          </w:tcPr>
          <w:p w14:paraId="7AEECB13" w14:textId="77777777" w:rsidR="004C2422" w:rsidRDefault="004C2422" w:rsidP="002B34A7">
            <w:pPr>
              <w:rPr>
                <w:sz w:val="2"/>
                <w:szCs w:val="2"/>
              </w:rPr>
            </w:pPr>
          </w:p>
        </w:tc>
        <w:tc>
          <w:tcPr>
            <w:tcW w:w="1809" w:type="dxa"/>
            <w:vMerge/>
            <w:tcBorders>
              <w:top w:val="nil"/>
            </w:tcBorders>
          </w:tcPr>
          <w:p w14:paraId="35F17EC8" w14:textId="77777777" w:rsidR="004C2422" w:rsidRDefault="004C2422" w:rsidP="002B34A7">
            <w:pPr>
              <w:rPr>
                <w:sz w:val="2"/>
                <w:szCs w:val="2"/>
              </w:rPr>
            </w:pPr>
          </w:p>
        </w:tc>
        <w:tc>
          <w:tcPr>
            <w:tcW w:w="1080" w:type="dxa"/>
          </w:tcPr>
          <w:p w14:paraId="0C998145" w14:textId="77777777" w:rsidR="004C2422" w:rsidRDefault="004C2422" w:rsidP="002B34A7">
            <w:pPr>
              <w:pStyle w:val="TableParagraph"/>
              <w:spacing w:line="210" w:lineRule="exact"/>
              <w:ind w:left="21"/>
              <w:jc w:val="center"/>
              <w:rPr>
                <w:sz w:val="20"/>
              </w:rPr>
            </w:pPr>
            <w:r>
              <w:rPr>
                <w:spacing w:val="-10"/>
                <w:sz w:val="20"/>
              </w:rPr>
              <w:t>3</w:t>
            </w:r>
          </w:p>
        </w:tc>
        <w:tc>
          <w:tcPr>
            <w:tcW w:w="10266" w:type="dxa"/>
          </w:tcPr>
          <w:p w14:paraId="7800F9E5" w14:textId="77777777" w:rsidR="004C2422" w:rsidRDefault="004C2422" w:rsidP="002B34A7">
            <w:pPr>
              <w:pStyle w:val="TableParagraph"/>
              <w:spacing w:line="210" w:lineRule="exact"/>
              <w:ind w:left="13"/>
              <w:rPr>
                <w:sz w:val="20"/>
              </w:rPr>
            </w:pPr>
            <w:r>
              <w:rPr>
                <w:sz w:val="20"/>
              </w:rPr>
              <w:t>Posługuje</w:t>
            </w:r>
            <w:r>
              <w:rPr>
                <w:spacing w:val="-7"/>
                <w:sz w:val="20"/>
              </w:rPr>
              <w:t xml:space="preserve"> </w:t>
            </w:r>
            <w:r>
              <w:rPr>
                <w:sz w:val="20"/>
              </w:rPr>
              <w:t>się</w:t>
            </w:r>
            <w:r>
              <w:rPr>
                <w:spacing w:val="-7"/>
                <w:sz w:val="20"/>
              </w:rPr>
              <w:t xml:space="preserve"> </w:t>
            </w:r>
            <w:r>
              <w:rPr>
                <w:sz w:val="20"/>
              </w:rPr>
              <w:t>komputerem</w:t>
            </w:r>
            <w:r>
              <w:rPr>
                <w:spacing w:val="-9"/>
                <w:sz w:val="20"/>
              </w:rPr>
              <w:t xml:space="preserve"> </w:t>
            </w:r>
            <w:r>
              <w:rPr>
                <w:sz w:val="20"/>
              </w:rPr>
              <w:t>w</w:t>
            </w:r>
            <w:r>
              <w:rPr>
                <w:spacing w:val="-10"/>
                <w:sz w:val="20"/>
              </w:rPr>
              <w:t xml:space="preserve"> </w:t>
            </w:r>
            <w:r>
              <w:rPr>
                <w:sz w:val="20"/>
              </w:rPr>
              <w:t>zakresie</w:t>
            </w:r>
            <w:r>
              <w:rPr>
                <w:spacing w:val="-8"/>
                <w:sz w:val="20"/>
              </w:rPr>
              <w:t xml:space="preserve"> </w:t>
            </w:r>
            <w:r>
              <w:rPr>
                <w:sz w:val="20"/>
              </w:rPr>
              <w:t>uruchamiania</w:t>
            </w:r>
            <w:r>
              <w:rPr>
                <w:spacing w:val="-7"/>
                <w:sz w:val="20"/>
              </w:rPr>
              <w:t xml:space="preserve"> </w:t>
            </w:r>
            <w:r>
              <w:rPr>
                <w:spacing w:val="-2"/>
                <w:sz w:val="20"/>
              </w:rPr>
              <w:t>programu.</w:t>
            </w:r>
          </w:p>
        </w:tc>
      </w:tr>
      <w:tr w:rsidR="004C2422" w14:paraId="00BE5209" w14:textId="77777777" w:rsidTr="002B34A7">
        <w:trPr>
          <w:trHeight w:val="230"/>
        </w:trPr>
        <w:tc>
          <w:tcPr>
            <w:tcW w:w="2220" w:type="dxa"/>
            <w:vMerge/>
            <w:tcBorders>
              <w:top w:val="nil"/>
            </w:tcBorders>
          </w:tcPr>
          <w:p w14:paraId="3A944F4C" w14:textId="77777777" w:rsidR="004C2422" w:rsidRDefault="004C2422" w:rsidP="002B34A7">
            <w:pPr>
              <w:rPr>
                <w:sz w:val="2"/>
                <w:szCs w:val="2"/>
              </w:rPr>
            </w:pPr>
          </w:p>
        </w:tc>
        <w:tc>
          <w:tcPr>
            <w:tcW w:w="1809" w:type="dxa"/>
            <w:vMerge/>
            <w:tcBorders>
              <w:top w:val="nil"/>
            </w:tcBorders>
          </w:tcPr>
          <w:p w14:paraId="66B2FADD" w14:textId="77777777" w:rsidR="004C2422" w:rsidRDefault="004C2422" w:rsidP="002B34A7">
            <w:pPr>
              <w:rPr>
                <w:sz w:val="2"/>
                <w:szCs w:val="2"/>
              </w:rPr>
            </w:pPr>
          </w:p>
        </w:tc>
        <w:tc>
          <w:tcPr>
            <w:tcW w:w="1080" w:type="dxa"/>
          </w:tcPr>
          <w:p w14:paraId="7B4ECB78" w14:textId="77777777" w:rsidR="004C2422" w:rsidRDefault="004C2422" w:rsidP="002B34A7">
            <w:pPr>
              <w:pStyle w:val="TableParagraph"/>
              <w:spacing w:line="210" w:lineRule="exact"/>
              <w:ind w:left="21"/>
              <w:jc w:val="center"/>
              <w:rPr>
                <w:sz w:val="20"/>
              </w:rPr>
            </w:pPr>
            <w:r>
              <w:rPr>
                <w:spacing w:val="-10"/>
                <w:sz w:val="20"/>
              </w:rPr>
              <w:t>2</w:t>
            </w:r>
          </w:p>
        </w:tc>
        <w:tc>
          <w:tcPr>
            <w:tcW w:w="10266" w:type="dxa"/>
          </w:tcPr>
          <w:p w14:paraId="18E0BCF9" w14:textId="77777777" w:rsidR="004C2422" w:rsidRDefault="004C2422" w:rsidP="002B34A7">
            <w:pPr>
              <w:pStyle w:val="TableParagraph"/>
              <w:spacing w:line="210" w:lineRule="exact"/>
              <w:ind w:left="13"/>
              <w:rPr>
                <w:sz w:val="20"/>
              </w:rPr>
            </w:pPr>
            <w:r>
              <w:rPr>
                <w:sz w:val="20"/>
              </w:rPr>
              <w:t>Potrafi</w:t>
            </w:r>
            <w:r>
              <w:rPr>
                <w:spacing w:val="-8"/>
                <w:sz w:val="20"/>
              </w:rPr>
              <w:t xml:space="preserve"> </w:t>
            </w:r>
            <w:r>
              <w:rPr>
                <w:sz w:val="20"/>
              </w:rPr>
              <w:t>posługiwać</w:t>
            </w:r>
            <w:r>
              <w:rPr>
                <w:spacing w:val="-3"/>
                <w:sz w:val="20"/>
              </w:rPr>
              <w:t xml:space="preserve"> </w:t>
            </w:r>
            <w:r>
              <w:rPr>
                <w:sz w:val="20"/>
              </w:rPr>
              <w:t>się</w:t>
            </w:r>
            <w:r>
              <w:rPr>
                <w:spacing w:val="-4"/>
                <w:sz w:val="20"/>
              </w:rPr>
              <w:t xml:space="preserve"> </w:t>
            </w:r>
            <w:r>
              <w:rPr>
                <w:sz w:val="20"/>
              </w:rPr>
              <w:t>myszką</w:t>
            </w:r>
            <w:r>
              <w:rPr>
                <w:spacing w:val="-5"/>
                <w:sz w:val="20"/>
              </w:rPr>
              <w:t xml:space="preserve"> </w:t>
            </w:r>
            <w:r>
              <w:rPr>
                <w:sz w:val="20"/>
              </w:rPr>
              <w:t>i</w:t>
            </w:r>
            <w:r>
              <w:rPr>
                <w:spacing w:val="-7"/>
                <w:sz w:val="20"/>
              </w:rPr>
              <w:t xml:space="preserve"> </w:t>
            </w:r>
            <w:r>
              <w:rPr>
                <w:spacing w:val="-2"/>
                <w:sz w:val="20"/>
              </w:rPr>
              <w:t>klawiaturą.</w:t>
            </w:r>
          </w:p>
        </w:tc>
      </w:tr>
      <w:tr w:rsidR="004C2422" w14:paraId="5E17D914" w14:textId="77777777" w:rsidTr="002B34A7">
        <w:trPr>
          <w:trHeight w:val="460"/>
        </w:trPr>
        <w:tc>
          <w:tcPr>
            <w:tcW w:w="2220" w:type="dxa"/>
            <w:vMerge/>
            <w:tcBorders>
              <w:top w:val="nil"/>
            </w:tcBorders>
          </w:tcPr>
          <w:p w14:paraId="205DD1E1" w14:textId="77777777" w:rsidR="004C2422" w:rsidRDefault="004C2422" w:rsidP="002B34A7">
            <w:pPr>
              <w:rPr>
                <w:sz w:val="2"/>
                <w:szCs w:val="2"/>
              </w:rPr>
            </w:pPr>
          </w:p>
        </w:tc>
        <w:tc>
          <w:tcPr>
            <w:tcW w:w="1809" w:type="dxa"/>
            <w:vMerge/>
            <w:tcBorders>
              <w:top w:val="nil"/>
            </w:tcBorders>
          </w:tcPr>
          <w:p w14:paraId="4A495777" w14:textId="77777777" w:rsidR="004C2422" w:rsidRDefault="004C2422" w:rsidP="002B34A7">
            <w:pPr>
              <w:rPr>
                <w:sz w:val="2"/>
                <w:szCs w:val="2"/>
              </w:rPr>
            </w:pPr>
          </w:p>
        </w:tc>
        <w:tc>
          <w:tcPr>
            <w:tcW w:w="1080" w:type="dxa"/>
          </w:tcPr>
          <w:p w14:paraId="7AAD5472" w14:textId="77777777" w:rsidR="004C2422" w:rsidRDefault="004C2422" w:rsidP="002B34A7">
            <w:pPr>
              <w:pStyle w:val="TableParagraph"/>
              <w:spacing w:before="108"/>
              <w:ind w:left="21"/>
              <w:jc w:val="center"/>
              <w:rPr>
                <w:sz w:val="20"/>
              </w:rPr>
            </w:pPr>
            <w:r>
              <w:rPr>
                <w:spacing w:val="-10"/>
                <w:sz w:val="20"/>
              </w:rPr>
              <w:t>1</w:t>
            </w:r>
          </w:p>
        </w:tc>
        <w:tc>
          <w:tcPr>
            <w:tcW w:w="10266" w:type="dxa"/>
          </w:tcPr>
          <w:p w14:paraId="668D8443" w14:textId="77777777" w:rsidR="004C2422" w:rsidRDefault="004C2422" w:rsidP="002B34A7">
            <w:pPr>
              <w:pStyle w:val="TableParagraph"/>
              <w:spacing w:line="223" w:lineRule="exact"/>
              <w:ind w:left="13"/>
              <w:rPr>
                <w:sz w:val="20"/>
              </w:rPr>
            </w:pPr>
            <w:r>
              <w:rPr>
                <w:sz w:val="20"/>
              </w:rPr>
              <w:t>Poprawnie</w:t>
            </w:r>
            <w:r>
              <w:rPr>
                <w:spacing w:val="-6"/>
                <w:sz w:val="20"/>
              </w:rPr>
              <w:t xml:space="preserve"> </w:t>
            </w:r>
            <w:r>
              <w:rPr>
                <w:sz w:val="20"/>
              </w:rPr>
              <w:t>nazywa</w:t>
            </w:r>
            <w:r>
              <w:rPr>
                <w:spacing w:val="-8"/>
                <w:sz w:val="20"/>
              </w:rPr>
              <w:t xml:space="preserve"> </w:t>
            </w:r>
            <w:r>
              <w:rPr>
                <w:sz w:val="20"/>
              </w:rPr>
              <w:t>główne</w:t>
            </w:r>
            <w:r>
              <w:rPr>
                <w:spacing w:val="-7"/>
                <w:sz w:val="20"/>
              </w:rPr>
              <w:t xml:space="preserve"> </w:t>
            </w:r>
            <w:r>
              <w:rPr>
                <w:sz w:val="20"/>
              </w:rPr>
              <w:t>elementy</w:t>
            </w:r>
            <w:r>
              <w:rPr>
                <w:spacing w:val="-11"/>
                <w:sz w:val="20"/>
              </w:rPr>
              <w:t xml:space="preserve"> </w:t>
            </w:r>
            <w:r>
              <w:rPr>
                <w:sz w:val="20"/>
              </w:rPr>
              <w:t>zestawu</w:t>
            </w:r>
            <w:r>
              <w:rPr>
                <w:spacing w:val="-7"/>
                <w:sz w:val="20"/>
              </w:rPr>
              <w:t xml:space="preserve"> </w:t>
            </w:r>
            <w:r>
              <w:rPr>
                <w:spacing w:val="-2"/>
                <w:sz w:val="20"/>
              </w:rPr>
              <w:t>komputerowego.</w:t>
            </w:r>
          </w:p>
        </w:tc>
      </w:tr>
      <w:tr w:rsidR="004C2422" w14:paraId="67573654" w14:textId="77777777" w:rsidTr="002B34A7">
        <w:trPr>
          <w:trHeight w:val="460"/>
        </w:trPr>
        <w:tc>
          <w:tcPr>
            <w:tcW w:w="2220" w:type="dxa"/>
            <w:vMerge/>
            <w:tcBorders>
              <w:top w:val="nil"/>
            </w:tcBorders>
          </w:tcPr>
          <w:p w14:paraId="53EFACD4" w14:textId="77777777" w:rsidR="004C2422" w:rsidRDefault="004C2422" w:rsidP="002B34A7">
            <w:pPr>
              <w:rPr>
                <w:sz w:val="2"/>
                <w:szCs w:val="2"/>
              </w:rPr>
            </w:pPr>
          </w:p>
        </w:tc>
        <w:tc>
          <w:tcPr>
            <w:tcW w:w="1809" w:type="dxa"/>
            <w:vMerge w:val="restart"/>
          </w:tcPr>
          <w:p w14:paraId="2CC635AE" w14:textId="77777777" w:rsidR="004C2422" w:rsidRDefault="004C2422" w:rsidP="002B34A7">
            <w:pPr>
              <w:pStyle w:val="TableParagraph"/>
              <w:spacing w:before="129"/>
              <w:ind w:left="355" w:right="335" w:hanging="3"/>
              <w:jc w:val="center"/>
              <w:rPr>
                <w:sz w:val="20"/>
              </w:rPr>
            </w:pPr>
            <w:r>
              <w:rPr>
                <w:sz w:val="20"/>
              </w:rPr>
              <w:t xml:space="preserve">W zakresie </w:t>
            </w:r>
            <w:r>
              <w:rPr>
                <w:spacing w:val="-2"/>
                <w:sz w:val="20"/>
              </w:rPr>
              <w:t>poszukiwania informacji</w:t>
            </w:r>
          </w:p>
          <w:p w14:paraId="4B0626EE" w14:textId="77777777" w:rsidR="004C2422" w:rsidRDefault="004C2422" w:rsidP="002B34A7">
            <w:pPr>
              <w:pStyle w:val="TableParagraph"/>
              <w:spacing w:line="229" w:lineRule="exact"/>
              <w:ind w:left="157" w:right="143"/>
              <w:jc w:val="center"/>
              <w:rPr>
                <w:sz w:val="20"/>
              </w:rPr>
            </w:pPr>
            <w:r>
              <w:rPr>
                <w:sz w:val="20"/>
              </w:rPr>
              <w:t>i</w:t>
            </w:r>
            <w:r>
              <w:rPr>
                <w:spacing w:val="-2"/>
                <w:sz w:val="20"/>
              </w:rPr>
              <w:t xml:space="preserve"> tworzenia</w:t>
            </w:r>
          </w:p>
        </w:tc>
        <w:tc>
          <w:tcPr>
            <w:tcW w:w="1080" w:type="dxa"/>
          </w:tcPr>
          <w:p w14:paraId="461066AE" w14:textId="77777777" w:rsidR="004C2422" w:rsidRDefault="004C2422" w:rsidP="002B34A7">
            <w:pPr>
              <w:pStyle w:val="TableParagraph"/>
              <w:spacing w:before="108"/>
              <w:ind w:left="21"/>
              <w:jc w:val="center"/>
              <w:rPr>
                <w:sz w:val="20"/>
              </w:rPr>
            </w:pPr>
            <w:r>
              <w:rPr>
                <w:spacing w:val="-10"/>
                <w:sz w:val="20"/>
              </w:rPr>
              <w:t>6</w:t>
            </w:r>
          </w:p>
        </w:tc>
        <w:tc>
          <w:tcPr>
            <w:tcW w:w="10266" w:type="dxa"/>
          </w:tcPr>
          <w:p w14:paraId="7E400277" w14:textId="77777777" w:rsidR="004C2422" w:rsidRDefault="004C2422" w:rsidP="002B34A7">
            <w:pPr>
              <w:pStyle w:val="TableParagraph"/>
              <w:spacing w:line="223" w:lineRule="exact"/>
              <w:ind w:left="13"/>
              <w:rPr>
                <w:sz w:val="20"/>
              </w:rPr>
            </w:pPr>
            <w:r>
              <w:rPr>
                <w:sz w:val="20"/>
              </w:rPr>
              <w:t>Samodzielnie</w:t>
            </w:r>
            <w:r>
              <w:rPr>
                <w:spacing w:val="-5"/>
                <w:sz w:val="20"/>
              </w:rPr>
              <w:t xml:space="preserve"> </w:t>
            </w:r>
            <w:r>
              <w:rPr>
                <w:sz w:val="20"/>
              </w:rPr>
              <w:t>wykonuje</w:t>
            </w:r>
            <w:r>
              <w:rPr>
                <w:spacing w:val="-6"/>
                <w:sz w:val="20"/>
              </w:rPr>
              <w:t xml:space="preserve"> </w:t>
            </w:r>
            <w:r>
              <w:rPr>
                <w:sz w:val="20"/>
              </w:rPr>
              <w:t>i</w:t>
            </w:r>
            <w:r>
              <w:rPr>
                <w:spacing w:val="-7"/>
                <w:sz w:val="20"/>
              </w:rPr>
              <w:t xml:space="preserve"> </w:t>
            </w:r>
            <w:r>
              <w:rPr>
                <w:sz w:val="20"/>
              </w:rPr>
              <w:t>zapisuje</w:t>
            </w:r>
            <w:r>
              <w:rPr>
                <w:spacing w:val="-6"/>
                <w:sz w:val="20"/>
              </w:rPr>
              <w:t xml:space="preserve"> </w:t>
            </w:r>
            <w:r>
              <w:rPr>
                <w:sz w:val="20"/>
              </w:rPr>
              <w:t>swoje</w:t>
            </w:r>
            <w:r>
              <w:rPr>
                <w:spacing w:val="-6"/>
                <w:sz w:val="20"/>
              </w:rPr>
              <w:t xml:space="preserve"> </w:t>
            </w:r>
            <w:r>
              <w:rPr>
                <w:sz w:val="20"/>
              </w:rPr>
              <w:t>prace,</w:t>
            </w:r>
            <w:r>
              <w:rPr>
                <w:spacing w:val="-5"/>
                <w:sz w:val="20"/>
              </w:rPr>
              <w:t xml:space="preserve"> </w:t>
            </w:r>
            <w:r>
              <w:rPr>
                <w:sz w:val="20"/>
              </w:rPr>
              <w:t>potrafi</w:t>
            </w:r>
            <w:r>
              <w:rPr>
                <w:spacing w:val="-4"/>
                <w:sz w:val="20"/>
              </w:rPr>
              <w:t xml:space="preserve"> </w:t>
            </w:r>
            <w:r>
              <w:rPr>
                <w:sz w:val="20"/>
              </w:rPr>
              <w:t>w</w:t>
            </w:r>
            <w:r>
              <w:rPr>
                <w:spacing w:val="-10"/>
                <w:sz w:val="20"/>
              </w:rPr>
              <w:t xml:space="preserve"> </w:t>
            </w:r>
            <w:r>
              <w:rPr>
                <w:sz w:val="20"/>
              </w:rPr>
              <w:t>pełni</w:t>
            </w:r>
            <w:r>
              <w:rPr>
                <w:spacing w:val="-5"/>
                <w:sz w:val="20"/>
              </w:rPr>
              <w:t xml:space="preserve"> </w:t>
            </w:r>
            <w:r>
              <w:rPr>
                <w:sz w:val="20"/>
              </w:rPr>
              <w:t>wykorzystać</w:t>
            </w:r>
            <w:r>
              <w:rPr>
                <w:spacing w:val="-3"/>
                <w:sz w:val="20"/>
              </w:rPr>
              <w:t xml:space="preserve"> </w:t>
            </w:r>
            <w:r>
              <w:rPr>
                <w:sz w:val="20"/>
              </w:rPr>
              <w:t>możliwości</w:t>
            </w:r>
            <w:r>
              <w:rPr>
                <w:spacing w:val="-6"/>
                <w:sz w:val="20"/>
              </w:rPr>
              <w:t xml:space="preserve"> </w:t>
            </w:r>
            <w:r>
              <w:rPr>
                <w:sz w:val="20"/>
              </w:rPr>
              <w:t>programu,</w:t>
            </w:r>
            <w:r>
              <w:rPr>
                <w:spacing w:val="-4"/>
                <w:sz w:val="20"/>
              </w:rPr>
              <w:t xml:space="preserve"> </w:t>
            </w:r>
            <w:r>
              <w:rPr>
                <w:sz w:val="20"/>
              </w:rPr>
              <w:t>w</w:t>
            </w:r>
            <w:r>
              <w:rPr>
                <w:spacing w:val="-9"/>
                <w:sz w:val="20"/>
              </w:rPr>
              <w:t xml:space="preserve"> </w:t>
            </w:r>
            <w:r>
              <w:rPr>
                <w:sz w:val="20"/>
              </w:rPr>
              <w:t>którym</w:t>
            </w:r>
            <w:r>
              <w:rPr>
                <w:spacing w:val="-8"/>
                <w:sz w:val="20"/>
              </w:rPr>
              <w:t xml:space="preserve"> </w:t>
            </w:r>
            <w:r>
              <w:rPr>
                <w:sz w:val="20"/>
              </w:rPr>
              <w:t>pracuje.</w:t>
            </w:r>
            <w:r>
              <w:rPr>
                <w:spacing w:val="-5"/>
                <w:sz w:val="20"/>
              </w:rPr>
              <w:t xml:space="preserve"> </w:t>
            </w:r>
            <w:r>
              <w:rPr>
                <w:spacing w:val="-4"/>
                <w:sz w:val="20"/>
              </w:rPr>
              <w:t>Umie</w:t>
            </w:r>
          </w:p>
          <w:p w14:paraId="78AB8697" w14:textId="77777777" w:rsidR="004C2422" w:rsidRDefault="004C2422" w:rsidP="002B34A7">
            <w:pPr>
              <w:pStyle w:val="TableParagraph"/>
              <w:spacing w:line="217" w:lineRule="exact"/>
              <w:ind w:left="13"/>
              <w:rPr>
                <w:sz w:val="20"/>
              </w:rPr>
            </w:pPr>
            <w:r>
              <w:rPr>
                <w:sz w:val="20"/>
              </w:rPr>
              <w:t>odtwarzać</w:t>
            </w:r>
            <w:r>
              <w:rPr>
                <w:spacing w:val="-7"/>
                <w:sz w:val="20"/>
              </w:rPr>
              <w:t xml:space="preserve"> </w:t>
            </w:r>
            <w:r>
              <w:rPr>
                <w:sz w:val="20"/>
              </w:rPr>
              <w:t>animacje</w:t>
            </w:r>
            <w:r>
              <w:rPr>
                <w:spacing w:val="-6"/>
                <w:sz w:val="20"/>
              </w:rPr>
              <w:t xml:space="preserve"> </w:t>
            </w:r>
            <w:r>
              <w:rPr>
                <w:sz w:val="20"/>
              </w:rPr>
              <w:t>i</w:t>
            </w:r>
            <w:r>
              <w:rPr>
                <w:spacing w:val="-7"/>
                <w:sz w:val="20"/>
              </w:rPr>
              <w:t xml:space="preserve"> </w:t>
            </w:r>
            <w:r>
              <w:rPr>
                <w:sz w:val="20"/>
              </w:rPr>
              <w:t>prezentacje</w:t>
            </w:r>
            <w:r>
              <w:rPr>
                <w:spacing w:val="-6"/>
                <w:sz w:val="20"/>
              </w:rPr>
              <w:t xml:space="preserve"> </w:t>
            </w:r>
            <w:r>
              <w:rPr>
                <w:sz w:val="20"/>
              </w:rPr>
              <w:t>multimedialne.</w:t>
            </w:r>
            <w:r>
              <w:rPr>
                <w:spacing w:val="-3"/>
                <w:sz w:val="20"/>
              </w:rPr>
              <w:t xml:space="preserve"> </w:t>
            </w:r>
            <w:r>
              <w:rPr>
                <w:sz w:val="20"/>
              </w:rPr>
              <w:t>Aktywnie</w:t>
            </w:r>
            <w:r>
              <w:rPr>
                <w:spacing w:val="-4"/>
                <w:sz w:val="20"/>
              </w:rPr>
              <w:t xml:space="preserve"> </w:t>
            </w:r>
            <w:r>
              <w:rPr>
                <w:sz w:val="20"/>
              </w:rPr>
              <w:t>bierze</w:t>
            </w:r>
            <w:r>
              <w:rPr>
                <w:spacing w:val="-7"/>
                <w:sz w:val="20"/>
              </w:rPr>
              <w:t xml:space="preserve"> </w:t>
            </w:r>
            <w:r>
              <w:rPr>
                <w:sz w:val="20"/>
              </w:rPr>
              <w:t>udział</w:t>
            </w:r>
            <w:r>
              <w:rPr>
                <w:spacing w:val="-3"/>
                <w:sz w:val="20"/>
              </w:rPr>
              <w:t xml:space="preserve"> </w:t>
            </w:r>
            <w:r>
              <w:rPr>
                <w:sz w:val="20"/>
              </w:rPr>
              <w:t>w</w:t>
            </w:r>
            <w:r>
              <w:rPr>
                <w:spacing w:val="-10"/>
                <w:sz w:val="20"/>
              </w:rPr>
              <w:t xml:space="preserve"> </w:t>
            </w:r>
            <w:r>
              <w:rPr>
                <w:sz w:val="20"/>
              </w:rPr>
              <w:t>zajęciach</w:t>
            </w:r>
            <w:r>
              <w:rPr>
                <w:spacing w:val="-7"/>
                <w:sz w:val="20"/>
              </w:rPr>
              <w:t xml:space="preserve"> </w:t>
            </w:r>
            <w:r>
              <w:rPr>
                <w:sz w:val="20"/>
              </w:rPr>
              <w:t>z</w:t>
            </w:r>
            <w:r>
              <w:rPr>
                <w:spacing w:val="-6"/>
                <w:sz w:val="20"/>
              </w:rPr>
              <w:t xml:space="preserve"> </w:t>
            </w:r>
            <w:r>
              <w:rPr>
                <w:sz w:val="20"/>
              </w:rPr>
              <w:t>elementami</w:t>
            </w:r>
            <w:r>
              <w:rPr>
                <w:spacing w:val="-7"/>
                <w:sz w:val="20"/>
              </w:rPr>
              <w:t xml:space="preserve"> </w:t>
            </w:r>
            <w:r>
              <w:rPr>
                <w:spacing w:val="-2"/>
                <w:sz w:val="20"/>
              </w:rPr>
              <w:t>programowania.</w:t>
            </w:r>
          </w:p>
        </w:tc>
      </w:tr>
      <w:tr w:rsidR="004C2422" w14:paraId="5A0780A5" w14:textId="77777777" w:rsidTr="002B34A7">
        <w:trPr>
          <w:trHeight w:val="459"/>
        </w:trPr>
        <w:tc>
          <w:tcPr>
            <w:tcW w:w="2220" w:type="dxa"/>
            <w:vMerge/>
            <w:tcBorders>
              <w:top w:val="nil"/>
            </w:tcBorders>
          </w:tcPr>
          <w:p w14:paraId="17CC2EE0" w14:textId="77777777" w:rsidR="004C2422" w:rsidRDefault="004C2422" w:rsidP="002B34A7">
            <w:pPr>
              <w:rPr>
                <w:sz w:val="2"/>
                <w:szCs w:val="2"/>
              </w:rPr>
            </w:pPr>
          </w:p>
        </w:tc>
        <w:tc>
          <w:tcPr>
            <w:tcW w:w="1809" w:type="dxa"/>
            <w:vMerge/>
            <w:tcBorders>
              <w:top w:val="nil"/>
            </w:tcBorders>
          </w:tcPr>
          <w:p w14:paraId="0F2F129B" w14:textId="77777777" w:rsidR="004C2422" w:rsidRDefault="004C2422" w:rsidP="002B34A7">
            <w:pPr>
              <w:rPr>
                <w:sz w:val="2"/>
                <w:szCs w:val="2"/>
              </w:rPr>
            </w:pPr>
          </w:p>
        </w:tc>
        <w:tc>
          <w:tcPr>
            <w:tcW w:w="1080" w:type="dxa"/>
          </w:tcPr>
          <w:p w14:paraId="1BE985E0" w14:textId="77777777" w:rsidR="004C2422" w:rsidRDefault="004C2422" w:rsidP="002B34A7">
            <w:pPr>
              <w:pStyle w:val="TableParagraph"/>
              <w:spacing w:before="108"/>
              <w:ind w:left="21"/>
              <w:jc w:val="center"/>
              <w:rPr>
                <w:sz w:val="20"/>
              </w:rPr>
            </w:pPr>
            <w:r>
              <w:rPr>
                <w:spacing w:val="-10"/>
                <w:sz w:val="20"/>
              </w:rPr>
              <w:t>5</w:t>
            </w:r>
          </w:p>
        </w:tc>
        <w:tc>
          <w:tcPr>
            <w:tcW w:w="10266" w:type="dxa"/>
          </w:tcPr>
          <w:p w14:paraId="68C19360" w14:textId="77777777" w:rsidR="004C2422" w:rsidRDefault="004C2422" w:rsidP="002B34A7">
            <w:pPr>
              <w:pStyle w:val="TableParagraph"/>
              <w:spacing w:line="223" w:lineRule="exact"/>
              <w:ind w:left="13" w:right="-15"/>
              <w:rPr>
                <w:sz w:val="20"/>
              </w:rPr>
            </w:pPr>
            <w:r>
              <w:rPr>
                <w:spacing w:val="-2"/>
                <w:sz w:val="20"/>
              </w:rPr>
              <w:t>Samodzielnie</w:t>
            </w:r>
            <w:r>
              <w:rPr>
                <w:spacing w:val="-1"/>
                <w:sz w:val="20"/>
              </w:rPr>
              <w:t xml:space="preserve"> </w:t>
            </w:r>
            <w:r>
              <w:rPr>
                <w:spacing w:val="-2"/>
                <w:sz w:val="20"/>
              </w:rPr>
              <w:t>wykonuje i</w:t>
            </w:r>
            <w:r>
              <w:rPr>
                <w:spacing w:val="-3"/>
                <w:sz w:val="20"/>
              </w:rPr>
              <w:t xml:space="preserve"> </w:t>
            </w:r>
            <w:r>
              <w:rPr>
                <w:spacing w:val="-2"/>
                <w:sz w:val="20"/>
              </w:rPr>
              <w:t>zapisuje</w:t>
            </w:r>
            <w:r>
              <w:rPr>
                <w:spacing w:val="-3"/>
                <w:sz w:val="20"/>
              </w:rPr>
              <w:t xml:space="preserve"> </w:t>
            </w:r>
            <w:r>
              <w:rPr>
                <w:spacing w:val="-2"/>
                <w:sz w:val="20"/>
              </w:rPr>
              <w:t>swoje prace.</w:t>
            </w:r>
            <w:r>
              <w:rPr>
                <w:spacing w:val="-5"/>
                <w:sz w:val="20"/>
              </w:rPr>
              <w:t xml:space="preserve"> </w:t>
            </w:r>
            <w:r>
              <w:rPr>
                <w:spacing w:val="-2"/>
                <w:sz w:val="20"/>
              </w:rPr>
              <w:t>Potrafi</w:t>
            </w:r>
            <w:r>
              <w:rPr>
                <w:spacing w:val="-3"/>
                <w:sz w:val="20"/>
              </w:rPr>
              <w:t xml:space="preserve"> </w:t>
            </w:r>
            <w:r>
              <w:rPr>
                <w:spacing w:val="-2"/>
                <w:sz w:val="20"/>
              </w:rPr>
              <w:t>kopiować</w:t>
            </w:r>
            <w:r>
              <w:rPr>
                <w:spacing w:val="-3"/>
                <w:sz w:val="20"/>
              </w:rPr>
              <w:t xml:space="preserve"> </w:t>
            </w:r>
            <w:r>
              <w:rPr>
                <w:spacing w:val="-2"/>
                <w:sz w:val="20"/>
              </w:rPr>
              <w:t>i</w:t>
            </w:r>
            <w:r>
              <w:rPr>
                <w:spacing w:val="3"/>
                <w:sz w:val="20"/>
              </w:rPr>
              <w:t xml:space="preserve"> </w:t>
            </w:r>
            <w:r>
              <w:rPr>
                <w:spacing w:val="-2"/>
                <w:sz w:val="20"/>
              </w:rPr>
              <w:t>wstawiać</w:t>
            </w:r>
            <w:r>
              <w:rPr>
                <w:spacing w:val="-3"/>
                <w:sz w:val="20"/>
              </w:rPr>
              <w:t xml:space="preserve"> </w:t>
            </w:r>
            <w:r>
              <w:rPr>
                <w:spacing w:val="-2"/>
                <w:sz w:val="20"/>
              </w:rPr>
              <w:t>elementy</w:t>
            </w:r>
            <w:r>
              <w:rPr>
                <w:spacing w:val="-1"/>
                <w:sz w:val="20"/>
              </w:rPr>
              <w:t xml:space="preserve"> </w:t>
            </w:r>
            <w:r>
              <w:rPr>
                <w:spacing w:val="-2"/>
                <w:sz w:val="20"/>
              </w:rPr>
              <w:t>grafiki</w:t>
            </w:r>
            <w:r>
              <w:rPr>
                <w:sz w:val="20"/>
              </w:rPr>
              <w:t xml:space="preserve"> </w:t>
            </w:r>
            <w:r>
              <w:rPr>
                <w:spacing w:val="-2"/>
                <w:sz w:val="20"/>
              </w:rPr>
              <w:t>w</w:t>
            </w:r>
            <w:r>
              <w:rPr>
                <w:spacing w:val="2"/>
                <w:sz w:val="20"/>
              </w:rPr>
              <w:t xml:space="preserve"> </w:t>
            </w:r>
            <w:r>
              <w:rPr>
                <w:spacing w:val="-2"/>
                <w:sz w:val="20"/>
              </w:rPr>
              <w:t>dokumenty</w:t>
            </w:r>
            <w:r>
              <w:rPr>
                <w:spacing w:val="-4"/>
                <w:sz w:val="20"/>
              </w:rPr>
              <w:t xml:space="preserve"> </w:t>
            </w:r>
            <w:r>
              <w:rPr>
                <w:spacing w:val="-2"/>
                <w:sz w:val="20"/>
              </w:rPr>
              <w:t>tekstowe.</w:t>
            </w:r>
            <w:r>
              <w:rPr>
                <w:spacing w:val="-3"/>
                <w:sz w:val="20"/>
              </w:rPr>
              <w:t xml:space="preserve"> </w:t>
            </w:r>
            <w:r>
              <w:rPr>
                <w:spacing w:val="-2"/>
                <w:sz w:val="20"/>
              </w:rPr>
              <w:t>Swobodnie</w:t>
            </w:r>
          </w:p>
          <w:p w14:paraId="653FC222" w14:textId="77777777" w:rsidR="004C2422" w:rsidRDefault="004C2422" w:rsidP="002B34A7">
            <w:pPr>
              <w:pStyle w:val="TableParagraph"/>
              <w:spacing w:line="217" w:lineRule="exact"/>
              <w:ind w:left="13"/>
              <w:rPr>
                <w:sz w:val="20"/>
              </w:rPr>
            </w:pPr>
            <w:r>
              <w:rPr>
                <w:sz w:val="20"/>
              </w:rPr>
              <w:t>porusza</w:t>
            </w:r>
            <w:r>
              <w:rPr>
                <w:spacing w:val="-7"/>
                <w:sz w:val="20"/>
              </w:rPr>
              <w:t xml:space="preserve"> </w:t>
            </w:r>
            <w:r>
              <w:rPr>
                <w:sz w:val="20"/>
              </w:rPr>
              <w:t>się</w:t>
            </w:r>
            <w:r>
              <w:rPr>
                <w:spacing w:val="-6"/>
                <w:sz w:val="20"/>
              </w:rPr>
              <w:t xml:space="preserve"> </w:t>
            </w:r>
            <w:r>
              <w:rPr>
                <w:sz w:val="20"/>
              </w:rPr>
              <w:t>po</w:t>
            </w:r>
            <w:r>
              <w:rPr>
                <w:spacing w:val="-5"/>
                <w:sz w:val="20"/>
              </w:rPr>
              <w:t xml:space="preserve"> </w:t>
            </w:r>
            <w:r>
              <w:rPr>
                <w:sz w:val="20"/>
              </w:rPr>
              <w:t>stronach</w:t>
            </w:r>
            <w:r>
              <w:rPr>
                <w:spacing w:val="-7"/>
                <w:sz w:val="20"/>
              </w:rPr>
              <w:t xml:space="preserve"> </w:t>
            </w:r>
            <w:r>
              <w:rPr>
                <w:sz w:val="20"/>
              </w:rPr>
              <w:t>internetowych.</w:t>
            </w:r>
            <w:r>
              <w:rPr>
                <w:spacing w:val="-6"/>
                <w:sz w:val="20"/>
              </w:rPr>
              <w:t xml:space="preserve"> </w:t>
            </w:r>
            <w:r>
              <w:rPr>
                <w:sz w:val="20"/>
              </w:rPr>
              <w:t>Uczestniczy</w:t>
            </w:r>
            <w:r>
              <w:rPr>
                <w:spacing w:val="-7"/>
                <w:sz w:val="20"/>
              </w:rPr>
              <w:t xml:space="preserve"> </w:t>
            </w:r>
            <w:r>
              <w:rPr>
                <w:sz w:val="20"/>
              </w:rPr>
              <w:t>w</w:t>
            </w:r>
            <w:r>
              <w:rPr>
                <w:spacing w:val="-9"/>
                <w:sz w:val="20"/>
              </w:rPr>
              <w:t xml:space="preserve"> </w:t>
            </w:r>
            <w:r>
              <w:rPr>
                <w:sz w:val="20"/>
              </w:rPr>
              <w:t>zajęciach</w:t>
            </w:r>
            <w:r>
              <w:rPr>
                <w:spacing w:val="-6"/>
                <w:sz w:val="20"/>
              </w:rPr>
              <w:t xml:space="preserve"> </w:t>
            </w:r>
            <w:r>
              <w:rPr>
                <w:sz w:val="20"/>
              </w:rPr>
              <w:t>z</w:t>
            </w:r>
            <w:r>
              <w:rPr>
                <w:spacing w:val="-7"/>
                <w:sz w:val="20"/>
              </w:rPr>
              <w:t xml:space="preserve"> </w:t>
            </w:r>
            <w:r>
              <w:rPr>
                <w:sz w:val="20"/>
              </w:rPr>
              <w:t>elementami</w:t>
            </w:r>
            <w:r>
              <w:rPr>
                <w:spacing w:val="-7"/>
                <w:sz w:val="20"/>
              </w:rPr>
              <w:t xml:space="preserve"> </w:t>
            </w:r>
            <w:r>
              <w:rPr>
                <w:spacing w:val="-2"/>
                <w:sz w:val="20"/>
              </w:rPr>
              <w:t>programowania</w:t>
            </w:r>
          </w:p>
        </w:tc>
      </w:tr>
      <w:tr w:rsidR="004C2422" w14:paraId="3597479C" w14:textId="77777777" w:rsidTr="002B34A7">
        <w:trPr>
          <w:trHeight w:val="229"/>
        </w:trPr>
        <w:tc>
          <w:tcPr>
            <w:tcW w:w="2220" w:type="dxa"/>
            <w:vMerge/>
            <w:tcBorders>
              <w:top w:val="nil"/>
            </w:tcBorders>
          </w:tcPr>
          <w:p w14:paraId="6CDF222A" w14:textId="77777777" w:rsidR="004C2422" w:rsidRDefault="004C2422" w:rsidP="002B34A7">
            <w:pPr>
              <w:rPr>
                <w:sz w:val="2"/>
                <w:szCs w:val="2"/>
              </w:rPr>
            </w:pPr>
          </w:p>
        </w:tc>
        <w:tc>
          <w:tcPr>
            <w:tcW w:w="1809" w:type="dxa"/>
            <w:vMerge/>
            <w:tcBorders>
              <w:top w:val="nil"/>
            </w:tcBorders>
          </w:tcPr>
          <w:p w14:paraId="472E987F" w14:textId="77777777" w:rsidR="004C2422" w:rsidRDefault="004C2422" w:rsidP="002B34A7">
            <w:pPr>
              <w:rPr>
                <w:sz w:val="2"/>
                <w:szCs w:val="2"/>
              </w:rPr>
            </w:pPr>
          </w:p>
        </w:tc>
        <w:tc>
          <w:tcPr>
            <w:tcW w:w="1080" w:type="dxa"/>
          </w:tcPr>
          <w:p w14:paraId="619D280F" w14:textId="77777777" w:rsidR="004C2422" w:rsidRDefault="004C2422" w:rsidP="002B34A7">
            <w:pPr>
              <w:pStyle w:val="TableParagraph"/>
              <w:spacing w:line="210" w:lineRule="exact"/>
              <w:ind w:left="21"/>
              <w:jc w:val="center"/>
              <w:rPr>
                <w:sz w:val="20"/>
              </w:rPr>
            </w:pPr>
            <w:r>
              <w:rPr>
                <w:spacing w:val="-10"/>
                <w:sz w:val="20"/>
              </w:rPr>
              <w:t>4</w:t>
            </w:r>
          </w:p>
        </w:tc>
        <w:tc>
          <w:tcPr>
            <w:tcW w:w="10266" w:type="dxa"/>
          </w:tcPr>
          <w:p w14:paraId="6516C52D" w14:textId="77777777" w:rsidR="004C2422" w:rsidRDefault="004C2422" w:rsidP="002B34A7">
            <w:pPr>
              <w:pStyle w:val="TableParagraph"/>
              <w:spacing w:line="210" w:lineRule="exact"/>
              <w:ind w:left="13"/>
              <w:rPr>
                <w:sz w:val="20"/>
              </w:rPr>
            </w:pPr>
            <w:r>
              <w:rPr>
                <w:sz w:val="20"/>
              </w:rPr>
              <w:t>Potrafi</w:t>
            </w:r>
            <w:r>
              <w:rPr>
                <w:spacing w:val="40"/>
                <w:sz w:val="20"/>
              </w:rPr>
              <w:t xml:space="preserve"> </w:t>
            </w:r>
            <w:r>
              <w:rPr>
                <w:sz w:val="20"/>
              </w:rPr>
              <w:t>zapisać</w:t>
            </w:r>
            <w:r>
              <w:rPr>
                <w:spacing w:val="-2"/>
                <w:sz w:val="20"/>
              </w:rPr>
              <w:t xml:space="preserve"> </w:t>
            </w:r>
            <w:r>
              <w:rPr>
                <w:sz w:val="20"/>
              </w:rPr>
              <w:t>w</w:t>
            </w:r>
            <w:r>
              <w:rPr>
                <w:spacing w:val="-10"/>
                <w:sz w:val="20"/>
              </w:rPr>
              <w:t xml:space="preserve"> </w:t>
            </w:r>
            <w:r>
              <w:rPr>
                <w:sz w:val="20"/>
              </w:rPr>
              <w:t>postaci</w:t>
            </w:r>
            <w:r>
              <w:rPr>
                <w:spacing w:val="-5"/>
                <w:sz w:val="20"/>
              </w:rPr>
              <w:t xml:space="preserve"> </w:t>
            </w:r>
            <w:r>
              <w:rPr>
                <w:sz w:val="20"/>
              </w:rPr>
              <w:t>dokumentu</w:t>
            </w:r>
            <w:r>
              <w:rPr>
                <w:spacing w:val="-6"/>
                <w:sz w:val="20"/>
              </w:rPr>
              <w:t xml:space="preserve"> </w:t>
            </w:r>
            <w:r>
              <w:rPr>
                <w:sz w:val="20"/>
              </w:rPr>
              <w:t>swoje</w:t>
            </w:r>
            <w:r>
              <w:rPr>
                <w:spacing w:val="-6"/>
                <w:sz w:val="20"/>
              </w:rPr>
              <w:t xml:space="preserve"> </w:t>
            </w:r>
            <w:r>
              <w:rPr>
                <w:sz w:val="20"/>
              </w:rPr>
              <w:t>prace.</w:t>
            </w:r>
            <w:r>
              <w:rPr>
                <w:spacing w:val="-6"/>
                <w:sz w:val="20"/>
              </w:rPr>
              <w:t xml:space="preserve"> </w:t>
            </w:r>
            <w:r>
              <w:rPr>
                <w:sz w:val="20"/>
              </w:rPr>
              <w:t>Porusza</w:t>
            </w:r>
            <w:r>
              <w:rPr>
                <w:spacing w:val="-6"/>
                <w:sz w:val="20"/>
              </w:rPr>
              <w:t xml:space="preserve"> </w:t>
            </w:r>
            <w:r>
              <w:rPr>
                <w:sz w:val="20"/>
              </w:rPr>
              <w:t>się</w:t>
            </w:r>
            <w:r>
              <w:rPr>
                <w:spacing w:val="-5"/>
                <w:sz w:val="20"/>
              </w:rPr>
              <w:t xml:space="preserve"> </w:t>
            </w:r>
            <w:r>
              <w:rPr>
                <w:sz w:val="20"/>
              </w:rPr>
              <w:t>po</w:t>
            </w:r>
            <w:r>
              <w:rPr>
                <w:spacing w:val="-4"/>
                <w:sz w:val="20"/>
              </w:rPr>
              <w:t xml:space="preserve"> </w:t>
            </w:r>
            <w:r>
              <w:rPr>
                <w:sz w:val="20"/>
              </w:rPr>
              <w:t>stronach</w:t>
            </w:r>
            <w:r>
              <w:rPr>
                <w:spacing w:val="-6"/>
                <w:sz w:val="20"/>
              </w:rPr>
              <w:t xml:space="preserve"> </w:t>
            </w:r>
            <w:r>
              <w:rPr>
                <w:sz w:val="20"/>
              </w:rPr>
              <w:t>internetowych</w:t>
            </w:r>
            <w:r>
              <w:rPr>
                <w:spacing w:val="-4"/>
                <w:sz w:val="20"/>
              </w:rPr>
              <w:t xml:space="preserve"> </w:t>
            </w:r>
            <w:r>
              <w:rPr>
                <w:sz w:val="20"/>
              </w:rPr>
              <w:t>w</w:t>
            </w:r>
            <w:r>
              <w:rPr>
                <w:spacing w:val="-8"/>
                <w:sz w:val="20"/>
              </w:rPr>
              <w:t xml:space="preserve"> </w:t>
            </w:r>
            <w:r>
              <w:rPr>
                <w:sz w:val="20"/>
              </w:rPr>
              <w:t>określonym</w:t>
            </w:r>
            <w:r>
              <w:rPr>
                <w:spacing w:val="-9"/>
                <w:sz w:val="20"/>
              </w:rPr>
              <w:t xml:space="preserve"> </w:t>
            </w:r>
            <w:r>
              <w:rPr>
                <w:spacing w:val="-2"/>
                <w:sz w:val="20"/>
              </w:rPr>
              <w:t>zakresie.</w:t>
            </w:r>
          </w:p>
        </w:tc>
      </w:tr>
    </w:tbl>
    <w:p w14:paraId="07A2F39B" w14:textId="77777777" w:rsidR="004C2422" w:rsidRDefault="004C2422" w:rsidP="004C2422">
      <w:pPr>
        <w:pStyle w:val="TableParagraph"/>
        <w:spacing w:line="210" w:lineRule="exact"/>
        <w:rPr>
          <w:sz w:val="20"/>
        </w:rPr>
        <w:sectPr w:rsidR="004C2422" w:rsidSect="004C2422">
          <w:pgSz w:w="16840" w:h="11910" w:orient="landscape"/>
          <w:pgMar w:top="1340" w:right="708" w:bottom="280" w:left="566" w:header="708" w:footer="708" w:gutter="0"/>
          <w:cols w:space="708"/>
        </w:sectPr>
      </w:pPr>
    </w:p>
    <w:p w14:paraId="1168432C" w14:textId="77777777" w:rsidR="004C2422" w:rsidRDefault="004C2422" w:rsidP="004C2422">
      <w:pPr>
        <w:pStyle w:val="Tekstpodstawowy"/>
        <w:spacing w:before="11"/>
        <w:rPr>
          <w:rFonts w:ascii="Calibri"/>
          <w:sz w:val="4"/>
        </w:rPr>
      </w:pPr>
    </w:p>
    <w:tbl>
      <w:tblPr>
        <w:tblStyle w:val="TableNormal"/>
        <w:tblW w:w="0" w:type="auto"/>
        <w:tblInd w:w="1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2220"/>
        <w:gridCol w:w="1809"/>
        <w:gridCol w:w="1080"/>
        <w:gridCol w:w="10266"/>
      </w:tblGrid>
      <w:tr w:rsidR="004C2422" w14:paraId="71E37D66" w14:textId="77777777" w:rsidTr="002B34A7">
        <w:trPr>
          <w:trHeight w:val="460"/>
        </w:trPr>
        <w:tc>
          <w:tcPr>
            <w:tcW w:w="2220" w:type="dxa"/>
            <w:vMerge w:val="restart"/>
            <w:tcBorders>
              <w:top w:val="nil"/>
            </w:tcBorders>
          </w:tcPr>
          <w:p w14:paraId="67E5BBDC" w14:textId="77777777" w:rsidR="004C2422" w:rsidRDefault="004C2422" w:rsidP="002B34A7">
            <w:pPr>
              <w:pStyle w:val="TableParagraph"/>
              <w:rPr>
                <w:sz w:val="18"/>
              </w:rPr>
            </w:pPr>
          </w:p>
        </w:tc>
        <w:tc>
          <w:tcPr>
            <w:tcW w:w="1809" w:type="dxa"/>
            <w:vMerge w:val="restart"/>
            <w:tcBorders>
              <w:top w:val="nil"/>
            </w:tcBorders>
          </w:tcPr>
          <w:p w14:paraId="7364CEB2" w14:textId="77777777" w:rsidR="004C2422" w:rsidRDefault="004C2422" w:rsidP="002B34A7">
            <w:pPr>
              <w:pStyle w:val="TableParagraph"/>
              <w:ind w:left="352" w:right="338" w:firstLine="4"/>
              <w:jc w:val="center"/>
              <w:rPr>
                <w:sz w:val="20"/>
              </w:rPr>
            </w:pPr>
            <w:r>
              <w:rPr>
                <w:spacing w:val="-2"/>
                <w:sz w:val="20"/>
              </w:rPr>
              <w:t xml:space="preserve">własnych dokumentów: </w:t>
            </w:r>
            <w:r>
              <w:rPr>
                <w:sz w:val="20"/>
              </w:rPr>
              <w:t xml:space="preserve">tekstów i </w:t>
            </w:r>
            <w:r>
              <w:rPr>
                <w:spacing w:val="-2"/>
                <w:sz w:val="20"/>
              </w:rPr>
              <w:t>rysunków</w:t>
            </w:r>
          </w:p>
        </w:tc>
        <w:tc>
          <w:tcPr>
            <w:tcW w:w="1080" w:type="dxa"/>
            <w:tcBorders>
              <w:top w:val="nil"/>
            </w:tcBorders>
          </w:tcPr>
          <w:p w14:paraId="7D5A7274" w14:textId="77777777" w:rsidR="004C2422" w:rsidRDefault="004C2422" w:rsidP="002B34A7">
            <w:pPr>
              <w:pStyle w:val="TableParagraph"/>
              <w:spacing w:before="108"/>
              <w:ind w:left="21"/>
              <w:jc w:val="center"/>
              <w:rPr>
                <w:sz w:val="20"/>
              </w:rPr>
            </w:pPr>
            <w:r>
              <w:rPr>
                <w:spacing w:val="-10"/>
                <w:sz w:val="20"/>
              </w:rPr>
              <w:t>3</w:t>
            </w:r>
          </w:p>
        </w:tc>
        <w:tc>
          <w:tcPr>
            <w:tcW w:w="10266" w:type="dxa"/>
            <w:tcBorders>
              <w:top w:val="nil"/>
            </w:tcBorders>
          </w:tcPr>
          <w:p w14:paraId="11E5CCA5" w14:textId="77777777" w:rsidR="004C2422" w:rsidRDefault="004C2422" w:rsidP="002B34A7">
            <w:pPr>
              <w:pStyle w:val="TableParagraph"/>
              <w:spacing w:line="223" w:lineRule="exact"/>
              <w:ind w:left="13" w:right="-15"/>
              <w:rPr>
                <w:sz w:val="20"/>
              </w:rPr>
            </w:pPr>
            <w:r>
              <w:rPr>
                <w:spacing w:val="-2"/>
                <w:sz w:val="20"/>
              </w:rPr>
              <w:t>Wykonuje</w:t>
            </w:r>
            <w:r>
              <w:rPr>
                <w:spacing w:val="-4"/>
                <w:sz w:val="20"/>
              </w:rPr>
              <w:t xml:space="preserve"> </w:t>
            </w:r>
            <w:r>
              <w:rPr>
                <w:spacing w:val="-2"/>
                <w:sz w:val="20"/>
              </w:rPr>
              <w:t>proste zadania</w:t>
            </w:r>
            <w:r>
              <w:rPr>
                <w:spacing w:val="-3"/>
                <w:sz w:val="20"/>
              </w:rPr>
              <w:t xml:space="preserve"> </w:t>
            </w:r>
            <w:r>
              <w:rPr>
                <w:spacing w:val="-2"/>
                <w:sz w:val="20"/>
              </w:rPr>
              <w:t>za</w:t>
            </w:r>
            <w:r>
              <w:rPr>
                <w:spacing w:val="-4"/>
                <w:sz w:val="20"/>
              </w:rPr>
              <w:t xml:space="preserve"> </w:t>
            </w:r>
            <w:r>
              <w:rPr>
                <w:spacing w:val="-2"/>
                <w:sz w:val="20"/>
              </w:rPr>
              <w:t>pomocą</w:t>
            </w:r>
            <w:r>
              <w:rPr>
                <w:spacing w:val="-3"/>
                <w:sz w:val="20"/>
              </w:rPr>
              <w:t xml:space="preserve"> </w:t>
            </w:r>
            <w:r>
              <w:rPr>
                <w:spacing w:val="-2"/>
                <w:sz w:val="20"/>
              </w:rPr>
              <w:t>edytora</w:t>
            </w:r>
            <w:r>
              <w:rPr>
                <w:spacing w:val="-3"/>
                <w:sz w:val="20"/>
              </w:rPr>
              <w:t xml:space="preserve"> </w:t>
            </w:r>
            <w:r>
              <w:rPr>
                <w:spacing w:val="-2"/>
                <w:sz w:val="20"/>
              </w:rPr>
              <w:t>grafiki</w:t>
            </w:r>
            <w:r>
              <w:rPr>
                <w:spacing w:val="-1"/>
                <w:sz w:val="20"/>
              </w:rPr>
              <w:t xml:space="preserve"> </w:t>
            </w:r>
            <w:r>
              <w:rPr>
                <w:spacing w:val="-2"/>
                <w:sz w:val="20"/>
              </w:rPr>
              <w:t>Paint</w:t>
            </w:r>
            <w:r>
              <w:rPr>
                <w:spacing w:val="42"/>
                <w:sz w:val="20"/>
              </w:rPr>
              <w:t xml:space="preserve"> </w:t>
            </w:r>
            <w:r>
              <w:rPr>
                <w:spacing w:val="-2"/>
                <w:sz w:val="20"/>
              </w:rPr>
              <w:t>i</w:t>
            </w:r>
            <w:r>
              <w:rPr>
                <w:spacing w:val="-1"/>
                <w:sz w:val="20"/>
              </w:rPr>
              <w:t xml:space="preserve"> </w:t>
            </w:r>
            <w:r>
              <w:rPr>
                <w:spacing w:val="-2"/>
                <w:sz w:val="20"/>
              </w:rPr>
              <w:t>edytora</w:t>
            </w:r>
            <w:r>
              <w:rPr>
                <w:spacing w:val="-4"/>
                <w:sz w:val="20"/>
              </w:rPr>
              <w:t xml:space="preserve"> </w:t>
            </w:r>
            <w:r>
              <w:rPr>
                <w:spacing w:val="-2"/>
                <w:sz w:val="20"/>
              </w:rPr>
              <w:t>tekstu</w:t>
            </w:r>
            <w:r>
              <w:rPr>
                <w:spacing w:val="-5"/>
                <w:sz w:val="20"/>
              </w:rPr>
              <w:t xml:space="preserve"> </w:t>
            </w:r>
            <w:r>
              <w:rPr>
                <w:spacing w:val="-2"/>
                <w:sz w:val="20"/>
              </w:rPr>
              <w:t>Word</w:t>
            </w:r>
            <w:r>
              <w:rPr>
                <w:spacing w:val="-4"/>
                <w:sz w:val="20"/>
              </w:rPr>
              <w:t xml:space="preserve"> </w:t>
            </w:r>
            <w:r>
              <w:rPr>
                <w:spacing w:val="-2"/>
                <w:sz w:val="20"/>
              </w:rPr>
              <w:t>z</w:t>
            </w:r>
            <w:r>
              <w:rPr>
                <w:spacing w:val="-3"/>
                <w:sz w:val="20"/>
              </w:rPr>
              <w:t xml:space="preserve"> </w:t>
            </w:r>
            <w:r>
              <w:rPr>
                <w:spacing w:val="-2"/>
                <w:sz w:val="20"/>
              </w:rPr>
              <w:t>pomocą</w:t>
            </w:r>
            <w:r>
              <w:rPr>
                <w:spacing w:val="-3"/>
                <w:sz w:val="20"/>
              </w:rPr>
              <w:t xml:space="preserve"> </w:t>
            </w:r>
            <w:r>
              <w:rPr>
                <w:spacing w:val="-2"/>
                <w:sz w:val="20"/>
              </w:rPr>
              <w:t>nauczyciela.</w:t>
            </w:r>
            <w:r>
              <w:rPr>
                <w:spacing w:val="-4"/>
                <w:sz w:val="20"/>
              </w:rPr>
              <w:t xml:space="preserve"> </w:t>
            </w:r>
            <w:r>
              <w:rPr>
                <w:spacing w:val="-2"/>
                <w:sz w:val="20"/>
              </w:rPr>
              <w:t>Potrafi</w:t>
            </w:r>
            <w:r>
              <w:rPr>
                <w:spacing w:val="-4"/>
                <w:sz w:val="20"/>
              </w:rPr>
              <w:t xml:space="preserve"> </w:t>
            </w:r>
            <w:r>
              <w:rPr>
                <w:spacing w:val="-2"/>
                <w:sz w:val="20"/>
              </w:rPr>
              <w:t>znaleźć</w:t>
            </w:r>
            <w:r>
              <w:rPr>
                <w:spacing w:val="2"/>
                <w:sz w:val="20"/>
              </w:rPr>
              <w:t xml:space="preserve"> </w:t>
            </w:r>
            <w:r>
              <w:rPr>
                <w:spacing w:val="-2"/>
                <w:sz w:val="20"/>
              </w:rPr>
              <w:t>wskazane</w:t>
            </w:r>
          </w:p>
          <w:p w14:paraId="37E89D33" w14:textId="77777777" w:rsidR="004C2422" w:rsidRDefault="004C2422" w:rsidP="002B34A7">
            <w:pPr>
              <w:pStyle w:val="TableParagraph"/>
              <w:spacing w:line="217" w:lineRule="exact"/>
              <w:ind w:left="13"/>
              <w:rPr>
                <w:sz w:val="20"/>
              </w:rPr>
            </w:pPr>
            <w:r>
              <w:rPr>
                <w:sz w:val="20"/>
              </w:rPr>
              <w:t>przez</w:t>
            </w:r>
            <w:r>
              <w:rPr>
                <w:spacing w:val="-8"/>
                <w:sz w:val="20"/>
              </w:rPr>
              <w:t xml:space="preserve"> </w:t>
            </w:r>
            <w:r>
              <w:rPr>
                <w:sz w:val="20"/>
              </w:rPr>
              <w:t>nauczyciela</w:t>
            </w:r>
            <w:r>
              <w:rPr>
                <w:spacing w:val="-4"/>
                <w:sz w:val="20"/>
              </w:rPr>
              <w:t xml:space="preserve"> </w:t>
            </w:r>
            <w:r>
              <w:rPr>
                <w:sz w:val="20"/>
              </w:rPr>
              <w:t>strony</w:t>
            </w:r>
            <w:r>
              <w:rPr>
                <w:spacing w:val="-8"/>
                <w:sz w:val="20"/>
              </w:rPr>
              <w:t xml:space="preserve"> </w:t>
            </w:r>
            <w:r>
              <w:rPr>
                <w:spacing w:val="-2"/>
                <w:sz w:val="20"/>
              </w:rPr>
              <w:t>internetowe.</w:t>
            </w:r>
          </w:p>
        </w:tc>
      </w:tr>
      <w:tr w:rsidR="004C2422" w14:paraId="2A78DCAD" w14:textId="77777777" w:rsidTr="002B34A7">
        <w:trPr>
          <w:trHeight w:val="229"/>
        </w:trPr>
        <w:tc>
          <w:tcPr>
            <w:tcW w:w="2220" w:type="dxa"/>
            <w:vMerge/>
            <w:tcBorders>
              <w:top w:val="nil"/>
            </w:tcBorders>
          </w:tcPr>
          <w:p w14:paraId="3F4EA405" w14:textId="77777777" w:rsidR="004C2422" w:rsidRDefault="004C2422" w:rsidP="002B34A7">
            <w:pPr>
              <w:rPr>
                <w:sz w:val="2"/>
                <w:szCs w:val="2"/>
              </w:rPr>
            </w:pPr>
          </w:p>
        </w:tc>
        <w:tc>
          <w:tcPr>
            <w:tcW w:w="1809" w:type="dxa"/>
            <w:vMerge/>
            <w:tcBorders>
              <w:top w:val="nil"/>
            </w:tcBorders>
          </w:tcPr>
          <w:p w14:paraId="46F7384C" w14:textId="77777777" w:rsidR="004C2422" w:rsidRDefault="004C2422" w:rsidP="002B34A7">
            <w:pPr>
              <w:rPr>
                <w:sz w:val="2"/>
                <w:szCs w:val="2"/>
              </w:rPr>
            </w:pPr>
          </w:p>
        </w:tc>
        <w:tc>
          <w:tcPr>
            <w:tcW w:w="1080" w:type="dxa"/>
          </w:tcPr>
          <w:p w14:paraId="15378557" w14:textId="77777777" w:rsidR="004C2422" w:rsidRDefault="004C2422" w:rsidP="002B34A7">
            <w:pPr>
              <w:pStyle w:val="TableParagraph"/>
              <w:spacing w:line="210" w:lineRule="exact"/>
              <w:ind w:left="21"/>
              <w:jc w:val="center"/>
              <w:rPr>
                <w:sz w:val="20"/>
              </w:rPr>
            </w:pPr>
            <w:r>
              <w:rPr>
                <w:spacing w:val="-10"/>
                <w:sz w:val="20"/>
              </w:rPr>
              <w:t>2</w:t>
            </w:r>
          </w:p>
        </w:tc>
        <w:tc>
          <w:tcPr>
            <w:tcW w:w="10266" w:type="dxa"/>
          </w:tcPr>
          <w:p w14:paraId="0E032A42" w14:textId="77777777" w:rsidR="004C2422" w:rsidRDefault="004C2422" w:rsidP="002B34A7">
            <w:pPr>
              <w:pStyle w:val="TableParagraph"/>
              <w:spacing w:line="210" w:lineRule="exact"/>
              <w:ind w:left="13"/>
              <w:rPr>
                <w:sz w:val="20"/>
              </w:rPr>
            </w:pPr>
            <w:r>
              <w:rPr>
                <w:sz w:val="20"/>
              </w:rPr>
              <w:t>Umie</w:t>
            </w:r>
            <w:r>
              <w:rPr>
                <w:spacing w:val="-5"/>
                <w:sz w:val="20"/>
              </w:rPr>
              <w:t xml:space="preserve"> </w:t>
            </w:r>
            <w:r>
              <w:rPr>
                <w:sz w:val="20"/>
              </w:rPr>
              <w:t>napisać</w:t>
            </w:r>
            <w:r>
              <w:rPr>
                <w:spacing w:val="-4"/>
                <w:sz w:val="20"/>
              </w:rPr>
              <w:t xml:space="preserve"> </w:t>
            </w:r>
            <w:r>
              <w:rPr>
                <w:sz w:val="20"/>
              </w:rPr>
              <w:t>wyrazy</w:t>
            </w:r>
            <w:r>
              <w:rPr>
                <w:spacing w:val="-7"/>
                <w:sz w:val="20"/>
              </w:rPr>
              <w:t xml:space="preserve"> </w:t>
            </w:r>
            <w:r>
              <w:rPr>
                <w:sz w:val="20"/>
              </w:rPr>
              <w:t>i</w:t>
            </w:r>
            <w:r>
              <w:rPr>
                <w:spacing w:val="-8"/>
                <w:sz w:val="20"/>
              </w:rPr>
              <w:t xml:space="preserve"> </w:t>
            </w:r>
            <w:r>
              <w:rPr>
                <w:sz w:val="20"/>
              </w:rPr>
              <w:t>zdania</w:t>
            </w:r>
            <w:r>
              <w:rPr>
                <w:spacing w:val="-4"/>
                <w:sz w:val="20"/>
              </w:rPr>
              <w:t xml:space="preserve"> </w:t>
            </w:r>
            <w:r>
              <w:rPr>
                <w:sz w:val="20"/>
              </w:rPr>
              <w:t>za</w:t>
            </w:r>
            <w:r>
              <w:rPr>
                <w:spacing w:val="-7"/>
                <w:sz w:val="20"/>
              </w:rPr>
              <w:t xml:space="preserve"> </w:t>
            </w:r>
            <w:r>
              <w:rPr>
                <w:sz w:val="20"/>
              </w:rPr>
              <w:t>pomocą</w:t>
            </w:r>
            <w:r>
              <w:rPr>
                <w:spacing w:val="-6"/>
                <w:sz w:val="20"/>
              </w:rPr>
              <w:t xml:space="preserve"> </w:t>
            </w:r>
            <w:r>
              <w:rPr>
                <w:sz w:val="20"/>
              </w:rPr>
              <w:t>klawiatury.</w:t>
            </w:r>
            <w:r>
              <w:rPr>
                <w:spacing w:val="-7"/>
                <w:sz w:val="20"/>
              </w:rPr>
              <w:t xml:space="preserve"> </w:t>
            </w:r>
            <w:r>
              <w:rPr>
                <w:sz w:val="20"/>
              </w:rPr>
              <w:t>Potrafi</w:t>
            </w:r>
            <w:r>
              <w:rPr>
                <w:spacing w:val="-5"/>
                <w:sz w:val="20"/>
              </w:rPr>
              <w:t xml:space="preserve"> </w:t>
            </w:r>
            <w:r>
              <w:rPr>
                <w:sz w:val="20"/>
              </w:rPr>
              <w:t>wybrać</w:t>
            </w:r>
            <w:r>
              <w:rPr>
                <w:spacing w:val="-6"/>
                <w:sz w:val="20"/>
              </w:rPr>
              <w:t xml:space="preserve"> </w:t>
            </w:r>
            <w:r>
              <w:rPr>
                <w:sz w:val="20"/>
              </w:rPr>
              <w:t>informacje</w:t>
            </w:r>
            <w:r>
              <w:rPr>
                <w:spacing w:val="-6"/>
                <w:sz w:val="20"/>
              </w:rPr>
              <w:t xml:space="preserve"> </w:t>
            </w:r>
            <w:r>
              <w:rPr>
                <w:sz w:val="20"/>
              </w:rPr>
              <w:t>z</w:t>
            </w:r>
            <w:r>
              <w:rPr>
                <w:spacing w:val="47"/>
                <w:sz w:val="20"/>
              </w:rPr>
              <w:t xml:space="preserve"> </w:t>
            </w:r>
            <w:r>
              <w:rPr>
                <w:sz w:val="20"/>
              </w:rPr>
              <w:t>wybranej</w:t>
            </w:r>
            <w:r>
              <w:rPr>
                <w:spacing w:val="-5"/>
                <w:sz w:val="20"/>
              </w:rPr>
              <w:t xml:space="preserve"> </w:t>
            </w:r>
            <w:r>
              <w:rPr>
                <w:sz w:val="20"/>
              </w:rPr>
              <w:t>przez</w:t>
            </w:r>
            <w:r>
              <w:rPr>
                <w:spacing w:val="-6"/>
                <w:sz w:val="20"/>
              </w:rPr>
              <w:t xml:space="preserve"> </w:t>
            </w:r>
            <w:r>
              <w:rPr>
                <w:sz w:val="20"/>
              </w:rPr>
              <w:t>nauczyciela</w:t>
            </w:r>
            <w:r>
              <w:rPr>
                <w:spacing w:val="-5"/>
                <w:sz w:val="20"/>
              </w:rPr>
              <w:t xml:space="preserve"> </w:t>
            </w:r>
            <w:r>
              <w:rPr>
                <w:spacing w:val="-2"/>
                <w:sz w:val="20"/>
              </w:rPr>
              <w:t>strony.</w:t>
            </w:r>
          </w:p>
        </w:tc>
      </w:tr>
      <w:tr w:rsidR="004C2422" w14:paraId="0655351C" w14:textId="77777777" w:rsidTr="002B34A7">
        <w:trPr>
          <w:trHeight w:val="459"/>
        </w:trPr>
        <w:tc>
          <w:tcPr>
            <w:tcW w:w="2220" w:type="dxa"/>
            <w:vMerge/>
            <w:tcBorders>
              <w:top w:val="nil"/>
            </w:tcBorders>
          </w:tcPr>
          <w:p w14:paraId="79B6A340" w14:textId="77777777" w:rsidR="004C2422" w:rsidRDefault="004C2422" w:rsidP="002B34A7">
            <w:pPr>
              <w:rPr>
                <w:sz w:val="2"/>
                <w:szCs w:val="2"/>
              </w:rPr>
            </w:pPr>
          </w:p>
        </w:tc>
        <w:tc>
          <w:tcPr>
            <w:tcW w:w="1809" w:type="dxa"/>
            <w:vMerge/>
            <w:tcBorders>
              <w:top w:val="nil"/>
            </w:tcBorders>
          </w:tcPr>
          <w:p w14:paraId="6EA1B63F" w14:textId="77777777" w:rsidR="004C2422" w:rsidRDefault="004C2422" w:rsidP="002B34A7">
            <w:pPr>
              <w:rPr>
                <w:sz w:val="2"/>
                <w:szCs w:val="2"/>
              </w:rPr>
            </w:pPr>
          </w:p>
        </w:tc>
        <w:tc>
          <w:tcPr>
            <w:tcW w:w="1080" w:type="dxa"/>
          </w:tcPr>
          <w:p w14:paraId="4CD99396" w14:textId="77777777" w:rsidR="004C2422" w:rsidRDefault="004C2422" w:rsidP="002B34A7">
            <w:pPr>
              <w:pStyle w:val="TableParagraph"/>
              <w:spacing w:line="225" w:lineRule="exact"/>
              <w:ind w:left="21"/>
              <w:jc w:val="center"/>
              <w:rPr>
                <w:sz w:val="20"/>
              </w:rPr>
            </w:pPr>
            <w:r>
              <w:rPr>
                <w:spacing w:val="-10"/>
                <w:sz w:val="20"/>
              </w:rPr>
              <w:t>1</w:t>
            </w:r>
          </w:p>
        </w:tc>
        <w:tc>
          <w:tcPr>
            <w:tcW w:w="10266" w:type="dxa"/>
          </w:tcPr>
          <w:p w14:paraId="51FFAF58" w14:textId="77777777" w:rsidR="004C2422" w:rsidRDefault="004C2422" w:rsidP="002B34A7">
            <w:pPr>
              <w:pStyle w:val="TableParagraph"/>
              <w:spacing w:line="224" w:lineRule="exact"/>
              <w:ind w:left="13" w:right="-15"/>
              <w:rPr>
                <w:sz w:val="20"/>
              </w:rPr>
            </w:pPr>
            <w:r>
              <w:rPr>
                <w:sz w:val="20"/>
              </w:rPr>
              <w:t>Nie</w:t>
            </w:r>
            <w:r>
              <w:rPr>
                <w:spacing w:val="30"/>
                <w:sz w:val="20"/>
              </w:rPr>
              <w:t xml:space="preserve"> </w:t>
            </w:r>
            <w:r>
              <w:rPr>
                <w:sz w:val="20"/>
              </w:rPr>
              <w:t>potrafi</w:t>
            </w:r>
            <w:r>
              <w:rPr>
                <w:spacing w:val="33"/>
                <w:sz w:val="20"/>
              </w:rPr>
              <w:t xml:space="preserve"> </w:t>
            </w:r>
            <w:r>
              <w:rPr>
                <w:sz w:val="20"/>
              </w:rPr>
              <w:t>wpisać</w:t>
            </w:r>
            <w:r>
              <w:rPr>
                <w:spacing w:val="30"/>
                <w:sz w:val="20"/>
              </w:rPr>
              <w:t xml:space="preserve"> </w:t>
            </w:r>
            <w:r>
              <w:rPr>
                <w:sz w:val="20"/>
              </w:rPr>
              <w:t>za</w:t>
            </w:r>
            <w:r>
              <w:rPr>
                <w:spacing w:val="31"/>
                <w:sz w:val="20"/>
              </w:rPr>
              <w:t xml:space="preserve"> </w:t>
            </w:r>
            <w:r>
              <w:rPr>
                <w:sz w:val="20"/>
              </w:rPr>
              <w:t>pomocą</w:t>
            </w:r>
            <w:r>
              <w:rPr>
                <w:spacing w:val="31"/>
                <w:sz w:val="20"/>
              </w:rPr>
              <w:t xml:space="preserve"> </w:t>
            </w:r>
            <w:r>
              <w:rPr>
                <w:sz w:val="20"/>
              </w:rPr>
              <w:t>klawiatury</w:t>
            </w:r>
            <w:r>
              <w:rPr>
                <w:spacing w:val="27"/>
                <w:sz w:val="20"/>
              </w:rPr>
              <w:t xml:space="preserve"> </w:t>
            </w:r>
            <w:r>
              <w:rPr>
                <w:sz w:val="20"/>
              </w:rPr>
              <w:t>litery,</w:t>
            </w:r>
            <w:r>
              <w:rPr>
                <w:spacing w:val="30"/>
                <w:sz w:val="20"/>
              </w:rPr>
              <w:t xml:space="preserve"> </w:t>
            </w:r>
            <w:r>
              <w:rPr>
                <w:sz w:val="20"/>
              </w:rPr>
              <w:t>cyfry</w:t>
            </w:r>
            <w:r>
              <w:rPr>
                <w:spacing w:val="27"/>
                <w:sz w:val="20"/>
              </w:rPr>
              <w:t xml:space="preserve"> </w:t>
            </w:r>
            <w:r>
              <w:rPr>
                <w:sz w:val="20"/>
              </w:rPr>
              <w:t>i</w:t>
            </w:r>
            <w:r>
              <w:rPr>
                <w:spacing w:val="31"/>
                <w:sz w:val="20"/>
              </w:rPr>
              <w:t xml:space="preserve"> </w:t>
            </w:r>
            <w:r>
              <w:rPr>
                <w:sz w:val="20"/>
              </w:rPr>
              <w:t>inne</w:t>
            </w:r>
            <w:r>
              <w:rPr>
                <w:spacing w:val="31"/>
                <w:sz w:val="20"/>
              </w:rPr>
              <w:t xml:space="preserve"> </w:t>
            </w:r>
            <w:r>
              <w:rPr>
                <w:sz w:val="20"/>
              </w:rPr>
              <w:t>znaki.</w:t>
            </w:r>
            <w:r>
              <w:rPr>
                <w:spacing w:val="30"/>
                <w:sz w:val="20"/>
              </w:rPr>
              <w:t xml:space="preserve"> </w:t>
            </w:r>
            <w:r>
              <w:rPr>
                <w:sz w:val="20"/>
              </w:rPr>
              <w:t>Nie</w:t>
            </w:r>
            <w:r>
              <w:rPr>
                <w:spacing w:val="31"/>
                <w:sz w:val="20"/>
              </w:rPr>
              <w:t xml:space="preserve"> </w:t>
            </w:r>
            <w:r>
              <w:rPr>
                <w:sz w:val="20"/>
              </w:rPr>
              <w:t>umie</w:t>
            </w:r>
            <w:r>
              <w:rPr>
                <w:spacing w:val="31"/>
                <w:sz w:val="20"/>
              </w:rPr>
              <w:t xml:space="preserve"> </w:t>
            </w:r>
            <w:r>
              <w:rPr>
                <w:sz w:val="20"/>
              </w:rPr>
              <w:t>dostrzec</w:t>
            </w:r>
            <w:r>
              <w:rPr>
                <w:spacing w:val="30"/>
                <w:sz w:val="20"/>
              </w:rPr>
              <w:t xml:space="preserve"> </w:t>
            </w:r>
            <w:r>
              <w:rPr>
                <w:sz w:val="20"/>
              </w:rPr>
              <w:t>na</w:t>
            </w:r>
            <w:r>
              <w:rPr>
                <w:spacing w:val="31"/>
                <w:sz w:val="20"/>
              </w:rPr>
              <w:t xml:space="preserve"> </w:t>
            </w:r>
            <w:r>
              <w:rPr>
                <w:sz w:val="20"/>
              </w:rPr>
              <w:t>stronie</w:t>
            </w:r>
            <w:r>
              <w:rPr>
                <w:spacing w:val="31"/>
                <w:sz w:val="20"/>
              </w:rPr>
              <w:t xml:space="preserve"> </w:t>
            </w:r>
            <w:r>
              <w:rPr>
                <w:sz w:val="20"/>
              </w:rPr>
              <w:t>internetowej</w:t>
            </w:r>
            <w:r>
              <w:rPr>
                <w:spacing w:val="32"/>
                <w:sz w:val="20"/>
              </w:rPr>
              <w:t xml:space="preserve"> </w:t>
            </w:r>
            <w:r>
              <w:rPr>
                <w:spacing w:val="-2"/>
                <w:sz w:val="20"/>
              </w:rPr>
              <w:t>elementów</w:t>
            </w:r>
          </w:p>
          <w:p w14:paraId="58F6923E" w14:textId="77777777" w:rsidR="004C2422" w:rsidRDefault="004C2422" w:rsidP="002B34A7">
            <w:pPr>
              <w:pStyle w:val="TableParagraph"/>
              <w:spacing w:line="216" w:lineRule="exact"/>
              <w:ind w:left="13"/>
              <w:rPr>
                <w:sz w:val="20"/>
              </w:rPr>
            </w:pPr>
            <w:r>
              <w:rPr>
                <w:spacing w:val="-2"/>
                <w:sz w:val="20"/>
              </w:rPr>
              <w:t>aktywnych.</w:t>
            </w:r>
          </w:p>
        </w:tc>
      </w:tr>
      <w:tr w:rsidR="004C2422" w14:paraId="4A27C2E7" w14:textId="77777777" w:rsidTr="002B34A7">
        <w:trPr>
          <w:trHeight w:val="460"/>
        </w:trPr>
        <w:tc>
          <w:tcPr>
            <w:tcW w:w="2220" w:type="dxa"/>
            <w:vMerge w:val="restart"/>
          </w:tcPr>
          <w:p w14:paraId="0DE32BD2" w14:textId="77777777" w:rsidR="004C2422" w:rsidRDefault="004C2422" w:rsidP="002B34A7">
            <w:pPr>
              <w:pStyle w:val="TableParagraph"/>
              <w:rPr>
                <w:rFonts w:ascii="Calibri"/>
                <w:sz w:val="20"/>
              </w:rPr>
            </w:pPr>
          </w:p>
          <w:p w14:paraId="5F14D70D" w14:textId="77777777" w:rsidR="004C2422" w:rsidRDefault="004C2422" w:rsidP="002B34A7">
            <w:pPr>
              <w:pStyle w:val="TableParagraph"/>
              <w:rPr>
                <w:rFonts w:ascii="Calibri"/>
                <w:sz w:val="20"/>
              </w:rPr>
            </w:pPr>
          </w:p>
          <w:p w14:paraId="3D8AFDAA" w14:textId="77777777" w:rsidR="004C2422" w:rsidRDefault="004C2422" w:rsidP="002B34A7">
            <w:pPr>
              <w:pStyle w:val="TableParagraph"/>
              <w:rPr>
                <w:rFonts w:ascii="Calibri"/>
                <w:sz w:val="20"/>
              </w:rPr>
            </w:pPr>
          </w:p>
          <w:p w14:paraId="18324AD6" w14:textId="77777777" w:rsidR="004C2422" w:rsidRDefault="004C2422" w:rsidP="002B34A7">
            <w:pPr>
              <w:pStyle w:val="TableParagraph"/>
              <w:rPr>
                <w:rFonts w:ascii="Calibri"/>
                <w:sz w:val="20"/>
              </w:rPr>
            </w:pPr>
          </w:p>
          <w:p w14:paraId="5C6DB2AE" w14:textId="77777777" w:rsidR="004C2422" w:rsidRDefault="004C2422" w:rsidP="002B34A7">
            <w:pPr>
              <w:pStyle w:val="TableParagraph"/>
              <w:rPr>
                <w:rFonts w:ascii="Calibri"/>
                <w:sz w:val="20"/>
              </w:rPr>
            </w:pPr>
          </w:p>
          <w:p w14:paraId="776CAD3A" w14:textId="77777777" w:rsidR="004C2422" w:rsidRDefault="004C2422" w:rsidP="002B34A7">
            <w:pPr>
              <w:pStyle w:val="TableParagraph"/>
              <w:rPr>
                <w:rFonts w:ascii="Calibri"/>
                <w:sz w:val="20"/>
              </w:rPr>
            </w:pPr>
          </w:p>
          <w:p w14:paraId="1F3E791E" w14:textId="77777777" w:rsidR="004C2422" w:rsidRDefault="004C2422" w:rsidP="002B34A7">
            <w:pPr>
              <w:pStyle w:val="TableParagraph"/>
              <w:rPr>
                <w:rFonts w:ascii="Calibri"/>
                <w:sz w:val="20"/>
              </w:rPr>
            </w:pPr>
          </w:p>
          <w:p w14:paraId="3AB92EDE" w14:textId="77777777" w:rsidR="004C2422" w:rsidRDefault="004C2422" w:rsidP="002B34A7">
            <w:pPr>
              <w:pStyle w:val="TableParagraph"/>
              <w:rPr>
                <w:rFonts w:ascii="Calibri"/>
                <w:sz w:val="20"/>
              </w:rPr>
            </w:pPr>
          </w:p>
          <w:p w14:paraId="6D47D29D" w14:textId="77777777" w:rsidR="004C2422" w:rsidRDefault="004C2422" w:rsidP="002B34A7">
            <w:pPr>
              <w:pStyle w:val="TableParagraph"/>
              <w:spacing w:before="136"/>
              <w:rPr>
                <w:rFonts w:ascii="Calibri"/>
                <w:sz w:val="20"/>
              </w:rPr>
            </w:pPr>
          </w:p>
          <w:p w14:paraId="7767B450" w14:textId="77777777" w:rsidR="004C2422" w:rsidRDefault="004C2422" w:rsidP="002B34A7">
            <w:pPr>
              <w:pStyle w:val="TableParagraph"/>
              <w:ind w:left="431" w:firstLine="122"/>
              <w:rPr>
                <w:b/>
                <w:sz w:val="20"/>
              </w:rPr>
            </w:pPr>
            <w:r>
              <w:rPr>
                <w:b/>
                <w:spacing w:val="-2"/>
                <w:sz w:val="20"/>
              </w:rPr>
              <w:t>EDUKACJA TECHNICZNA</w:t>
            </w:r>
          </w:p>
        </w:tc>
        <w:tc>
          <w:tcPr>
            <w:tcW w:w="1809" w:type="dxa"/>
            <w:vMerge w:val="restart"/>
          </w:tcPr>
          <w:p w14:paraId="607D54D3" w14:textId="77777777" w:rsidR="004C2422" w:rsidRDefault="004C2422" w:rsidP="002B34A7">
            <w:pPr>
              <w:pStyle w:val="TableParagraph"/>
              <w:spacing w:before="187"/>
              <w:rPr>
                <w:rFonts w:ascii="Calibri"/>
                <w:sz w:val="16"/>
              </w:rPr>
            </w:pPr>
          </w:p>
          <w:p w14:paraId="432C14EB" w14:textId="77777777" w:rsidR="004C2422" w:rsidRDefault="004C2422" w:rsidP="002B34A7">
            <w:pPr>
              <w:pStyle w:val="TableParagraph"/>
              <w:ind w:left="204" w:right="181" w:hanging="1"/>
              <w:jc w:val="center"/>
              <w:rPr>
                <w:sz w:val="16"/>
              </w:rPr>
            </w:pPr>
            <w:r>
              <w:rPr>
                <w:sz w:val="16"/>
              </w:rPr>
              <w:t>W</w:t>
            </w:r>
            <w:r>
              <w:rPr>
                <w:spacing w:val="-7"/>
                <w:sz w:val="16"/>
              </w:rPr>
              <w:t xml:space="preserve"> </w:t>
            </w:r>
            <w:r>
              <w:rPr>
                <w:sz w:val="16"/>
              </w:rPr>
              <w:t>zakresie</w:t>
            </w:r>
            <w:r>
              <w:rPr>
                <w:spacing w:val="40"/>
                <w:sz w:val="16"/>
              </w:rPr>
              <w:t xml:space="preserve"> </w:t>
            </w:r>
            <w:r>
              <w:rPr>
                <w:sz w:val="16"/>
              </w:rPr>
              <w:t>bezpieczeństwa</w:t>
            </w:r>
            <w:r>
              <w:rPr>
                <w:spacing w:val="-10"/>
                <w:sz w:val="16"/>
              </w:rPr>
              <w:t xml:space="preserve"> </w:t>
            </w:r>
            <w:r>
              <w:rPr>
                <w:sz w:val="16"/>
              </w:rPr>
              <w:t>pracy</w:t>
            </w:r>
            <w:r>
              <w:rPr>
                <w:spacing w:val="40"/>
                <w:sz w:val="16"/>
              </w:rPr>
              <w:t xml:space="preserve"> </w:t>
            </w:r>
            <w:r>
              <w:rPr>
                <w:sz w:val="16"/>
              </w:rPr>
              <w:t>z</w:t>
            </w:r>
            <w:r>
              <w:rPr>
                <w:spacing w:val="-5"/>
                <w:sz w:val="16"/>
              </w:rPr>
              <w:t xml:space="preserve"> </w:t>
            </w:r>
            <w:r>
              <w:rPr>
                <w:sz w:val="16"/>
              </w:rPr>
              <w:t>komputerem-</w:t>
            </w:r>
            <w:r>
              <w:rPr>
                <w:spacing w:val="40"/>
                <w:sz w:val="16"/>
              </w:rPr>
              <w:t xml:space="preserve"> </w:t>
            </w:r>
            <w:r>
              <w:rPr>
                <w:spacing w:val="-2"/>
                <w:sz w:val="16"/>
              </w:rPr>
              <w:t>zdrowotne</w:t>
            </w:r>
          </w:p>
          <w:p w14:paraId="0D2B554A" w14:textId="77777777" w:rsidR="004C2422" w:rsidRDefault="004C2422" w:rsidP="002B34A7">
            <w:pPr>
              <w:pStyle w:val="TableParagraph"/>
              <w:spacing w:before="2"/>
              <w:ind w:left="160" w:right="139"/>
              <w:jc w:val="center"/>
              <w:rPr>
                <w:sz w:val="16"/>
              </w:rPr>
            </w:pPr>
            <w:r>
              <w:rPr>
                <w:sz w:val="16"/>
              </w:rPr>
              <w:t>i</w:t>
            </w:r>
            <w:r>
              <w:rPr>
                <w:spacing w:val="-10"/>
                <w:sz w:val="16"/>
              </w:rPr>
              <w:t xml:space="preserve"> </w:t>
            </w:r>
            <w:r>
              <w:rPr>
                <w:sz w:val="16"/>
              </w:rPr>
              <w:t>wychowawcze</w:t>
            </w:r>
            <w:r>
              <w:rPr>
                <w:spacing w:val="40"/>
                <w:sz w:val="16"/>
              </w:rPr>
              <w:t xml:space="preserve"> </w:t>
            </w:r>
            <w:r>
              <w:rPr>
                <w:spacing w:val="-2"/>
                <w:sz w:val="16"/>
              </w:rPr>
              <w:t>ograniczenia</w:t>
            </w:r>
          </w:p>
          <w:p w14:paraId="5273AA29" w14:textId="77777777" w:rsidR="004C2422" w:rsidRDefault="004C2422" w:rsidP="002B34A7">
            <w:pPr>
              <w:pStyle w:val="TableParagraph"/>
              <w:ind w:left="422" w:right="442"/>
              <w:jc w:val="center"/>
              <w:rPr>
                <w:sz w:val="16"/>
              </w:rPr>
            </w:pPr>
            <w:r>
              <w:rPr>
                <w:sz w:val="16"/>
              </w:rPr>
              <w:t>w</w:t>
            </w:r>
            <w:r>
              <w:rPr>
                <w:spacing w:val="-10"/>
                <w:sz w:val="16"/>
              </w:rPr>
              <w:t xml:space="preserve"> </w:t>
            </w:r>
            <w:r>
              <w:rPr>
                <w:sz w:val="16"/>
              </w:rPr>
              <w:t>korzystaniu</w:t>
            </w:r>
            <w:r>
              <w:rPr>
                <w:spacing w:val="40"/>
                <w:sz w:val="16"/>
              </w:rPr>
              <w:t xml:space="preserve"> </w:t>
            </w:r>
            <w:r>
              <w:rPr>
                <w:sz w:val="16"/>
              </w:rPr>
              <w:t>z</w:t>
            </w:r>
            <w:r>
              <w:rPr>
                <w:spacing w:val="40"/>
                <w:sz w:val="16"/>
              </w:rPr>
              <w:t xml:space="preserve"> </w:t>
            </w:r>
            <w:r>
              <w:rPr>
                <w:sz w:val="16"/>
              </w:rPr>
              <w:t>komputera</w:t>
            </w:r>
          </w:p>
        </w:tc>
        <w:tc>
          <w:tcPr>
            <w:tcW w:w="1080" w:type="dxa"/>
          </w:tcPr>
          <w:p w14:paraId="3A53BC2A" w14:textId="77777777" w:rsidR="004C2422" w:rsidRDefault="004C2422" w:rsidP="002B34A7">
            <w:pPr>
              <w:pStyle w:val="TableParagraph"/>
              <w:spacing w:before="108"/>
              <w:ind w:left="21"/>
              <w:jc w:val="center"/>
              <w:rPr>
                <w:sz w:val="20"/>
              </w:rPr>
            </w:pPr>
            <w:r>
              <w:rPr>
                <w:spacing w:val="-10"/>
                <w:sz w:val="20"/>
              </w:rPr>
              <w:t>6</w:t>
            </w:r>
          </w:p>
        </w:tc>
        <w:tc>
          <w:tcPr>
            <w:tcW w:w="10266" w:type="dxa"/>
          </w:tcPr>
          <w:p w14:paraId="396665DC" w14:textId="77777777" w:rsidR="004C2422" w:rsidRDefault="004C2422" w:rsidP="002B34A7">
            <w:pPr>
              <w:pStyle w:val="TableParagraph"/>
              <w:spacing w:line="224" w:lineRule="exact"/>
              <w:ind w:left="13"/>
              <w:rPr>
                <w:sz w:val="20"/>
              </w:rPr>
            </w:pPr>
            <w:r>
              <w:rPr>
                <w:sz w:val="20"/>
              </w:rPr>
              <w:t>Zna</w:t>
            </w:r>
            <w:r>
              <w:rPr>
                <w:spacing w:val="7"/>
                <w:sz w:val="20"/>
              </w:rPr>
              <w:t xml:space="preserve"> </w:t>
            </w:r>
            <w:r>
              <w:rPr>
                <w:sz w:val="20"/>
              </w:rPr>
              <w:t>zagrożenia</w:t>
            </w:r>
            <w:r>
              <w:rPr>
                <w:spacing w:val="7"/>
                <w:sz w:val="20"/>
              </w:rPr>
              <w:t xml:space="preserve"> </w:t>
            </w:r>
            <w:r>
              <w:rPr>
                <w:sz w:val="20"/>
              </w:rPr>
              <w:t>dla</w:t>
            </w:r>
            <w:r>
              <w:rPr>
                <w:spacing w:val="7"/>
                <w:sz w:val="20"/>
              </w:rPr>
              <w:t xml:space="preserve"> </w:t>
            </w:r>
            <w:r>
              <w:rPr>
                <w:sz w:val="20"/>
              </w:rPr>
              <w:t>zdrowia</w:t>
            </w:r>
            <w:r>
              <w:rPr>
                <w:spacing w:val="7"/>
                <w:sz w:val="20"/>
              </w:rPr>
              <w:t xml:space="preserve"> </w:t>
            </w:r>
            <w:r>
              <w:rPr>
                <w:sz w:val="20"/>
              </w:rPr>
              <w:t>i</w:t>
            </w:r>
            <w:r>
              <w:rPr>
                <w:spacing w:val="8"/>
                <w:sz w:val="20"/>
              </w:rPr>
              <w:t xml:space="preserve"> </w:t>
            </w:r>
            <w:r>
              <w:rPr>
                <w:sz w:val="20"/>
              </w:rPr>
              <w:t>własnego</w:t>
            </w:r>
            <w:r>
              <w:rPr>
                <w:spacing w:val="8"/>
                <w:sz w:val="20"/>
              </w:rPr>
              <w:t xml:space="preserve"> </w:t>
            </w:r>
            <w:r>
              <w:rPr>
                <w:sz w:val="20"/>
              </w:rPr>
              <w:t>rozwoju,</w:t>
            </w:r>
            <w:r>
              <w:rPr>
                <w:spacing w:val="10"/>
                <w:sz w:val="20"/>
              </w:rPr>
              <w:t xml:space="preserve"> </w:t>
            </w:r>
            <w:r>
              <w:rPr>
                <w:sz w:val="20"/>
              </w:rPr>
              <w:t>wynikające</w:t>
            </w:r>
            <w:r>
              <w:rPr>
                <w:spacing w:val="7"/>
                <w:sz w:val="20"/>
              </w:rPr>
              <w:t xml:space="preserve"> </w:t>
            </w:r>
            <w:r>
              <w:rPr>
                <w:sz w:val="20"/>
              </w:rPr>
              <w:t>z</w:t>
            </w:r>
            <w:r>
              <w:rPr>
                <w:spacing w:val="7"/>
                <w:sz w:val="20"/>
              </w:rPr>
              <w:t xml:space="preserve"> </w:t>
            </w:r>
            <w:r>
              <w:rPr>
                <w:sz w:val="20"/>
              </w:rPr>
              <w:t>niewłaściwego</w:t>
            </w:r>
            <w:r>
              <w:rPr>
                <w:spacing w:val="8"/>
                <w:sz w:val="20"/>
              </w:rPr>
              <w:t xml:space="preserve"> </w:t>
            </w:r>
            <w:r>
              <w:rPr>
                <w:sz w:val="20"/>
              </w:rPr>
              <w:t>korzystania</w:t>
            </w:r>
            <w:r>
              <w:rPr>
                <w:spacing w:val="7"/>
                <w:sz w:val="20"/>
              </w:rPr>
              <w:t xml:space="preserve"> </w:t>
            </w:r>
            <w:r>
              <w:rPr>
                <w:sz w:val="20"/>
              </w:rPr>
              <w:t>z</w:t>
            </w:r>
            <w:r>
              <w:rPr>
                <w:spacing w:val="7"/>
                <w:sz w:val="20"/>
              </w:rPr>
              <w:t xml:space="preserve"> </w:t>
            </w:r>
            <w:r>
              <w:rPr>
                <w:sz w:val="20"/>
              </w:rPr>
              <w:t>komputera;</w:t>
            </w:r>
            <w:r>
              <w:rPr>
                <w:spacing w:val="7"/>
                <w:sz w:val="20"/>
              </w:rPr>
              <w:t xml:space="preserve"> </w:t>
            </w:r>
            <w:r>
              <w:rPr>
                <w:sz w:val="20"/>
              </w:rPr>
              <w:t>rozumie</w:t>
            </w:r>
            <w:r>
              <w:rPr>
                <w:spacing w:val="7"/>
                <w:sz w:val="20"/>
              </w:rPr>
              <w:t xml:space="preserve"> </w:t>
            </w:r>
            <w:r>
              <w:rPr>
                <w:spacing w:val="-2"/>
                <w:sz w:val="20"/>
              </w:rPr>
              <w:t>konieczność</w:t>
            </w:r>
          </w:p>
          <w:p w14:paraId="285E7128" w14:textId="77777777" w:rsidR="004C2422" w:rsidRDefault="004C2422" w:rsidP="002B34A7">
            <w:pPr>
              <w:pStyle w:val="TableParagraph"/>
              <w:spacing w:line="216" w:lineRule="exact"/>
              <w:ind w:left="13"/>
              <w:rPr>
                <w:sz w:val="20"/>
              </w:rPr>
            </w:pPr>
            <w:r>
              <w:rPr>
                <w:sz w:val="20"/>
              </w:rPr>
              <w:t>odpowiedniego</w:t>
            </w:r>
            <w:r>
              <w:rPr>
                <w:spacing w:val="-8"/>
                <w:sz w:val="20"/>
              </w:rPr>
              <w:t xml:space="preserve"> </w:t>
            </w:r>
            <w:r>
              <w:rPr>
                <w:sz w:val="20"/>
              </w:rPr>
              <w:t>zachowania</w:t>
            </w:r>
            <w:r>
              <w:rPr>
                <w:spacing w:val="-7"/>
                <w:sz w:val="20"/>
              </w:rPr>
              <w:t xml:space="preserve"> </w:t>
            </w:r>
            <w:r>
              <w:rPr>
                <w:sz w:val="20"/>
              </w:rPr>
              <w:t>w</w:t>
            </w:r>
            <w:r>
              <w:rPr>
                <w:spacing w:val="-9"/>
                <w:sz w:val="20"/>
              </w:rPr>
              <w:t xml:space="preserve"> </w:t>
            </w:r>
            <w:r>
              <w:rPr>
                <w:sz w:val="20"/>
              </w:rPr>
              <w:t>społeczności</w:t>
            </w:r>
            <w:r>
              <w:rPr>
                <w:spacing w:val="-9"/>
                <w:sz w:val="20"/>
              </w:rPr>
              <w:t xml:space="preserve"> </w:t>
            </w:r>
            <w:r>
              <w:rPr>
                <w:sz w:val="20"/>
              </w:rPr>
              <w:t>internetowej</w:t>
            </w:r>
            <w:r>
              <w:rPr>
                <w:spacing w:val="-7"/>
                <w:sz w:val="20"/>
              </w:rPr>
              <w:t xml:space="preserve"> </w:t>
            </w:r>
            <w:r>
              <w:rPr>
                <w:sz w:val="20"/>
              </w:rPr>
              <w:t>oraz</w:t>
            </w:r>
            <w:r>
              <w:rPr>
                <w:spacing w:val="-9"/>
                <w:sz w:val="20"/>
              </w:rPr>
              <w:t xml:space="preserve"> </w:t>
            </w:r>
            <w:r>
              <w:rPr>
                <w:sz w:val="20"/>
              </w:rPr>
              <w:t>konieczność</w:t>
            </w:r>
            <w:r>
              <w:rPr>
                <w:spacing w:val="-8"/>
                <w:sz w:val="20"/>
              </w:rPr>
              <w:t xml:space="preserve"> </w:t>
            </w:r>
            <w:r>
              <w:rPr>
                <w:sz w:val="20"/>
              </w:rPr>
              <w:t>przestrzegania</w:t>
            </w:r>
            <w:r>
              <w:rPr>
                <w:spacing w:val="-7"/>
                <w:sz w:val="20"/>
              </w:rPr>
              <w:t xml:space="preserve"> </w:t>
            </w:r>
            <w:r>
              <w:rPr>
                <w:sz w:val="20"/>
              </w:rPr>
              <w:t>zasad</w:t>
            </w:r>
            <w:r>
              <w:rPr>
                <w:spacing w:val="-8"/>
                <w:sz w:val="20"/>
              </w:rPr>
              <w:t xml:space="preserve"> </w:t>
            </w:r>
            <w:r>
              <w:rPr>
                <w:sz w:val="20"/>
              </w:rPr>
              <w:t>prawa</w:t>
            </w:r>
            <w:r>
              <w:rPr>
                <w:spacing w:val="-9"/>
                <w:sz w:val="20"/>
              </w:rPr>
              <w:t xml:space="preserve"> </w:t>
            </w:r>
            <w:r>
              <w:rPr>
                <w:spacing w:val="-2"/>
                <w:sz w:val="20"/>
              </w:rPr>
              <w:t>autorskiego.</w:t>
            </w:r>
          </w:p>
        </w:tc>
      </w:tr>
      <w:tr w:rsidR="004C2422" w14:paraId="2CD542E2" w14:textId="77777777" w:rsidTr="002B34A7">
        <w:trPr>
          <w:trHeight w:val="229"/>
        </w:trPr>
        <w:tc>
          <w:tcPr>
            <w:tcW w:w="2220" w:type="dxa"/>
            <w:vMerge/>
            <w:tcBorders>
              <w:top w:val="nil"/>
            </w:tcBorders>
          </w:tcPr>
          <w:p w14:paraId="726CFAAC" w14:textId="77777777" w:rsidR="004C2422" w:rsidRDefault="004C2422" w:rsidP="002B34A7">
            <w:pPr>
              <w:rPr>
                <w:sz w:val="2"/>
                <w:szCs w:val="2"/>
              </w:rPr>
            </w:pPr>
          </w:p>
        </w:tc>
        <w:tc>
          <w:tcPr>
            <w:tcW w:w="1809" w:type="dxa"/>
            <w:vMerge/>
            <w:tcBorders>
              <w:top w:val="nil"/>
            </w:tcBorders>
          </w:tcPr>
          <w:p w14:paraId="59D981C2" w14:textId="77777777" w:rsidR="004C2422" w:rsidRDefault="004C2422" w:rsidP="002B34A7">
            <w:pPr>
              <w:rPr>
                <w:sz w:val="2"/>
                <w:szCs w:val="2"/>
              </w:rPr>
            </w:pPr>
          </w:p>
        </w:tc>
        <w:tc>
          <w:tcPr>
            <w:tcW w:w="1080" w:type="dxa"/>
          </w:tcPr>
          <w:p w14:paraId="0853D143" w14:textId="77777777" w:rsidR="004C2422" w:rsidRDefault="004C2422" w:rsidP="002B34A7">
            <w:pPr>
              <w:pStyle w:val="TableParagraph"/>
              <w:spacing w:line="210" w:lineRule="exact"/>
              <w:ind w:left="21"/>
              <w:jc w:val="center"/>
              <w:rPr>
                <w:sz w:val="20"/>
              </w:rPr>
            </w:pPr>
            <w:r>
              <w:rPr>
                <w:spacing w:val="-10"/>
                <w:sz w:val="20"/>
              </w:rPr>
              <w:t>5</w:t>
            </w:r>
          </w:p>
        </w:tc>
        <w:tc>
          <w:tcPr>
            <w:tcW w:w="10266" w:type="dxa"/>
          </w:tcPr>
          <w:p w14:paraId="128FAC64" w14:textId="77777777" w:rsidR="004C2422" w:rsidRDefault="004C2422" w:rsidP="002B34A7">
            <w:pPr>
              <w:pStyle w:val="TableParagraph"/>
              <w:spacing w:line="210" w:lineRule="exact"/>
              <w:ind w:left="13"/>
              <w:rPr>
                <w:sz w:val="20"/>
              </w:rPr>
            </w:pPr>
            <w:r>
              <w:rPr>
                <w:sz w:val="20"/>
              </w:rPr>
              <w:t>Zna</w:t>
            </w:r>
            <w:r>
              <w:rPr>
                <w:spacing w:val="-7"/>
                <w:sz w:val="20"/>
              </w:rPr>
              <w:t xml:space="preserve"> </w:t>
            </w:r>
            <w:r>
              <w:rPr>
                <w:sz w:val="20"/>
              </w:rPr>
              <w:t>i</w:t>
            </w:r>
            <w:r>
              <w:rPr>
                <w:spacing w:val="-7"/>
                <w:sz w:val="20"/>
              </w:rPr>
              <w:t xml:space="preserve"> </w:t>
            </w:r>
            <w:r>
              <w:rPr>
                <w:sz w:val="20"/>
              </w:rPr>
              <w:t>rozumie,</w:t>
            </w:r>
            <w:r>
              <w:rPr>
                <w:spacing w:val="-7"/>
                <w:sz w:val="20"/>
              </w:rPr>
              <w:t xml:space="preserve"> </w:t>
            </w:r>
            <w:r>
              <w:rPr>
                <w:sz w:val="20"/>
              </w:rPr>
              <w:t>jakie</w:t>
            </w:r>
            <w:r>
              <w:rPr>
                <w:spacing w:val="-6"/>
                <w:sz w:val="20"/>
              </w:rPr>
              <w:t xml:space="preserve"> </w:t>
            </w:r>
            <w:r>
              <w:rPr>
                <w:sz w:val="20"/>
              </w:rPr>
              <w:t>zagrożenia</w:t>
            </w:r>
            <w:r>
              <w:rPr>
                <w:spacing w:val="-4"/>
                <w:sz w:val="20"/>
              </w:rPr>
              <w:t xml:space="preserve"> </w:t>
            </w:r>
            <w:r>
              <w:rPr>
                <w:sz w:val="20"/>
              </w:rPr>
              <w:t>wynikają</w:t>
            </w:r>
            <w:r>
              <w:rPr>
                <w:spacing w:val="-7"/>
                <w:sz w:val="20"/>
              </w:rPr>
              <w:t xml:space="preserve"> </w:t>
            </w:r>
            <w:r>
              <w:rPr>
                <w:sz w:val="20"/>
              </w:rPr>
              <w:t>z</w:t>
            </w:r>
            <w:r>
              <w:rPr>
                <w:spacing w:val="-6"/>
                <w:sz w:val="20"/>
              </w:rPr>
              <w:t xml:space="preserve"> </w:t>
            </w:r>
            <w:r>
              <w:rPr>
                <w:sz w:val="20"/>
              </w:rPr>
              <w:t>nieprawidłowego</w:t>
            </w:r>
            <w:r>
              <w:rPr>
                <w:spacing w:val="-4"/>
                <w:sz w:val="20"/>
              </w:rPr>
              <w:t xml:space="preserve"> </w:t>
            </w:r>
            <w:r>
              <w:rPr>
                <w:sz w:val="20"/>
              </w:rPr>
              <w:t>korzystania</w:t>
            </w:r>
            <w:r>
              <w:rPr>
                <w:spacing w:val="-7"/>
                <w:sz w:val="20"/>
              </w:rPr>
              <w:t xml:space="preserve"> </w:t>
            </w:r>
            <w:r>
              <w:rPr>
                <w:sz w:val="20"/>
              </w:rPr>
              <w:t>z</w:t>
            </w:r>
            <w:r>
              <w:rPr>
                <w:spacing w:val="-6"/>
                <w:sz w:val="20"/>
              </w:rPr>
              <w:t xml:space="preserve"> </w:t>
            </w:r>
            <w:r>
              <w:rPr>
                <w:sz w:val="20"/>
              </w:rPr>
              <w:t>komputera</w:t>
            </w:r>
            <w:r>
              <w:rPr>
                <w:spacing w:val="-7"/>
                <w:sz w:val="20"/>
              </w:rPr>
              <w:t xml:space="preserve"> </w:t>
            </w:r>
            <w:r>
              <w:rPr>
                <w:sz w:val="20"/>
              </w:rPr>
              <w:t>i</w:t>
            </w:r>
            <w:r>
              <w:rPr>
                <w:spacing w:val="-7"/>
                <w:sz w:val="20"/>
              </w:rPr>
              <w:t xml:space="preserve"> </w:t>
            </w:r>
            <w:r>
              <w:rPr>
                <w:spacing w:val="-2"/>
                <w:sz w:val="20"/>
              </w:rPr>
              <w:t>Internetu.</w:t>
            </w:r>
          </w:p>
        </w:tc>
      </w:tr>
      <w:tr w:rsidR="004C2422" w14:paraId="19ED49FA" w14:textId="77777777" w:rsidTr="002B34A7">
        <w:trPr>
          <w:trHeight w:val="232"/>
        </w:trPr>
        <w:tc>
          <w:tcPr>
            <w:tcW w:w="2220" w:type="dxa"/>
            <w:vMerge/>
            <w:tcBorders>
              <w:top w:val="nil"/>
            </w:tcBorders>
          </w:tcPr>
          <w:p w14:paraId="0C73A7AE" w14:textId="77777777" w:rsidR="004C2422" w:rsidRDefault="004C2422" w:rsidP="002B34A7">
            <w:pPr>
              <w:rPr>
                <w:sz w:val="2"/>
                <w:szCs w:val="2"/>
              </w:rPr>
            </w:pPr>
          </w:p>
        </w:tc>
        <w:tc>
          <w:tcPr>
            <w:tcW w:w="1809" w:type="dxa"/>
            <w:vMerge/>
            <w:tcBorders>
              <w:top w:val="nil"/>
            </w:tcBorders>
          </w:tcPr>
          <w:p w14:paraId="4BF46DF1" w14:textId="77777777" w:rsidR="004C2422" w:rsidRDefault="004C2422" w:rsidP="002B34A7">
            <w:pPr>
              <w:rPr>
                <w:sz w:val="2"/>
                <w:szCs w:val="2"/>
              </w:rPr>
            </w:pPr>
          </w:p>
        </w:tc>
        <w:tc>
          <w:tcPr>
            <w:tcW w:w="1080" w:type="dxa"/>
          </w:tcPr>
          <w:p w14:paraId="7B2A8513" w14:textId="77777777" w:rsidR="004C2422" w:rsidRDefault="004C2422" w:rsidP="002B34A7">
            <w:pPr>
              <w:pStyle w:val="TableParagraph"/>
              <w:spacing w:line="212" w:lineRule="exact"/>
              <w:ind w:left="21"/>
              <w:jc w:val="center"/>
              <w:rPr>
                <w:sz w:val="20"/>
              </w:rPr>
            </w:pPr>
            <w:r>
              <w:rPr>
                <w:spacing w:val="-10"/>
                <w:sz w:val="20"/>
              </w:rPr>
              <w:t>4</w:t>
            </w:r>
          </w:p>
        </w:tc>
        <w:tc>
          <w:tcPr>
            <w:tcW w:w="10266" w:type="dxa"/>
          </w:tcPr>
          <w:p w14:paraId="29401188" w14:textId="77777777" w:rsidR="004C2422" w:rsidRDefault="004C2422" w:rsidP="002B34A7">
            <w:pPr>
              <w:pStyle w:val="TableParagraph"/>
              <w:spacing w:line="212" w:lineRule="exact"/>
              <w:ind w:left="13"/>
              <w:rPr>
                <w:sz w:val="20"/>
              </w:rPr>
            </w:pPr>
            <w:r>
              <w:rPr>
                <w:sz w:val="20"/>
              </w:rPr>
              <w:t>Zna</w:t>
            </w:r>
            <w:r>
              <w:rPr>
                <w:spacing w:val="-8"/>
                <w:sz w:val="20"/>
              </w:rPr>
              <w:t xml:space="preserve"> </w:t>
            </w:r>
            <w:r>
              <w:rPr>
                <w:sz w:val="20"/>
              </w:rPr>
              <w:t>zagrożenia</w:t>
            </w:r>
            <w:r>
              <w:rPr>
                <w:spacing w:val="-6"/>
                <w:sz w:val="20"/>
              </w:rPr>
              <w:t xml:space="preserve"> </w:t>
            </w:r>
            <w:r>
              <w:rPr>
                <w:sz w:val="20"/>
              </w:rPr>
              <w:t>wynikające</w:t>
            </w:r>
            <w:r>
              <w:rPr>
                <w:spacing w:val="-8"/>
                <w:sz w:val="20"/>
              </w:rPr>
              <w:t xml:space="preserve"> </w:t>
            </w:r>
            <w:r>
              <w:rPr>
                <w:sz w:val="20"/>
              </w:rPr>
              <w:t>z</w:t>
            </w:r>
            <w:r>
              <w:rPr>
                <w:spacing w:val="-7"/>
                <w:sz w:val="20"/>
              </w:rPr>
              <w:t xml:space="preserve"> </w:t>
            </w:r>
            <w:r>
              <w:rPr>
                <w:sz w:val="20"/>
              </w:rPr>
              <w:t>nieprawidłowego</w:t>
            </w:r>
            <w:r>
              <w:rPr>
                <w:spacing w:val="-7"/>
                <w:sz w:val="20"/>
              </w:rPr>
              <w:t xml:space="preserve"> </w:t>
            </w:r>
            <w:r>
              <w:rPr>
                <w:sz w:val="20"/>
              </w:rPr>
              <w:t>korzystania</w:t>
            </w:r>
            <w:r>
              <w:rPr>
                <w:spacing w:val="-8"/>
                <w:sz w:val="20"/>
              </w:rPr>
              <w:t xml:space="preserve"> </w:t>
            </w:r>
            <w:r>
              <w:rPr>
                <w:sz w:val="20"/>
              </w:rPr>
              <w:t>z</w:t>
            </w:r>
            <w:r>
              <w:rPr>
                <w:spacing w:val="-7"/>
                <w:sz w:val="20"/>
              </w:rPr>
              <w:t xml:space="preserve"> </w:t>
            </w:r>
            <w:r>
              <w:rPr>
                <w:sz w:val="20"/>
              </w:rPr>
              <w:t>komputera</w:t>
            </w:r>
            <w:r>
              <w:rPr>
                <w:spacing w:val="-8"/>
                <w:sz w:val="20"/>
              </w:rPr>
              <w:t xml:space="preserve"> </w:t>
            </w:r>
            <w:r>
              <w:rPr>
                <w:sz w:val="20"/>
              </w:rPr>
              <w:t>i</w:t>
            </w:r>
            <w:r>
              <w:rPr>
                <w:spacing w:val="-8"/>
                <w:sz w:val="20"/>
              </w:rPr>
              <w:t xml:space="preserve"> </w:t>
            </w:r>
            <w:r>
              <w:rPr>
                <w:spacing w:val="-2"/>
                <w:sz w:val="20"/>
              </w:rPr>
              <w:t>Internetu.</w:t>
            </w:r>
          </w:p>
        </w:tc>
      </w:tr>
      <w:tr w:rsidR="004C2422" w14:paraId="4F242533" w14:textId="77777777" w:rsidTr="002B34A7">
        <w:trPr>
          <w:trHeight w:val="498"/>
        </w:trPr>
        <w:tc>
          <w:tcPr>
            <w:tcW w:w="2220" w:type="dxa"/>
            <w:vMerge/>
            <w:tcBorders>
              <w:top w:val="nil"/>
            </w:tcBorders>
          </w:tcPr>
          <w:p w14:paraId="3F3BBECE" w14:textId="77777777" w:rsidR="004C2422" w:rsidRDefault="004C2422" w:rsidP="002B34A7">
            <w:pPr>
              <w:rPr>
                <w:sz w:val="2"/>
                <w:szCs w:val="2"/>
              </w:rPr>
            </w:pPr>
          </w:p>
        </w:tc>
        <w:tc>
          <w:tcPr>
            <w:tcW w:w="1809" w:type="dxa"/>
            <w:vMerge/>
            <w:tcBorders>
              <w:top w:val="nil"/>
            </w:tcBorders>
          </w:tcPr>
          <w:p w14:paraId="7213CD82" w14:textId="77777777" w:rsidR="004C2422" w:rsidRDefault="004C2422" w:rsidP="002B34A7">
            <w:pPr>
              <w:rPr>
                <w:sz w:val="2"/>
                <w:szCs w:val="2"/>
              </w:rPr>
            </w:pPr>
          </w:p>
        </w:tc>
        <w:tc>
          <w:tcPr>
            <w:tcW w:w="1080" w:type="dxa"/>
          </w:tcPr>
          <w:p w14:paraId="7CBFEAE9" w14:textId="77777777" w:rsidR="004C2422" w:rsidRDefault="004C2422" w:rsidP="002B34A7">
            <w:pPr>
              <w:pStyle w:val="TableParagraph"/>
              <w:spacing w:before="127"/>
              <w:ind w:left="21"/>
              <w:jc w:val="center"/>
              <w:rPr>
                <w:sz w:val="20"/>
              </w:rPr>
            </w:pPr>
            <w:r>
              <w:rPr>
                <w:spacing w:val="-10"/>
                <w:sz w:val="20"/>
              </w:rPr>
              <w:t>3</w:t>
            </w:r>
          </w:p>
        </w:tc>
        <w:tc>
          <w:tcPr>
            <w:tcW w:w="10266" w:type="dxa"/>
          </w:tcPr>
          <w:p w14:paraId="69A3E20E" w14:textId="77777777" w:rsidR="004C2422" w:rsidRDefault="004C2422" w:rsidP="002B34A7">
            <w:pPr>
              <w:pStyle w:val="TableParagraph"/>
              <w:spacing w:line="223" w:lineRule="exact"/>
              <w:ind w:left="13"/>
              <w:rPr>
                <w:sz w:val="20"/>
              </w:rPr>
            </w:pPr>
            <w:r>
              <w:rPr>
                <w:sz w:val="20"/>
              </w:rPr>
              <w:t>Wymienia</w:t>
            </w:r>
            <w:r>
              <w:rPr>
                <w:spacing w:val="-5"/>
                <w:sz w:val="20"/>
              </w:rPr>
              <w:t xml:space="preserve"> </w:t>
            </w:r>
            <w:r>
              <w:rPr>
                <w:sz w:val="20"/>
              </w:rPr>
              <w:t>niektóre</w:t>
            </w:r>
            <w:r>
              <w:rPr>
                <w:spacing w:val="-7"/>
                <w:sz w:val="20"/>
              </w:rPr>
              <w:t xml:space="preserve"> </w:t>
            </w:r>
            <w:r>
              <w:rPr>
                <w:sz w:val="20"/>
              </w:rPr>
              <w:t>lub</w:t>
            </w:r>
            <w:r>
              <w:rPr>
                <w:spacing w:val="-4"/>
                <w:sz w:val="20"/>
              </w:rPr>
              <w:t xml:space="preserve"> </w:t>
            </w:r>
            <w:r>
              <w:rPr>
                <w:sz w:val="20"/>
              </w:rPr>
              <w:t>wybrane</w:t>
            </w:r>
            <w:r>
              <w:rPr>
                <w:spacing w:val="-6"/>
                <w:sz w:val="20"/>
              </w:rPr>
              <w:t xml:space="preserve"> </w:t>
            </w:r>
            <w:r>
              <w:rPr>
                <w:sz w:val="20"/>
              </w:rPr>
              <w:t>zagrożenia</w:t>
            </w:r>
            <w:r>
              <w:rPr>
                <w:spacing w:val="-5"/>
                <w:sz w:val="20"/>
              </w:rPr>
              <w:t xml:space="preserve"> </w:t>
            </w:r>
            <w:r>
              <w:rPr>
                <w:sz w:val="20"/>
              </w:rPr>
              <w:t>wynikające</w:t>
            </w:r>
            <w:r>
              <w:rPr>
                <w:spacing w:val="-7"/>
                <w:sz w:val="20"/>
              </w:rPr>
              <w:t xml:space="preserve"> </w:t>
            </w:r>
            <w:r>
              <w:rPr>
                <w:sz w:val="20"/>
              </w:rPr>
              <w:t>z</w:t>
            </w:r>
            <w:r>
              <w:rPr>
                <w:spacing w:val="-6"/>
                <w:sz w:val="20"/>
              </w:rPr>
              <w:t xml:space="preserve"> </w:t>
            </w:r>
            <w:r>
              <w:rPr>
                <w:sz w:val="20"/>
              </w:rPr>
              <w:t>korzystania</w:t>
            </w:r>
            <w:r>
              <w:rPr>
                <w:spacing w:val="38"/>
                <w:sz w:val="20"/>
              </w:rPr>
              <w:t xml:space="preserve"> </w:t>
            </w:r>
            <w:r>
              <w:rPr>
                <w:sz w:val="20"/>
              </w:rPr>
              <w:t>z</w:t>
            </w:r>
            <w:r>
              <w:rPr>
                <w:spacing w:val="-7"/>
                <w:sz w:val="20"/>
              </w:rPr>
              <w:t xml:space="preserve"> </w:t>
            </w:r>
            <w:r>
              <w:rPr>
                <w:sz w:val="20"/>
              </w:rPr>
              <w:t>urządzeń</w:t>
            </w:r>
            <w:r>
              <w:rPr>
                <w:spacing w:val="-7"/>
                <w:sz w:val="20"/>
              </w:rPr>
              <w:t xml:space="preserve"> </w:t>
            </w:r>
            <w:r>
              <w:rPr>
                <w:sz w:val="20"/>
              </w:rPr>
              <w:t>techniki</w:t>
            </w:r>
            <w:r>
              <w:rPr>
                <w:spacing w:val="-5"/>
                <w:sz w:val="20"/>
              </w:rPr>
              <w:t xml:space="preserve"> </w:t>
            </w:r>
            <w:r>
              <w:rPr>
                <w:spacing w:val="-2"/>
                <w:sz w:val="20"/>
              </w:rPr>
              <w:t>komputerowej.</w:t>
            </w:r>
          </w:p>
        </w:tc>
      </w:tr>
      <w:tr w:rsidR="004C2422" w14:paraId="32BCA62D" w14:textId="77777777" w:rsidTr="002B34A7">
        <w:trPr>
          <w:trHeight w:val="229"/>
        </w:trPr>
        <w:tc>
          <w:tcPr>
            <w:tcW w:w="2220" w:type="dxa"/>
            <w:vMerge/>
            <w:tcBorders>
              <w:top w:val="nil"/>
            </w:tcBorders>
          </w:tcPr>
          <w:p w14:paraId="38B407DE" w14:textId="77777777" w:rsidR="004C2422" w:rsidRDefault="004C2422" w:rsidP="002B34A7">
            <w:pPr>
              <w:rPr>
                <w:sz w:val="2"/>
                <w:szCs w:val="2"/>
              </w:rPr>
            </w:pPr>
          </w:p>
        </w:tc>
        <w:tc>
          <w:tcPr>
            <w:tcW w:w="1809" w:type="dxa"/>
            <w:vMerge/>
            <w:tcBorders>
              <w:top w:val="nil"/>
            </w:tcBorders>
          </w:tcPr>
          <w:p w14:paraId="6D9EB087" w14:textId="77777777" w:rsidR="004C2422" w:rsidRDefault="004C2422" w:rsidP="002B34A7">
            <w:pPr>
              <w:rPr>
                <w:sz w:val="2"/>
                <w:szCs w:val="2"/>
              </w:rPr>
            </w:pPr>
          </w:p>
        </w:tc>
        <w:tc>
          <w:tcPr>
            <w:tcW w:w="1080" w:type="dxa"/>
          </w:tcPr>
          <w:p w14:paraId="7BE725EC" w14:textId="77777777" w:rsidR="004C2422" w:rsidRDefault="004C2422" w:rsidP="002B34A7">
            <w:pPr>
              <w:pStyle w:val="TableParagraph"/>
              <w:spacing w:line="210" w:lineRule="exact"/>
              <w:ind w:left="21"/>
              <w:jc w:val="center"/>
              <w:rPr>
                <w:sz w:val="20"/>
              </w:rPr>
            </w:pPr>
            <w:r>
              <w:rPr>
                <w:spacing w:val="-10"/>
                <w:sz w:val="20"/>
              </w:rPr>
              <w:t>2</w:t>
            </w:r>
          </w:p>
        </w:tc>
        <w:tc>
          <w:tcPr>
            <w:tcW w:w="10266" w:type="dxa"/>
          </w:tcPr>
          <w:p w14:paraId="6DA6CABD" w14:textId="77777777" w:rsidR="004C2422" w:rsidRDefault="004C2422" w:rsidP="002B34A7">
            <w:pPr>
              <w:pStyle w:val="TableParagraph"/>
              <w:spacing w:line="210" w:lineRule="exact"/>
              <w:ind w:left="13"/>
              <w:rPr>
                <w:sz w:val="20"/>
              </w:rPr>
            </w:pPr>
            <w:r>
              <w:rPr>
                <w:sz w:val="20"/>
              </w:rPr>
              <w:t>Posiada</w:t>
            </w:r>
            <w:r>
              <w:rPr>
                <w:spacing w:val="-8"/>
                <w:sz w:val="20"/>
              </w:rPr>
              <w:t xml:space="preserve"> </w:t>
            </w:r>
            <w:r>
              <w:rPr>
                <w:sz w:val="20"/>
              </w:rPr>
              <w:t>rozeznanie</w:t>
            </w:r>
            <w:r>
              <w:rPr>
                <w:spacing w:val="-5"/>
                <w:sz w:val="20"/>
              </w:rPr>
              <w:t xml:space="preserve"> </w:t>
            </w:r>
            <w:r>
              <w:rPr>
                <w:sz w:val="20"/>
              </w:rPr>
              <w:t>w</w:t>
            </w:r>
            <w:r>
              <w:rPr>
                <w:spacing w:val="-10"/>
                <w:sz w:val="20"/>
              </w:rPr>
              <w:t xml:space="preserve"> </w:t>
            </w:r>
            <w:r>
              <w:rPr>
                <w:sz w:val="20"/>
              </w:rPr>
              <w:t>zakresie</w:t>
            </w:r>
            <w:r>
              <w:rPr>
                <w:spacing w:val="-5"/>
                <w:sz w:val="20"/>
              </w:rPr>
              <w:t xml:space="preserve"> </w:t>
            </w:r>
            <w:r>
              <w:rPr>
                <w:sz w:val="20"/>
              </w:rPr>
              <w:t>podstawowych</w:t>
            </w:r>
            <w:r>
              <w:rPr>
                <w:spacing w:val="-8"/>
                <w:sz w:val="20"/>
              </w:rPr>
              <w:t xml:space="preserve"> </w:t>
            </w:r>
            <w:r>
              <w:rPr>
                <w:sz w:val="20"/>
              </w:rPr>
              <w:t>zagrożeń</w:t>
            </w:r>
            <w:r>
              <w:rPr>
                <w:spacing w:val="-6"/>
                <w:sz w:val="20"/>
              </w:rPr>
              <w:t xml:space="preserve"> </w:t>
            </w:r>
            <w:r>
              <w:rPr>
                <w:sz w:val="20"/>
              </w:rPr>
              <w:t>wynikających</w:t>
            </w:r>
            <w:r>
              <w:rPr>
                <w:spacing w:val="-8"/>
                <w:sz w:val="20"/>
              </w:rPr>
              <w:t xml:space="preserve"> </w:t>
            </w:r>
            <w:r>
              <w:rPr>
                <w:sz w:val="20"/>
              </w:rPr>
              <w:t>z</w:t>
            </w:r>
            <w:r>
              <w:rPr>
                <w:spacing w:val="-4"/>
                <w:sz w:val="20"/>
              </w:rPr>
              <w:t xml:space="preserve"> </w:t>
            </w:r>
            <w:r>
              <w:rPr>
                <w:sz w:val="20"/>
              </w:rPr>
              <w:t>korzystania</w:t>
            </w:r>
            <w:r>
              <w:rPr>
                <w:spacing w:val="-7"/>
                <w:sz w:val="20"/>
              </w:rPr>
              <w:t xml:space="preserve"> </w:t>
            </w:r>
            <w:r>
              <w:rPr>
                <w:sz w:val="20"/>
              </w:rPr>
              <w:t>z</w:t>
            </w:r>
            <w:r>
              <w:rPr>
                <w:spacing w:val="-8"/>
                <w:sz w:val="20"/>
              </w:rPr>
              <w:t xml:space="preserve"> </w:t>
            </w:r>
            <w:r>
              <w:rPr>
                <w:sz w:val="20"/>
              </w:rPr>
              <w:t>urządzeń</w:t>
            </w:r>
            <w:r>
              <w:rPr>
                <w:spacing w:val="-7"/>
                <w:sz w:val="20"/>
              </w:rPr>
              <w:t xml:space="preserve"> </w:t>
            </w:r>
            <w:r>
              <w:rPr>
                <w:sz w:val="20"/>
              </w:rPr>
              <w:t>techniki</w:t>
            </w:r>
            <w:r>
              <w:rPr>
                <w:spacing w:val="-8"/>
                <w:sz w:val="20"/>
              </w:rPr>
              <w:t xml:space="preserve"> </w:t>
            </w:r>
            <w:r>
              <w:rPr>
                <w:spacing w:val="-2"/>
                <w:sz w:val="20"/>
              </w:rPr>
              <w:t>komputerowej.</w:t>
            </w:r>
          </w:p>
        </w:tc>
      </w:tr>
      <w:tr w:rsidR="004C2422" w14:paraId="0E6D4F50" w14:textId="77777777" w:rsidTr="002B34A7">
        <w:trPr>
          <w:trHeight w:val="498"/>
        </w:trPr>
        <w:tc>
          <w:tcPr>
            <w:tcW w:w="2220" w:type="dxa"/>
            <w:vMerge/>
            <w:tcBorders>
              <w:top w:val="nil"/>
            </w:tcBorders>
          </w:tcPr>
          <w:p w14:paraId="0A3FED62" w14:textId="77777777" w:rsidR="004C2422" w:rsidRDefault="004C2422" w:rsidP="002B34A7">
            <w:pPr>
              <w:rPr>
                <w:sz w:val="2"/>
                <w:szCs w:val="2"/>
              </w:rPr>
            </w:pPr>
          </w:p>
        </w:tc>
        <w:tc>
          <w:tcPr>
            <w:tcW w:w="1809" w:type="dxa"/>
            <w:vMerge/>
            <w:tcBorders>
              <w:top w:val="nil"/>
            </w:tcBorders>
          </w:tcPr>
          <w:p w14:paraId="518284B1" w14:textId="77777777" w:rsidR="004C2422" w:rsidRDefault="004C2422" w:rsidP="002B34A7">
            <w:pPr>
              <w:rPr>
                <w:sz w:val="2"/>
                <w:szCs w:val="2"/>
              </w:rPr>
            </w:pPr>
          </w:p>
        </w:tc>
        <w:tc>
          <w:tcPr>
            <w:tcW w:w="1080" w:type="dxa"/>
          </w:tcPr>
          <w:p w14:paraId="17296E11" w14:textId="77777777" w:rsidR="004C2422" w:rsidRDefault="004C2422" w:rsidP="002B34A7">
            <w:pPr>
              <w:pStyle w:val="TableParagraph"/>
              <w:spacing w:before="127"/>
              <w:ind w:left="21"/>
              <w:jc w:val="center"/>
              <w:rPr>
                <w:sz w:val="20"/>
              </w:rPr>
            </w:pPr>
            <w:r>
              <w:rPr>
                <w:spacing w:val="-10"/>
                <w:sz w:val="20"/>
              </w:rPr>
              <w:t>1</w:t>
            </w:r>
          </w:p>
        </w:tc>
        <w:tc>
          <w:tcPr>
            <w:tcW w:w="10266" w:type="dxa"/>
          </w:tcPr>
          <w:p w14:paraId="2B704E01" w14:textId="77777777" w:rsidR="004C2422" w:rsidRDefault="004C2422" w:rsidP="002B34A7">
            <w:pPr>
              <w:pStyle w:val="TableParagraph"/>
              <w:spacing w:line="223" w:lineRule="exact"/>
              <w:ind w:left="13"/>
              <w:rPr>
                <w:sz w:val="20"/>
              </w:rPr>
            </w:pPr>
            <w:r>
              <w:rPr>
                <w:sz w:val="20"/>
              </w:rPr>
              <w:t>Sprawia</w:t>
            </w:r>
            <w:r>
              <w:rPr>
                <w:spacing w:val="-9"/>
                <w:sz w:val="20"/>
              </w:rPr>
              <w:t xml:space="preserve"> </w:t>
            </w:r>
            <w:r>
              <w:rPr>
                <w:sz w:val="20"/>
              </w:rPr>
              <w:t>problemy</w:t>
            </w:r>
            <w:r>
              <w:rPr>
                <w:spacing w:val="-9"/>
                <w:sz w:val="20"/>
              </w:rPr>
              <w:t xml:space="preserve"> </w:t>
            </w:r>
            <w:r>
              <w:rPr>
                <w:sz w:val="20"/>
              </w:rPr>
              <w:t>wychowawcze</w:t>
            </w:r>
            <w:r>
              <w:rPr>
                <w:spacing w:val="-8"/>
                <w:sz w:val="20"/>
              </w:rPr>
              <w:t xml:space="preserve"> </w:t>
            </w:r>
            <w:r>
              <w:rPr>
                <w:sz w:val="20"/>
              </w:rPr>
              <w:t>związane</w:t>
            </w:r>
            <w:r>
              <w:rPr>
                <w:spacing w:val="-8"/>
                <w:sz w:val="20"/>
              </w:rPr>
              <w:t xml:space="preserve"> </w:t>
            </w:r>
            <w:r>
              <w:rPr>
                <w:sz w:val="20"/>
              </w:rPr>
              <w:t>z</w:t>
            </w:r>
            <w:r>
              <w:rPr>
                <w:spacing w:val="-9"/>
                <w:sz w:val="20"/>
              </w:rPr>
              <w:t xml:space="preserve"> </w:t>
            </w:r>
            <w:r>
              <w:rPr>
                <w:sz w:val="20"/>
              </w:rPr>
              <w:t>przestrzeganiem</w:t>
            </w:r>
            <w:r>
              <w:rPr>
                <w:spacing w:val="-10"/>
                <w:sz w:val="20"/>
              </w:rPr>
              <w:t xml:space="preserve"> </w:t>
            </w:r>
            <w:r>
              <w:rPr>
                <w:sz w:val="20"/>
              </w:rPr>
              <w:t>regulaminu</w:t>
            </w:r>
            <w:r>
              <w:rPr>
                <w:spacing w:val="-9"/>
                <w:sz w:val="20"/>
              </w:rPr>
              <w:t xml:space="preserve"> </w:t>
            </w:r>
            <w:r>
              <w:rPr>
                <w:sz w:val="20"/>
              </w:rPr>
              <w:t>pracowni</w:t>
            </w:r>
            <w:r>
              <w:rPr>
                <w:spacing w:val="-6"/>
                <w:sz w:val="20"/>
              </w:rPr>
              <w:t xml:space="preserve"> </w:t>
            </w:r>
            <w:r>
              <w:rPr>
                <w:spacing w:val="-2"/>
                <w:sz w:val="20"/>
              </w:rPr>
              <w:t>komputerowej.</w:t>
            </w:r>
          </w:p>
        </w:tc>
      </w:tr>
      <w:tr w:rsidR="004C2422" w14:paraId="30EED054" w14:textId="77777777" w:rsidTr="002B34A7">
        <w:trPr>
          <w:trHeight w:val="690"/>
        </w:trPr>
        <w:tc>
          <w:tcPr>
            <w:tcW w:w="2220" w:type="dxa"/>
            <w:vMerge/>
            <w:tcBorders>
              <w:top w:val="nil"/>
            </w:tcBorders>
          </w:tcPr>
          <w:p w14:paraId="12886677" w14:textId="77777777" w:rsidR="004C2422" w:rsidRDefault="004C2422" w:rsidP="002B34A7">
            <w:pPr>
              <w:rPr>
                <w:sz w:val="2"/>
                <w:szCs w:val="2"/>
              </w:rPr>
            </w:pPr>
          </w:p>
        </w:tc>
        <w:tc>
          <w:tcPr>
            <w:tcW w:w="1809" w:type="dxa"/>
            <w:vMerge w:val="restart"/>
          </w:tcPr>
          <w:p w14:paraId="15CF91C4" w14:textId="77777777" w:rsidR="004C2422" w:rsidRDefault="004C2422" w:rsidP="002B34A7">
            <w:pPr>
              <w:pStyle w:val="TableParagraph"/>
              <w:rPr>
                <w:rFonts w:ascii="Calibri"/>
                <w:sz w:val="20"/>
              </w:rPr>
            </w:pPr>
          </w:p>
          <w:p w14:paraId="5717B7F6" w14:textId="77777777" w:rsidR="004C2422" w:rsidRDefault="004C2422" w:rsidP="002B34A7">
            <w:pPr>
              <w:pStyle w:val="TableParagraph"/>
              <w:rPr>
                <w:rFonts w:ascii="Calibri"/>
                <w:sz w:val="20"/>
              </w:rPr>
            </w:pPr>
          </w:p>
          <w:p w14:paraId="43F93534" w14:textId="77777777" w:rsidR="004C2422" w:rsidRDefault="004C2422" w:rsidP="002B34A7">
            <w:pPr>
              <w:pStyle w:val="TableParagraph"/>
              <w:spacing w:before="230"/>
              <w:rPr>
                <w:rFonts w:ascii="Calibri"/>
                <w:sz w:val="20"/>
              </w:rPr>
            </w:pPr>
          </w:p>
          <w:p w14:paraId="4A7AE7C1" w14:textId="77777777" w:rsidR="004C2422" w:rsidRDefault="004C2422" w:rsidP="002B34A7">
            <w:pPr>
              <w:pStyle w:val="TableParagraph"/>
              <w:ind w:left="374" w:right="360" w:firstLine="81"/>
              <w:jc w:val="both"/>
              <w:rPr>
                <w:sz w:val="20"/>
              </w:rPr>
            </w:pPr>
            <w:r>
              <w:rPr>
                <w:sz w:val="20"/>
              </w:rPr>
              <w:t xml:space="preserve">W zakresie </w:t>
            </w:r>
            <w:r>
              <w:rPr>
                <w:spacing w:val="-2"/>
                <w:sz w:val="20"/>
              </w:rPr>
              <w:t>znajomości środowiska technicznego</w:t>
            </w:r>
          </w:p>
        </w:tc>
        <w:tc>
          <w:tcPr>
            <w:tcW w:w="1080" w:type="dxa"/>
          </w:tcPr>
          <w:p w14:paraId="6819A51D" w14:textId="77777777" w:rsidR="004C2422" w:rsidRDefault="004C2422" w:rsidP="002B34A7">
            <w:pPr>
              <w:pStyle w:val="TableParagraph"/>
              <w:spacing w:before="223"/>
              <w:ind w:left="21"/>
              <w:jc w:val="center"/>
              <w:rPr>
                <w:sz w:val="20"/>
              </w:rPr>
            </w:pPr>
            <w:r>
              <w:rPr>
                <w:spacing w:val="-10"/>
                <w:sz w:val="20"/>
              </w:rPr>
              <w:t>6</w:t>
            </w:r>
          </w:p>
        </w:tc>
        <w:tc>
          <w:tcPr>
            <w:tcW w:w="10266" w:type="dxa"/>
          </w:tcPr>
          <w:p w14:paraId="3AE026BF" w14:textId="77777777" w:rsidR="004C2422" w:rsidRDefault="004C2422" w:rsidP="002B34A7">
            <w:pPr>
              <w:pStyle w:val="TableParagraph"/>
              <w:ind w:left="13" w:right="-15"/>
              <w:rPr>
                <w:sz w:val="20"/>
              </w:rPr>
            </w:pPr>
            <w:r>
              <w:rPr>
                <w:sz w:val="20"/>
              </w:rPr>
              <w:t>Potrafi</w:t>
            </w:r>
            <w:r>
              <w:rPr>
                <w:spacing w:val="-5"/>
                <w:sz w:val="20"/>
              </w:rPr>
              <w:t xml:space="preserve"> </w:t>
            </w:r>
            <w:r>
              <w:rPr>
                <w:sz w:val="20"/>
              </w:rPr>
              <w:t>rozpoznać</w:t>
            </w:r>
            <w:r>
              <w:rPr>
                <w:spacing w:val="-4"/>
                <w:sz w:val="20"/>
              </w:rPr>
              <w:t xml:space="preserve"> </w:t>
            </w:r>
            <w:r>
              <w:rPr>
                <w:sz w:val="20"/>
              </w:rPr>
              <w:t>i</w:t>
            </w:r>
            <w:r>
              <w:rPr>
                <w:spacing w:val="-5"/>
                <w:sz w:val="20"/>
              </w:rPr>
              <w:t xml:space="preserve"> </w:t>
            </w:r>
            <w:r>
              <w:rPr>
                <w:sz w:val="20"/>
              </w:rPr>
              <w:t>udzielić</w:t>
            </w:r>
            <w:r>
              <w:rPr>
                <w:spacing w:val="-4"/>
                <w:sz w:val="20"/>
              </w:rPr>
              <w:t xml:space="preserve"> </w:t>
            </w:r>
            <w:r>
              <w:rPr>
                <w:sz w:val="20"/>
              </w:rPr>
              <w:t>bogatej</w:t>
            </w:r>
            <w:r>
              <w:rPr>
                <w:spacing w:val="-2"/>
                <w:sz w:val="20"/>
              </w:rPr>
              <w:t xml:space="preserve"> </w:t>
            </w:r>
            <w:r>
              <w:rPr>
                <w:sz w:val="20"/>
              </w:rPr>
              <w:t>informacji</w:t>
            </w:r>
            <w:r>
              <w:rPr>
                <w:spacing w:val="-5"/>
                <w:sz w:val="20"/>
              </w:rPr>
              <w:t xml:space="preserve"> </w:t>
            </w:r>
            <w:r>
              <w:rPr>
                <w:sz w:val="20"/>
              </w:rPr>
              <w:t>na</w:t>
            </w:r>
            <w:r>
              <w:rPr>
                <w:spacing w:val="-4"/>
                <w:sz w:val="20"/>
              </w:rPr>
              <w:t xml:space="preserve"> </w:t>
            </w:r>
            <w:r>
              <w:rPr>
                <w:sz w:val="20"/>
              </w:rPr>
              <w:t>temat</w:t>
            </w:r>
            <w:r>
              <w:rPr>
                <w:spacing w:val="-2"/>
                <w:sz w:val="20"/>
              </w:rPr>
              <w:t xml:space="preserve"> </w:t>
            </w:r>
            <w:r>
              <w:rPr>
                <w:sz w:val="20"/>
              </w:rPr>
              <w:t>wybranych</w:t>
            </w:r>
            <w:r>
              <w:rPr>
                <w:spacing w:val="-5"/>
                <w:sz w:val="20"/>
              </w:rPr>
              <w:t xml:space="preserve"> </w:t>
            </w:r>
            <w:r>
              <w:rPr>
                <w:sz w:val="20"/>
              </w:rPr>
              <w:t>urządzeń</w:t>
            </w:r>
            <w:r>
              <w:rPr>
                <w:spacing w:val="-5"/>
                <w:sz w:val="20"/>
              </w:rPr>
              <w:t xml:space="preserve"> </w:t>
            </w:r>
            <w:r>
              <w:rPr>
                <w:sz w:val="20"/>
              </w:rPr>
              <w:t>transportowych,</w:t>
            </w:r>
            <w:r>
              <w:rPr>
                <w:spacing w:val="-2"/>
                <w:sz w:val="20"/>
              </w:rPr>
              <w:t xml:space="preserve"> </w:t>
            </w:r>
            <w:r>
              <w:rPr>
                <w:sz w:val="20"/>
              </w:rPr>
              <w:t>wytwórczych,</w:t>
            </w:r>
            <w:r>
              <w:rPr>
                <w:spacing w:val="-4"/>
                <w:sz w:val="20"/>
              </w:rPr>
              <w:t xml:space="preserve"> </w:t>
            </w:r>
            <w:r>
              <w:rPr>
                <w:sz w:val="20"/>
              </w:rPr>
              <w:t>informatycznych</w:t>
            </w:r>
            <w:r>
              <w:rPr>
                <w:spacing w:val="-5"/>
                <w:sz w:val="20"/>
              </w:rPr>
              <w:t xml:space="preserve"> </w:t>
            </w:r>
            <w:r>
              <w:rPr>
                <w:sz w:val="20"/>
              </w:rPr>
              <w:t>i elektrycznych; określa ich wartość z punktu widzenia cech użytkowych; zna sposoby wykorzystania sił przyrody dawniej i</w:t>
            </w:r>
          </w:p>
          <w:p w14:paraId="443B45BA" w14:textId="77777777" w:rsidR="004C2422" w:rsidRDefault="004C2422" w:rsidP="002B34A7">
            <w:pPr>
              <w:pStyle w:val="TableParagraph"/>
              <w:spacing w:line="217" w:lineRule="exact"/>
              <w:ind w:left="13"/>
              <w:rPr>
                <w:sz w:val="20"/>
              </w:rPr>
            </w:pPr>
            <w:r>
              <w:rPr>
                <w:sz w:val="20"/>
              </w:rPr>
              <w:t>dziś;</w:t>
            </w:r>
            <w:r>
              <w:rPr>
                <w:spacing w:val="-5"/>
                <w:sz w:val="20"/>
              </w:rPr>
              <w:t xml:space="preserve"> </w:t>
            </w:r>
            <w:r>
              <w:rPr>
                <w:sz w:val="20"/>
              </w:rPr>
              <w:t>zna</w:t>
            </w:r>
            <w:r>
              <w:rPr>
                <w:spacing w:val="-4"/>
                <w:sz w:val="20"/>
              </w:rPr>
              <w:t xml:space="preserve"> </w:t>
            </w:r>
            <w:r>
              <w:rPr>
                <w:sz w:val="20"/>
              </w:rPr>
              <w:t>zasady</w:t>
            </w:r>
            <w:r>
              <w:rPr>
                <w:spacing w:val="-4"/>
                <w:sz w:val="20"/>
              </w:rPr>
              <w:t xml:space="preserve"> </w:t>
            </w:r>
            <w:r>
              <w:rPr>
                <w:sz w:val="20"/>
              </w:rPr>
              <w:t>montażu</w:t>
            </w:r>
            <w:r>
              <w:rPr>
                <w:spacing w:val="-5"/>
                <w:sz w:val="20"/>
              </w:rPr>
              <w:t xml:space="preserve"> </w:t>
            </w:r>
            <w:r>
              <w:rPr>
                <w:sz w:val="20"/>
              </w:rPr>
              <w:t>obwodów</w:t>
            </w:r>
            <w:r>
              <w:rPr>
                <w:spacing w:val="-8"/>
                <w:sz w:val="20"/>
              </w:rPr>
              <w:t xml:space="preserve"> </w:t>
            </w:r>
            <w:r>
              <w:rPr>
                <w:spacing w:val="-2"/>
                <w:sz w:val="20"/>
              </w:rPr>
              <w:t>elektrycznych.</w:t>
            </w:r>
          </w:p>
        </w:tc>
      </w:tr>
      <w:tr w:rsidR="004C2422" w14:paraId="478E68B4" w14:textId="77777777" w:rsidTr="002B34A7">
        <w:trPr>
          <w:trHeight w:val="460"/>
        </w:trPr>
        <w:tc>
          <w:tcPr>
            <w:tcW w:w="2220" w:type="dxa"/>
            <w:vMerge/>
            <w:tcBorders>
              <w:top w:val="nil"/>
            </w:tcBorders>
          </w:tcPr>
          <w:p w14:paraId="54BB0599" w14:textId="77777777" w:rsidR="004C2422" w:rsidRDefault="004C2422" w:rsidP="002B34A7">
            <w:pPr>
              <w:rPr>
                <w:sz w:val="2"/>
                <w:szCs w:val="2"/>
              </w:rPr>
            </w:pPr>
          </w:p>
        </w:tc>
        <w:tc>
          <w:tcPr>
            <w:tcW w:w="1809" w:type="dxa"/>
            <w:vMerge/>
            <w:tcBorders>
              <w:top w:val="nil"/>
            </w:tcBorders>
          </w:tcPr>
          <w:p w14:paraId="25D2ABAE" w14:textId="77777777" w:rsidR="004C2422" w:rsidRDefault="004C2422" w:rsidP="002B34A7">
            <w:pPr>
              <w:rPr>
                <w:sz w:val="2"/>
                <w:szCs w:val="2"/>
              </w:rPr>
            </w:pPr>
          </w:p>
        </w:tc>
        <w:tc>
          <w:tcPr>
            <w:tcW w:w="1080" w:type="dxa"/>
          </w:tcPr>
          <w:p w14:paraId="1E10F7AC" w14:textId="77777777" w:rsidR="004C2422" w:rsidRDefault="004C2422" w:rsidP="002B34A7">
            <w:pPr>
              <w:pStyle w:val="TableParagraph"/>
              <w:spacing w:before="108"/>
              <w:ind w:left="21"/>
              <w:jc w:val="center"/>
              <w:rPr>
                <w:sz w:val="20"/>
              </w:rPr>
            </w:pPr>
            <w:r>
              <w:rPr>
                <w:spacing w:val="-10"/>
                <w:sz w:val="20"/>
              </w:rPr>
              <w:t>5</w:t>
            </w:r>
          </w:p>
        </w:tc>
        <w:tc>
          <w:tcPr>
            <w:tcW w:w="10266" w:type="dxa"/>
          </w:tcPr>
          <w:p w14:paraId="0BFA4393" w14:textId="77777777" w:rsidR="004C2422" w:rsidRDefault="004C2422" w:rsidP="002B34A7">
            <w:pPr>
              <w:pStyle w:val="TableParagraph"/>
              <w:spacing w:line="223" w:lineRule="exact"/>
              <w:ind w:left="13"/>
              <w:rPr>
                <w:sz w:val="20"/>
              </w:rPr>
            </w:pPr>
            <w:r>
              <w:rPr>
                <w:sz w:val="20"/>
              </w:rPr>
              <w:t>Potrafi</w:t>
            </w:r>
            <w:r>
              <w:rPr>
                <w:spacing w:val="-9"/>
                <w:sz w:val="20"/>
              </w:rPr>
              <w:t xml:space="preserve"> </w:t>
            </w:r>
            <w:r>
              <w:rPr>
                <w:sz w:val="20"/>
              </w:rPr>
              <w:t>korzystać</w:t>
            </w:r>
            <w:r>
              <w:rPr>
                <w:spacing w:val="-7"/>
                <w:sz w:val="20"/>
              </w:rPr>
              <w:t xml:space="preserve"> </w:t>
            </w:r>
            <w:r>
              <w:rPr>
                <w:sz w:val="20"/>
              </w:rPr>
              <w:t>z</w:t>
            </w:r>
            <w:r>
              <w:rPr>
                <w:spacing w:val="-8"/>
                <w:sz w:val="20"/>
              </w:rPr>
              <w:t xml:space="preserve"> </w:t>
            </w:r>
            <w:r>
              <w:rPr>
                <w:sz w:val="20"/>
              </w:rPr>
              <w:t>podanej</w:t>
            </w:r>
            <w:r>
              <w:rPr>
                <w:spacing w:val="-6"/>
                <w:sz w:val="20"/>
              </w:rPr>
              <w:t xml:space="preserve"> </w:t>
            </w:r>
            <w:r>
              <w:rPr>
                <w:sz w:val="20"/>
              </w:rPr>
              <w:t>informacji</w:t>
            </w:r>
            <w:r>
              <w:rPr>
                <w:spacing w:val="-8"/>
                <w:sz w:val="20"/>
              </w:rPr>
              <w:t xml:space="preserve"> </w:t>
            </w:r>
            <w:r>
              <w:rPr>
                <w:sz w:val="20"/>
              </w:rPr>
              <w:t>technicznej;</w:t>
            </w:r>
            <w:r>
              <w:rPr>
                <w:spacing w:val="-8"/>
                <w:sz w:val="20"/>
              </w:rPr>
              <w:t xml:space="preserve"> </w:t>
            </w:r>
            <w:r>
              <w:rPr>
                <w:sz w:val="20"/>
              </w:rPr>
              <w:t>zna</w:t>
            </w:r>
            <w:r>
              <w:rPr>
                <w:spacing w:val="-8"/>
                <w:sz w:val="20"/>
              </w:rPr>
              <w:t xml:space="preserve"> </w:t>
            </w:r>
            <w:r>
              <w:rPr>
                <w:sz w:val="20"/>
              </w:rPr>
              <w:t>podstawowe</w:t>
            </w:r>
            <w:r>
              <w:rPr>
                <w:spacing w:val="-7"/>
                <w:sz w:val="20"/>
              </w:rPr>
              <w:t xml:space="preserve"> </w:t>
            </w:r>
            <w:r>
              <w:rPr>
                <w:sz w:val="20"/>
              </w:rPr>
              <w:t>zasady</w:t>
            </w:r>
            <w:r>
              <w:rPr>
                <w:spacing w:val="-9"/>
                <w:sz w:val="20"/>
              </w:rPr>
              <w:t xml:space="preserve"> </w:t>
            </w:r>
            <w:r>
              <w:rPr>
                <w:sz w:val="20"/>
              </w:rPr>
              <w:t>stosowania</w:t>
            </w:r>
            <w:r>
              <w:rPr>
                <w:spacing w:val="-7"/>
                <w:sz w:val="20"/>
              </w:rPr>
              <w:t xml:space="preserve"> </w:t>
            </w:r>
            <w:r>
              <w:rPr>
                <w:sz w:val="20"/>
              </w:rPr>
              <w:t>urządzeń</w:t>
            </w:r>
            <w:r>
              <w:rPr>
                <w:spacing w:val="-8"/>
                <w:sz w:val="20"/>
              </w:rPr>
              <w:t xml:space="preserve"> </w:t>
            </w:r>
            <w:r>
              <w:rPr>
                <w:sz w:val="20"/>
              </w:rPr>
              <w:t>technicznych;</w:t>
            </w:r>
            <w:r>
              <w:rPr>
                <w:spacing w:val="-6"/>
                <w:sz w:val="20"/>
              </w:rPr>
              <w:t xml:space="preserve"> </w:t>
            </w:r>
            <w:r>
              <w:rPr>
                <w:spacing w:val="-2"/>
                <w:sz w:val="20"/>
              </w:rPr>
              <w:t>wymienia</w:t>
            </w:r>
          </w:p>
          <w:p w14:paraId="1AFF19D3" w14:textId="77777777" w:rsidR="004C2422" w:rsidRDefault="004C2422" w:rsidP="002B34A7">
            <w:pPr>
              <w:pStyle w:val="TableParagraph"/>
              <w:spacing w:before="1" w:line="217" w:lineRule="exact"/>
              <w:ind w:left="13"/>
              <w:rPr>
                <w:sz w:val="20"/>
              </w:rPr>
            </w:pPr>
            <w:r>
              <w:rPr>
                <w:sz w:val="20"/>
              </w:rPr>
              <w:t>różne</w:t>
            </w:r>
            <w:r>
              <w:rPr>
                <w:spacing w:val="-7"/>
                <w:sz w:val="20"/>
              </w:rPr>
              <w:t xml:space="preserve"> </w:t>
            </w:r>
            <w:r>
              <w:rPr>
                <w:sz w:val="20"/>
              </w:rPr>
              <w:t>rodzaje</w:t>
            </w:r>
            <w:r>
              <w:rPr>
                <w:spacing w:val="-6"/>
                <w:sz w:val="20"/>
              </w:rPr>
              <w:t xml:space="preserve"> </w:t>
            </w:r>
            <w:r>
              <w:rPr>
                <w:sz w:val="20"/>
              </w:rPr>
              <w:t>budowli;</w:t>
            </w:r>
            <w:r>
              <w:rPr>
                <w:spacing w:val="-7"/>
                <w:sz w:val="20"/>
              </w:rPr>
              <w:t xml:space="preserve"> </w:t>
            </w:r>
            <w:r>
              <w:rPr>
                <w:sz w:val="20"/>
              </w:rPr>
              <w:t>potrafi</w:t>
            </w:r>
            <w:r>
              <w:rPr>
                <w:spacing w:val="-3"/>
                <w:sz w:val="20"/>
              </w:rPr>
              <w:t xml:space="preserve"> </w:t>
            </w:r>
            <w:r>
              <w:rPr>
                <w:sz w:val="20"/>
              </w:rPr>
              <w:t>montować</w:t>
            </w:r>
            <w:r>
              <w:rPr>
                <w:spacing w:val="-4"/>
                <w:sz w:val="20"/>
              </w:rPr>
              <w:t xml:space="preserve"> </w:t>
            </w:r>
            <w:r>
              <w:rPr>
                <w:sz w:val="20"/>
              </w:rPr>
              <w:t>modele</w:t>
            </w:r>
            <w:r>
              <w:rPr>
                <w:spacing w:val="-6"/>
                <w:sz w:val="20"/>
              </w:rPr>
              <w:t xml:space="preserve"> </w:t>
            </w:r>
            <w:r>
              <w:rPr>
                <w:sz w:val="20"/>
              </w:rPr>
              <w:t>papierowe</w:t>
            </w:r>
            <w:r>
              <w:rPr>
                <w:spacing w:val="-4"/>
                <w:sz w:val="20"/>
              </w:rPr>
              <w:t xml:space="preserve"> </w:t>
            </w:r>
            <w:r>
              <w:rPr>
                <w:sz w:val="20"/>
              </w:rPr>
              <w:t>i</w:t>
            </w:r>
            <w:r>
              <w:rPr>
                <w:spacing w:val="-7"/>
                <w:sz w:val="20"/>
              </w:rPr>
              <w:t xml:space="preserve"> </w:t>
            </w:r>
            <w:r>
              <w:rPr>
                <w:sz w:val="20"/>
              </w:rPr>
              <w:t>z</w:t>
            </w:r>
            <w:r>
              <w:rPr>
                <w:spacing w:val="-6"/>
                <w:sz w:val="20"/>
              </w:rPr>
              <w:t xml:space="preserve"> </w:t>
            </w:r>
            <w:r>
              <w:rPr>
                <w:sz w:val="20"/>
              </w:rPr>
              <w:t>tworzyw</w:t>
            </w:r>
            <w:r>
              <w:rPr>
                <w:spacing w:val="-7"/>
                <w:sz w:val="20"/>
              </w:rPr>
              <w:t xml:space="preserve"> </w:t>
            </w:r>
            <w:r>
              <w:rPr>
                <w:sz w:val="20"/>
              </w:rPr>
              <w:t>sztucznych</w:t>
            </w:r>
            <w:r>
              <w:rPr>
                <w:spacing w:val="-2"/>
                <w:sz w:val="20"/>
              </w:rPr>
              <w:t xml:space="preserve"> </w:t>
            </w:r>
            <w:r>
              <w:rPr>
                <w:sz w:val="20"/>
              </w:rPr>
              <w:t>według</w:t>
            </w:r>
            <w:r>
              <w:rPr>
                <w:spacing w:val="-8"/>
                <w:sz w:val="20"/>
              </w:rPr>
              <w:t xml:space="preserve"> </w:t>
            </w:r>
            <w:r>
              <w:rPr>
                <w:sz w:val="20"/>
              </w:rPr>
              <w:t>podanych</w:t>
            </w:r>
            <w:r>
              <w:rPr>
                <w:spacing w:val="-7"/>
                <w:sz w:val="20"/>
              </w:rPr>
              <w:t xml:space="preserve"> </w:t>
            </w:r>
            <w:r>
              <w:rPr>
                <w:spacing w:val="-2"/>
                <w:sz w:val="20"/>
              </w:rPr>
              <w:t>instrukcji.</w:t>
            </w:r>
          </w:p>
        </w:tc>
      </w:tr>
      <w:tr w:rsidR="004C2422" w14:paraId="555EADC9" w14:textId="77777777" w:rsidTr="002B34A7">
        <w:trPr>
          <w:trHeight w:val="460"/>
        </w:trPr>
        <w:tc>
          <w:tcPr>
            <w:tcW w:w="2220" w:type="dxa"/>
            <w:vMerge/>
            <w:tcBorders>
              <w:top w:val="nil"/>
            </w:tcBorders>
          </w:tcPr>
          <w:p w14:paraId="3D538BF2" w14:textId="77777777" w:rsidR="004C2422" w:rsidRDefault="004C2422" w:rsidP="002B34A7">
            <w:pPr>
              <w:rPr>
                <w:sz w:val="2"/>
                <w:szCs w:val="2"/>
              </w:rPr>
            </w:pPr>
          </w:p>
        </w:tc>
        <w:tc>
          <w:tcPr>
            <w:tcW w:w="1809" w:type="dxa"/>
            <w:vMerge/>
            <w:tcBorders>
              <w:top w:val="nil"/>
            </w:tcBorders>
          </w:tcPr>
          <w:p w14:paraId="492C927D" w14:textId="77777777" w:rsidR="004C2422" w:rsidRDefault="004C2422" w:rsidP="002B34A7">
            <w:pPr>
              <w:rPr>
                <w:sz w:val="2"/>
                <w:szCs w:val="2"/>
              </w:rPr>
            </w:pPr>
          </w:p>
        </w:tc>
        <w:tc>
          <w:tcPr>
            <w:tcW w:w="1080" w:type="dxa"/>
          </w:tcPr>
          <w:p w14:paraId="4DFC9B81" w14:textId="77777777" w:rsidR="004C2422" w:rsidRDefault="004C2422" w:rsidP="002B34A7">
            <w:pPr>
              <w:pStyle w:val="TableParagraph"/>
              <w:spacing w:before="108"/>
              <w:ind w:left="21"/>
              <w:jc w:val="center"/>
              <w:rPr>
                <w:sz w:val="20"/>
              </w:rPr>
            </w:pPr>
            <w:r>
              <w:rPr>
                <w:spacing w:val="-10"/>
                <w:sz w:val="20"/>
              </w:rPr>
              <w:t>4</w:t>
            </w:r>
          </w:p>
        </w:tc>
        <w:tc>
          <w:tcPr>
            <w:tcW w:w="10266" w:type="dxa"/>
          </w:tcPr>
          <w:p w14:paraId="6EE67263" w14:textId="77777777" w:rsidR="004C2422" w:rsidRDefault="004C2422" w:rsidP="002B34A7">
            <w:pPr>
              <w:pStyle w:val="TableParagraph"/>
              <w:spacing w:line="223" w:lineRule="exact"/>
              <w:ind w:left="13" w:right="-15"/>
              <w:rPr>
                <w:sz w:val="20"/>
              </w:rPr>
            </w:pPr>
            <w:r>
              <w:rPr>
                <w:sz w:val="20"/>
              </w:rPr>
              <w:t>Rozpoznaje</w:t>
            </w:r>
            <w:r>
              <w:rPr>
                <w:spacing w:val="27"/>
                <w:sz w:val="20"/>
              </w:rPr>
              <w:t xml:space="preserve"> </w:t>
            </w:r>
            <w:r>
              <w:rPr>
                <w:sz w:val="20"/>
              </w:rPr>
              <w:t>podstawowe</w:t>
            </w:r>
            <w:r>
              <w:rPr>
                <w:spacing w:val="27"/>
                <w:sz w:val="20"/>
              </w:rPr>
              <w:t xml:space="preserve"> </w:t>
            </w:r>
            <w:r>
              <w:rPr>
                <w:sz w:val="20"/>
              </w:rPr>
              <w:t>urządzenia;</w:t>
            </w:r>
            <w:r>
              <w:rPr>
                <w:spacing w:val="26"/>
                <w:sz w:val="20"/>
              </w:rPr>
              <w:t xml:space="preserve"> </w:t>
            </w:r>
            <w:r>
              <w:rPr>
                <w:sz w:val="20"/>
              </w:rPr>
              <w:t>posługuje</w:t>
            </w:r>
            <w:r>
              <w:rPr>
                <w:spacing w:val="28"/>
                <w:sz w:val="20"/>
              </w:rPr>
              <w:t xml:space="preserve"> </w:t>
            </w:r>
            <w:r>
              <w:rPr>
                <w:sz w:val="20"/>
              </w:rPr>
              <w:t>się</w:t>
            </w:r>
            <w:r>
              <w:rPr>
                <w:spacing w:val="27"/>
                <w:sz w:val="20"/>
              </w:rPr>
              <w:t xml:space="preserve"> </w:t>
            </w:r>
            <w:r>
              <w:rPr>
                <w:sz w:val="20"/>
              </w:rPr>
              <w:t>urządzeniami</w:t>
            </w:r>
            <w:r>
              <w:rPr>
                <w:spacing w:val="26"/>
                <w:sz w:val="20"/>
              </w:rPr>
              <w:t xml:space="preserve"> </w:t>
            </w:r>
            <w:r>
              <w:rPr>
                <w:sz w:val="20"/>
              </w:rPr>
              <w:t>zgodnie</w:t>
            </w:r>
            <w:r>
              <w:rPr>
                <w:spacing w:val="27"/>
                <w:sz w:val="20"/>
              </w:rPr>
              <w:t xml:space="preserve"> </w:t>
            </w:r>
            <w:r>
              <w:rPr>
                <w:sz w:val="20"/>
              </w:rPr>
              <w:t>z</w:t>
            </w:r>
            <w:r>
              <w:rPr>
                <w:spacing w:val="28"/>
                <w:sz w:val="20"/>
              </w:rPr>
              <w:t xml:space="preserve"> </w:t>
            </w:r>
            <w:r>
              <w:rPr>
                <w:sz w:val="20"/>
              </w:rPr>
              <w:t>ich</w:t>
            </w:r>
            <w:r>
              <w:rPr>
                <w:spacing w:val="25"/>
                <w:sz w:val="20"/>
              </w:rPr>
              <w:t xml:space="preserve"> </w:t>
            </w:r>
            <w:r>
              <w:rPr>
                <w:sz w:val="20"/>
              </w:rPr>
              <w:t>przeznaczeniem;</w:t>
            </w:r>
            <w:r>
              <w:rPr>
                <w:spacing w:val="30"/>
                <w:sz w:val="20"/>
              </w:rPr>
              <w:t xml:space="preserve">  </w:t>
            </w:r>
            <w:r>
              <w:rPr>
                <w:sz w:val="20"/>
              </w:rPr>
              <w:t>rozpoznaje</w:t>
            </w:r>
            <w:r>
              <w:rPr>
                <w:spacing w:val="26"/>
                <w:sz w:val="20"/>
              </w:rPr>
              <w:t xml:space="preserve"> </w:t>
            </w:r>
            <w:r>
              <w:rPr>
                <w:sz w:val="20"/>
              </w:rPr>
              <w:t>różne</w:t>
            </w:r>
            <w:r>
              <w:rPr>
                <w:spacing w:val="27"/>
                <w:sz w:val="20"/>
              </w:rPr>
              <w:t xml:space="preserve"> </w:t>
            </w:r>
            <w:r>
              <w:rPr>
                <w:spacing w:val="-2"/>
                <w:sz w:val="20"/>
              </w:rPr>
              <w:t>rodzaje</w:t>
            </w:r>
          </w:p>
          <w:p w14:paraId="19BF2798" w14:textId="77777777" w:rsidR="004C2422" w:rsidRDefault="004C2422" w:rsidP="002B34A7">
            <w:pPr>
              <w:pStyle w:val="TableParagraph"/>
              <w:spacing w:line="217" w:lineRule="exact"/>
              <w:ind w:left="13"/>
              <w:rPr>
                <w:sz w:val="20"/>
              </w:rPr>
            </w:pPr>
            <w:r>
              <w:rPr>
                <w:sz w:val="20"/>
              </w:rPr>
              <w:t>budowli</w:t>
            </w:r>
            <w:r>
              <w:rPr>
                <w:spacing w:val="-8"/>
                <w:sz w:val="20"/>
              </w:rPr>
              <w:t xml:space="preserve"> </w:t>
            </w:r>
            <w:r>
              <w:rPr>
                <w:sz w:val="20"/>
              </w:rPr>
              <w:t>(budynki</w:t>
            </w:r>
            <w:r>
              <w:rPr>
                <w:spacing w:val="-5"/>
                <w:sz w:val="20"/>
              </w:rPr>
              <w:t xml:space="preserve"> </w:t>
            </w:r>
            <w:r>
              <w:rPr>
                <w:sz w:val="20"/>
              </w:rPr>
              <w:t>mieszkalne,</w:t>
            </w:r>
            <w:r>
              <w:rPr>
                <w:spacing w:val="-7"/>
                <w:sz w:val="20"/>
              </w:rPr>
              <w:t xml:space="preserve"> </w:t>
            </w:r>
            <w:r>
              <w:rPr>
                <w:sz w:val="20"/>
              </w:rPr>
              <w:t>biurowe</w:t>
            </w:r>
            <w:r>
              <w:rPr>
                <w:spacing w:val="-7"/>
                <w:sz w:val="20"/>
              </w:rPr>
              <w:t xml:space="preserve"> </w:t>
            </w:r>
            <w:r>
              <w:rPr>
                <w:sz w:val="20"/>
              </w:rPr>
              <w:t>i</w:t>
            </w:r>
            <w:r>
              <w:rPr>
                <w:spacing w:val="-7"/>
                <w:sz w:val="20"/>
              </w:rPr>
              <w:t xml:space="preserve"> </w:t>
            </w:r>
            <w:r>
              <w:rPr>
                <w:sz w:val="20"/>
              </w:rPr>
              <w:t>przemysłowe)</w:t>
            </w:r>
            <w:r>
              <w:rPr>
                <w:spacing w:val="-6"/>
                <w:sz w:val="20"/>
              </w:rPr>
              <w:t xml:space="preserve"> </w:t>
            </w:r>
            <w:r>
              <w:rPr>
                <w:sz w:val="20"/>
              </w:rPr>
              <w:t>i</w:t>
            </w:r>
            <w:r>
              <w:rPr>
                <w:spacing w:val="-8"/>
                <w:sz w:val="20"/>
              </w:rPr>
              <w:t xml:space="preserve"> </w:t>
            </w:r>
            <w:r>
              <w:rPr>
                <w:sz w:val="20"/>
              </w:rPr>
              <w:t>urządzeń</w:t>
            </w:r>
            <w:r>
              <w:rPr>
                <w:spacing w:val="-8"/>
                <w:sz w:val="20"/>
              </w:rPr>
              <w:t xml:space="preserve"> </w:t>
            </w:r>
            <w:r>
              <w:rPr>
                <w:spacing w:val="-2"/>
                <w:sz w:val="20"/>
              </w:rPr>
              <w:t>elektrycznych.</w:t>
            </w:r>
          </w:p>
        </w:tc>
      </w:tr>
      <w:tr w:rsidR="004C2422" w14:paraId="42ECE776" w14:textId="77777777" w:rsidTr="002B34A7">
        <w:trPr>
          <w:trHeight w:val="459"/>
        </w:trPr>
        <w:tc>
          <w:tcPr>
            <w:tcW w:w="2220" w:type="dxa"/>
            <w:vMerge/>
            <w:tcBorders>
              <w:top w:val="nil"/>
            </w:tcBorders>
          </w:tcPr>
          <w:p w14:paraId="2C3DE15F" w14:textId="77777777" w:rsidR="004C2422" w:rsidRDefault="004C2422" w:rsidP="002B34A7">
            <w:pPr>
              <w:rPr>
                <w:sz w:val="2"/>
                <w:szCs w:val="2"/>
              </w:rPr>
            </w:pPr>
          </w:p>
        </w:tc>
        <w:tc>
          <w:tcPr>
            <w:tcW w:w="1809" w:type="dxa"/>
            <w:vMerge/>
            <w:tcBorders>
              <w:top w:val="nil"/>
            </w:tcBorders>
          </w:tcPr>
          <w:p w14:paraId="5CFBBBD2" w14:textId="77777777" w:rsidR="004C2422" w:rsidRDefault="004C2422" w:rsidP="002B34A7">
            <w:pPr>
              <w:rPr>
                <w:sz w:val="2"/>
                <w:szCs w:val="2"/>
              </w:rPr>
            </w:pPr>
          </w:p>
        </w:tc>
        <w:tc>
          <w:tcPr>
            <w:tcW w:w="1080" w:type="dxa"/>
          </w:tcPr>
          <w:p w14:paraId="40615DFA" w14:textId="77777777" w:rsidR="004C2422" w:rsidRDefault="004C2422" w:rsidP="002B34A7">
            <w:pPr>
              <w:pStyle w:val="TableParagraph"/>
              <w:spacing w:before="108"/>
              <w:ind w:left="21"/>
              <w:jc w:val="center"/>
              <w:rPr>
                <w:sz w:val="20"/>
              </w:rPr>
            </w:pPr>
            <w:r>
              <w:rPr>
                <w:spacing w:val="-10"/>
                <w:sz w:val="20"/>
              </w:rPr>
              <w:t>3</w:t>
            </w:r>
          </w:p>
        </w:tc>
        <w:tc>
          <w:tcPr>
            <w:tcW w:w="10266" w:type="dxa"/>
          </w:tcPr>
          <w:p w14:paraId="725F0EDE" w14:textId="77777777" w:rsidR="004C2422" w:rsidRDefault="004C2422" w:rsidP="002B34A7">
            <w:pPr>
              <w:pStyle w:val="TableParagraph"/>
              <w:spacing w:line="223" w:lineRule="exact"/>
              <w:ind w:left="13" w:right="-15"/>
              <w:rPr>
                <w:sz w:val="20"/>
              </w:rPr>
            </w:pPr>
            <w:r>
              <w:rPr>
                <w:sz w:val="20"/>
              </w:rPr>
              <w:t>Próbuje</w:t>
            </w:r>
            <w:r>
              <w:rPr>
                <w:spacing w:val="15"/>
                <w:sz w:val="20"/>
              </w:rPr>
              <w:t xml:space="preserve"> </w:t>
            </w:r>
            <w:r>
              <w:rPr>
                <w:sz w:val="20"/>
              </w:rPr>
              <w:t>korzystać</w:t>
            </w:r>
            <w:r>
              <w:rPr>
                <w:spacing w:val="15"/>
                <w:sz w:val="20"/>
              </w:rPr>
              <w:t xml:space="preserve"> </w:t>
            </w:r>
            <w:r>
              <w:rPr>
                <w:sz w:val="20"/>
              </w:rPr>
              <w:t>z</w:t>
            </w:r>
            <w:r>
              <w:rPr>
                <w:spacing w:val="16"/>
                <w:sz w:val="20"/>
              </w:rPr>
              <w:t xml:space="preserve"> </w:t>
            </w:r>
            <w:r>
              <w:rPr>
                <w:sz w:val="20"/>
              </w:rPr>
              <w:t>prostej</w:t>
            </w:r>
            <w:r>
              <w:rPr>
                <w:spacing w:val="17"/>
                <w:sz w:val="20"/>
              </w:rPr>
              <w:t xml:space="preserve"> </w:t>
            </w:r>
            <w:r>
              <w:rPr>
                <w:sz w:val="20"/>
              </w:rPr>
              <w:t>informacji</w:t>
            </w:r>
            <w:r>
              <w:rPr>
                <w:spacing w:val="15"/>
                <w:sz w:val="20"/>
              </w:rPr>
              <w:t xml:space="preserve"> </w:t>
            </w:r>
            <w:r>
              <w:rPr>
                <w:sz w:val="20"/>
              </w:rPr>
              <w:t>technicznej;</w:t>
            </w:r>
            <w:r>
              <w:rPr>
                <w:spacing w:val="15"/>
                <w:sz w:val="20"/>
              </w:rPr>
              <w:t xml:space="preserve"> </w:t>
            </w:r>
            <w:r>
              <w:rPr>
                <w:sz w:val="20"/>
              </w:rPr>
              <w:t>potrafi</w:t>
            </w:r>
            <w:r>
              <w:rPr>
                <w:spacing w:val="19"/>
                <w:sz w:val="20"/>
              </w:rPr>
              <w:t xml:space="preserve"> </w:t>
            </w:r>
            <w:r>
              <w:rPr>
                <w:sz w:val="20"/>
              </w:rPr>
              <w:t>wykorzystać</w:t>
            </w:r>
            <w:r>
              <w:rPr>
                <w:spacing w:val="18"/>
                <w:sz w:val="20"/>
              </w:rPr>
              <w:t xml:space="preserve"> </w:t>
            </w:r>
            <w:r>
              <w:rPr>
                <w:sz w:val="20"/>
              </w:rPr>
              <w:t>wybrane</w:t>
            </w:r>
            <w:r>
              <w:rPr>
                <w:spacing w:val="17"/>
                <w:sz w:val="20"/>
              </w:rPr>
              <w:t xml:space="preserve"> </w:t>
            </w:r>
            <w:r>
              <w:rPr>
                <w:sz w:val="20"/>
              </w:rPr>
              <w:t>urządzenia;</w:t>
            </w:r>
            <w:r>
              <w:rPr>
                <w:spacing w:val="17"/>
                <w:sz w:val="20"/>
              </w:rPr>
              <w:t xml:space="preserve"> </w:t>
            </w:r>
            <w:r>
              <w:rPr>
                <w:sz w:val="20"/>
              </w:rPr>
              <w:t>wymienia</w:t>
            </w:r>
            <w:r>
              <w:rPr>
                <w:spacing w:val="16"/>
                <w:sz w:val="20"/>
              </w:rPr>
              <w:t xml:space="preserve"> </w:t>
            </w:r>
            <w:r>
              <w:rPr>
                <w:sz w:val="20"/>
              </w:rPr>
              <w:t>podstawowe</w:t>
            </w:r>
            <w:r>
              <w:rPr>
                <w:spacing w:val="17"/>
                <w:sz w:val="20"/>
              </w:rPr>
              <w:t xml:space="preserve"> </w:t>
            </w:r>
            <w:r>
              <w:rPr>
                <w:spacing w:val="-2"/>
                <w:sz w:val="20"/>
              </w:rPr>
              <w:t>rodzaje</w:t>
            </w:r>
          </w:p>
          <w:p w14:paraId="43CA4CB0" w14:textId="77777777" w:rsidR="004C2422" w:rsidRDefault="004C2422" w:rsidP="002B34A7">
            <w:pPr>
              <w:pStyle w:val="TableParagraph"/>
              <w:spacing w:line="217" w:lineRule="exact"/>
              <w:ind w:left="13"/>
              <w:rPr>
                <w:sz w:val="20"/>
              </w:rPr>
            </w:pPr>
            <w:r>
              <w:rPr>
                <w:sz w:val="20"/>
              </w:rPr>
              <w:t>budowli;</w:t>
            </w:r>
            <w:r>
              <w:rPr>
                <w:spacing w:val="-10"/>
                <w:sz w:val="20"/>
              </w:rPr>
              <w:t xml:space="preserve"> </w:t>
            </w:r>
            <w:r>
              <w:rPr>
                <w:sz w:val="20"/>
              </w:rPr>
              <w:t>rozpoznaje</w:t>
            </w:r>
            <w:r>
              <w:rPr>
                <w:spacing w:val="-9"/>
                <w:sz w:val="20"/>
              </w:rPr>
              <w:t xml:space="preserve"> </w:t>
            </w:r>
            <w:r>
              <w:rPr>
                <w:sz w:val="20"/>
              </w:rPr>
              <w:t>niektóre</w:t>
            </w:r>
            <w:r>
              <w:rPr>
                <w:spacing w:val="-9"/>
                <w:sz w:val="20"/>
              </w:rPr>
              <w:t xml:space="preserve"> </w:t>
            </w:r>
            <w:r>
              <w:rPr>
                <w:sz w:val="20"/>
              </w:rPr>
              <w:t>urządzenia</w:t>
            </w:r>
            <w:r>
              <w:rPr>
                <w:spacing w:val="-7"/>
                <w:sz w:val="20"/>
              </w:rPr>
              <w:t xml:space="preserve"> </w:t>
            </w:r>
            <w:r>
              <w:rPr>
                <w:spacing w:val="-2"/>
                <w:sz w:val="20"/>
              </w:rPr>
              <w:t>wytwórcze.</w:t>
            </w:r>
          </w:p>
        </w:tc>
      </w:tr>
      <w:tr w:rsidR="004C2422" w14:paraId="3E29BD48" w14:textId="77777777" w:rsidTr="002B34A7">
        <w:trPr>
          <w:trHeight w:val="460"/>
        </w:trPr>
        <w:tc>
          <w:tcPr>
            <w:tcW w:w="2220" w:type="dxa"/>
            <w:vMerge/>
            <w:tcBorders>
              <w:top w:val="nil"/>
            </w:tcBorders>
          </w:tcPr>
          <w:p w14:paraId="15786672" w14:textId="77777777" w:rsidR="004C2422" w:rsidRDefault="004C2422" w:rsidP="002B34A7">
            <w:pPr>
              <w:rPr>
                <w:sz w:val="2"/>
                <w:szCs w:val="2"/>
              </w:rPr>
            </w:pPr>
          </w:p>
        </w:tc>
        <w:tc>
          <w:tcPr>
            <w:tcW w:w="1809" w:type="dxa"/>
            <w:vMerge/>
            <w:tcBorders>
              <w:top w:val="nil"/>
            </w:tcBorders>
          </w:tcPr>
          <w:p w14:paraId="46FEEF51" w14:textId="77777777" w:rsidR="004C2422" w:rsidRDefault="004C2422" w:rsidP="002B34A7">
            <w:pPr>
              <w:rPr>
                <w:sz w:val="2"/>
                <w:szCs w:val="2"/>
              </w:rPr>
            </w:pPr>
          </w:p>
        </w:tc>
        <w:tc>
          <w:tcPr>
            <w:tcW w:w="1080" w:type="dxa"/>
          </w:tcPr>
          <w:p w14:paraId="3D2FD057" w14:textId="77777777" w:rsidR="004C2422" w:rsidRDefault="004C2422" w:rsidP="002B34A7">
            <w:pPr>
              <w:pStyle w:val="TableParagraph"/>
              <w:spacing w:before="108"/>
              <w:ind w:left="21"/>
              <w:jc w:val="center"/>
              <w:rPr>
                <w:sz w:val="20"/>
              </w:rPr>
            </w:pPr>
            <w:r>
              <w:rPr>
                <w:spacing w:val="-10"/>
                <w:sz w:val="20"/>
              </w:rPr>
              <w:t>2</w:t>
            </w:r>
          </w:p>
        </w:tc>
        <w:tc>
          <w:tcPr>
            <w:tcW w:w="10266" w:type="dxa"/>
          </w:tcPr>
          <w:p w14:paraId="6E58723E" w14:textId="77777777" w:rsidR="004C2422" w:rsidRDefault="004C2422" w:rsidP="002B34A7">
            <w:pPr>
              <w:pStyle w:val="TableParagraph"/>
              <w:spacing w:line="223" w:lineRule="exact"/>
              <w:ind w:left="13" w:right="-15"/>
              <w:rPr>
                <w:sz w:val="20"/>
              </w:rPr>
            </w:pPr>
            <w:r>
              <w:rPr>
                <w:sz w:val="20"/>
              </w:rPr>
              <w:t>Wykazuje</w:t>
            </w:r>
            <w:r>
              <w:rPr>
                <w:spacing w:val="14"/>
                <w:sz w:val="20"/>
              </w:rPr>
              <w:t xml:space="preserve"> </w:t>
            </w:r>
            <w:r>
              <w:rPr>
                <w:sz w:val="20"/>
              </w:rPr>
              <w:t>małe</w:t>
            </w:r>
            <w:r>
              <w:rPr>
                <w:spacing w:val="15"/>
                <w:sz w:val="20"/>
              </w:rPr>
              <w:t xml:space="preserve"> </w:t>
            </w:r>
            <w:r>
              <w:rPr>
                <w:sz w:val="20"/>
              </w:rPr>
              <w:t>zainteresowanie</w:t>
            </w:r>
            <w:r>
              <w:rPr>
                <w:spacing w:val="14"/>
                <w:sz w:val="20"/>
              </w:rPr>
              <w:t xml:space="preserve"> </w:t>
            </w:r>
            <w:r>
              <w:rPr>
                <w:sz w:val="20"/>
              </w:rPr>
              <w:t>poznaniem</w:t>
            </w:r>
            <w:r>
              <w:rPr>
                <w:spacing w:val="13"/>
                <w:sz w:val="20"/>
              </w:rPr>
              <w:t xml:space="preserve"> </w:t>
            </w:r>
            <w:r>
              <w:rPr>
                <w:sz w:val="20"/>
              </w:rPr>
              <w:t>i</w:t>
            </w:r>
            <w:r>
              <w:rPr>
                <w:spacing w:val="13"/>
                <w:sz w:val="20"/>
              </w:rPr>
              <w:t xml:space="preserve"> </w:t>
            </w:r>
            <w:r>
              <w:rPr>
                <w:sz w:val="20"/>
              </w:rPr>
              <w:t>obsługą</w:t>
            </w:r>
            <w:r>
              <w:rPr>
                <w:spacing w:val="15"/>
                <w:sz w:val="20"/>
              </w:rPr>
              <w:t xml:space="preserve"> </w:t>
            </w:r>
            <w:r>
              <w:rPr>
                <w:sz w:val="20"/>
              </w:rPr>
              <w:t>podstawowych</w:t>
            </w:r>
            <w:r>
              <w:rPr>
                <w:spacing w:val="13"/>
                <w:sz w:val="20"/>
              </w:rPr>
              <w:t xml:space="preserve"> </w:t>
            </w:r>
            <w:r>
              <w:rPr>
                <w:sz w:val="20"/>
              </w:rPr>
              <w:t>urządzeń</w:t>
            </w:r>
            <w:r>
              <w:rPr>
                <w:spacing w:val="13"/>
                <w:sz w:val="20"/>
              </w:rPr>
              <w:t xml:space="preserve"> </w:t>
            </w:r>
            <w:r>
              <w:rPr>
                <w:sz w:val="20"/>
              </w:rPr>
              <w:t>technicznych;</w:t>
            </w:r>
            <w:r>
              <w:rPr>
                <w:spacing w:val="16"/>
                <w:sz w:val="20"/>
              </w:rPr>
              <w:t xml:space="preserve"> </w:t>
            </w:r>
            <w:r>
              <w:rPr>
                <w:sz w:val="20"/>
              </w:rPr>
              <w:t>w</w:t>
            </w:r>
            <w:r>
              <w:rPr>
                <w:spacing w:val="11"/>
                <w:sz w:val="20"/>
              </w:rPr>
              <w:t xml:space="preserve"> </w:t>
            </w:r>
            <w:r>
              <w:rPr>
                <w:sz w:val="20"/>
              </w:rPr>
              <w:t>działaniach</w:t>
            </w:r>
            <w:r>
              <w:rPr>
                <w:spacing w:val="14"/>
                <w:sz w:val="20"/>
              </w:rPr>
              <w:t xml:space="preserve"> </w:t>
            </w:r>
            <w:r>
              <w:rPr>
                <w:spacing w:val="-2"/>
                <w:sz w:val="20"/>
              </w:rPr>
              <w:t>konstrukcyjnych</w:t>
            </w:r>
          </w:p>
          <w:p w14:paraId="5223B028" w14:textId="77777777" w:rsidR="004C2422" w:rsidRDefault="004C2422" w:rsidP="002B34A7">
            <w:pPr>
              <w:pStyle w:val="TableParagraph"/>
              <w:spacing w:line="217" w:lineRule="exact"/>
              <w:ind w:left="13"/>
              <w:rPr>
                <w:sz w:val="20"/>
              </w:rPr>
            </w:pPr>
            <w:r>
              <w:rPr>
                <w:sz w:val="20"/>
              </w:rPr>
              <w:t>potrzebuje</w:t>
            </w:r>
            <w:r>
              <w:rPr>
                <w:spacing w:val="-8"/>
                <w:sz w:val="20"/>
              </w:rPr>
              <w:t xml:space="preserve"> </w:t>
            </w:r>
            <w:r>
              <w:rPr>
                <w:sz w:val="20"/>
              </w:rPr>
              <w:t>pomocy</w:t>
            </w:r>
            <w:r>
              <w:rPr>
                <w:spacing w:val="-6"/>
                <w:sz w:val="20"/>
              </w:rPr>
              <w:t xml:space="preserve"> </w:t>
            </w:r>
            <w:r>
              <w:rPr>
                <w:spacing w:val="-2"/>
                <w:sz w:val="20"/>
              </w:rPr>
              <w:t>nauczyciela.</w:t>
            </w:r>
          </w:p>
        </w:tc>
      </w:tr>
      <w:tr w:rsidR="004C2422" w14:paraId="0DA38ACE" w14:textId="77777777" w:rsidTr="002B34A7">
        <w:trPr>
          <w:trHeight w:val="229"/>
        </w:trPr>
        <w:tc>
          <w:tcPr>
            <w:tcW w:w="2220" w:type="dxa"/>
            <w:vMerge/>
            <w:tcBorders>
              <w:top w:val="nil"/>
            </w:tcBorders>
          </w:tcPr>
          <w:p w14:paraId="624F4952" w14:textId="77777777" w:rsidR="004C2422" w:rsidRDefault="004C2422" w:rsidP="002B34A7">
            <w:pPr>
              <w:rPr>
                <w:sz w:val="2"/>
                <w:szCs w:val="2"/>
              </w:rPr>
            </w:pPr>
          </w:p>
        </w:tc>
        <w:tc>
          <w:tcPr>
            <w:tcW w:w="1809" w:type="dxa"/>
            <w:vMerge/>
            <w:tcBorders>
              <w:top w:val="nil"/>
            </w:tcBorders>
          </w:tcPr>
          <w:p w14:paraId="16BCCAA6" w14:textId="77777777" w:rsidR="004C2422" w:rsidRDefault="004C2422" w:rsidP="002B34A7">
            <w:pPr>
              <w:rPr>
                <w:sz w:val="2"/>
                <w:szCs w:val="2"/>
              </w:rPr>
            </w:pPr>
          </w:p>
        </w:tc>
        <w:tc>
          <w:tcPr>
            <w:tcW w:w="1080" w:type="dxa"/>
          </w:tcPr>
          <w:p w14:paraId="63B6FF72" w14:textId="77777777" w:rsidR="004C2422" w:rsidRDefault="004C2422" w:rsidP="002B34A7">
            <w:pPr>
              <w:pStyle w:val="TableParagraph"/>
              <w:spacing w:line="210" w:lineRule="exact"/>
              <w:ind w:left="21"/>
              <w:jc w:val="center"/>
              <w:rPr>
                <w:sz w:val="20"/>
              </w:rPr>
            </w:pPr>
            <w:r>
              <w:rPr>
                <w:spacing w:val="-10"/>
                <w:sz w:val="20"/>
              </w:rPr>
              <w:t>1</w:t>
            </w:r>
          </w:p>
        </w:tc>
        <w:tc>
          <w:tcPr>
            <w:tcW w:w="10266" w:type="dxa"/>
          </w:tcPr>
          <w:p w14:paraId="7E729AA4" w14:textId="77777777" w:rsidR="004C2422" w:rsidRDefault="004C2422" w:rsidP="002B34A7">
            <w:pPr>
              <w:pStyle w:val="TableParagraph"/>
              <w:spacing w:line="210" w:lineRule="exact"/>
              <w:ind w:left="13"/>
              <w:rPr>
                <w:sz w:val="20"/>
              </w:rPr>
            </w:pPr>
            <w:r>
              <w:rPr>
                <w:sz w:val="20"/>
              </w:rPr>
              <w:t>Nie</w:t>
            </w:r>
            <w:r>
              <w:rPr>
                <w:spacing w:val="-6"/>
                <w:sz w:val="20"/>
              </w:rPr>
              <w:t xml:space="preserve"> </w:t>
            </w:r>
            <w:r>
              <w:rPr>
                <w:sz w:val="20"/>
              </w:rPr>
              <w:t>wykazuje</w:t>
            </w:r>
            <w:r>
              <w:rPr>
                <w:spacing w:val="-8"/>
                <w:sz w:val="20"/>
              </w:rPr>
              <w:t xml:space="preserve"> </w:t>
            </w:r>
            <w:r>
              <w:rPr>
                <w:sz w:val="20"/>
              </w:rPr>
              <w:t>zainteresowania</w:t>
            </w:r>
            <w:r>
              <w:rPr>
                <w:spacing w:val="-6"/>
                <w:sz w:val="20"/>
              </w:rPr>
              <w:t xml:space="preserve"> </w:t>
            </w:r>
            <w:r>
              <w:rPr>
                <w:sz w:val="20"/>
              </w:rPr>
              <w:t>działalnością</w:t>
            </w:r>
            <w:r>
              <w:rPr>
                <w:spacing w:val="-8"/>
                <w:sz w:val="20"/>
              </w:rPr>
              <w:t xml:space="preserve"> </w:t>
            </w:r>
            <w:r>
              <w:rPr>
                <w:sz w:val="20"/>
              </w:rPr>
              <w:t>techniczną;</w:t>
            </w:r>
            <w:r>
              <w:rPr>
                <w:spacing w:val="-6"/>
                <w:sz w:val="20"/>
              </w:rPr>
              <w:t xml:space="preserve"> </w:t>
            </w:r>
            <w:r>
              <w:rPr>
                <w:sz w:val="20"/>
              </w:rPr>
              <w:t>ma</w:t>
            </w:r>
            <w:r>
              <w:rPr>
                <w:spacing w:val="-8"/>
                <w:sz w:val="20"/>
              </w:rPr>
              <w:t xml:space="preserve"> </w:t>
            </w:r>
            <w:r>
              <w:rPr>
                <w:sz w:val="20"/>
              </w:rPr>
              <w:t>trudności</w:t>
            </w:r>
            <w:r>
              <w:rPr>
                <w:spacing w:val="-8"/>
                <w:sz w:val="20"/>
              </w:rPr>
              <w:t xml:space="preserve"> </w:t>
            </w:r>
            <w:r>
              <w:rPr>
                <w:sz w:val="20"/>
              </w:rPr>
              <w:t>ze</w:t>
            </w:r>
            <w:r>
              <w:rPr>
                <w:spacing w:val="-8"/>
                <w:sz w:val="20"/>
              </w:rPr>
              <w:t xml:space="preserve"> </w:t>
            </w:r>
            <w:r>
              <w:rPr>
                <w:sz w:val="20"/>
              </w:rPr>
              <w:t>zrozumieniem</w:t>
            </w:r>
            <w:r>
              <w:rPr>
                <w:spacing w:val="-11"/>
                <w:sz w:val="20"/>
              </w:rPr>
              <w:t xml:space="preserve"> </w:t>
            </w:r>
            <w:r>
              <w:rPr>
                <w:sz w:val="20"/>
              </w:rPr>
              <w:t>podanej</w:t>
            </w:r>
            <w:r>
              <w:rPr>
                <w:spacing w:val="-6"/>
                <w:sz w:val="20"/>
              </w:rPr>
              <w:t xml:space="preserve"> </w:t>
            </w:r>
            <w:r>
              <w:rPr>
                <w:sz w:val="20"/>
              </w:rPr>
              <w:t>informacji</w:t>
            </w:r>
            <w:r>
              <w:rPr>
                <w:spacing w:val="-9"/>
                <w:sz w:val="20"/>
              </w:rPr>
              <w:t xml:space="preserve"> </w:t>
            </w:r>
            <w:r>
              <w:rPr>
                <w:spacing w:val="-2"/>
                <w:sz w:val="20"/>
              </w:rPr>
              <w:t>technicznej.</w:t>
            </w:r>
          </w:p>
        </w:tc>
      </w:tr>
      <w:tr w:rsidR="004C2422" w14:paraId="2BBA2582" w14:textId="77777777" w:rsidTr="002B34A7">
        <w:trPr>
          <w:trHeight w:val="460"/>
        </w:trPr>
        <w:tc>
          <w:tcPr>
            <w:tcW w:w="2220" w:type="dxa"/>
            <w:vMerge w:val="restart"/>
          </w:tcPr>
          <w:p w14:paraId="5610B2D0" w14:textId="77777777" w:rsidR="004C2422" w:rsidRDefault="004C2422" w:rsidP="002B34A7">
            <w:pPr>
              <w:pStyle w:val="TableParagraph"/>
              <w:rPr>
                <w:sz w:val="18"/>
              </w:rPr>
            </w:pPr>
          </w:p>
        </w:tc>
        <w:tc>
          <w:tcPr>
            <w:tcW w:w="1809" w:type="dxa"/>
            <w:vMerge w:val="restart"/>
          </w:tcPr>
          <w:p w14:paraId="59A8B552" w14:textId="77777777" w:rsidR="004C2422" w:rsidRDefault="004C2422" w:rsidP="002B34A7">
            <w:pPr>
              <w:pStyle w:val="TableParagraph"/>
              <w:rPr>
                <w:rFonts w:ascii="Calibri"/>
                <w:sz w:val="20"/>
              </w:rPr>
            </w:pPr>
          </w:p>
          <w:p w14:paraId="3840E9E0" w14:textId="77777777" w:rsidR="004C2422" w:rsidRDefault="004C2422" w:rsidP="002B34A7">
            <w:pPr>
              <w:pStyle w:val="TableParagraph"/>
              <w:spacing w:before="4"/>
              <w:rPr>
                <w:rFonts w:ascii="Calibri"/>
                <w:sz w:val="20"/>
              </w:rPr>
            </w:pPr>
          </w:p>
          <w:p w14:paraId="2D58FD1C" w14:textId="77777777" w:rsidR="004C2422" w:rsidRDefault="004C2422" w:rsidP="002B34A7">
            <w:pPr>
              <w:pStyle w:val="TableParagraph"/>
              <w:ind w:left="300" w:right="283"/>
              <w:jc w:val="center"/>
              <w:rPr>
                <w:sz w:val="20"/>
              </w:rPr>
            </w:pPr>
            <w:r>
              <w:rPr>
                <w:sz w:val="20"/>
              </w:rPr>
              <w:t>W zakresie realizacji</w:t>
            </w:r>
            <w:r>
              <w:rPr>
                <w:spacing w:val="-13"/>
                <w:sz w:val="20"/>
              </w:rPr>
              <w:t xml:space="preserve"> </w:t>
            </w:r>
            <w:r>
              <w:rPr>
                <w:sz w:val="20"/>
              </w:rPr>
              <w:t xml:space="preserve">drogi </w:t>
            </w:r>
            <w:r>
              <w:rPr>
                <w:spacing w:val="-2"/>
                <w:sz w:val="20"/>
              </w:rPr>
              <w:t xml:space="preserve">powstawania przedmiotów </w:t>
            </w:r>
            <w:r>
              <w:rPr>
                <w:sz w:val="20"/>
              </w:rPr>
              <w:t>od</w:t>
            </w:r>
            <w:r>
              <w:rPr>
                <w:spacing w:val="-11"/>
                <w:sz w:val="20"/>
              </w:rPr>
              <w:t xml:space="preserve"> </w:t>
            </w:r>
            <w:r>
              <w:rPr>
                <w:sz w:val="20"/>
              </w:rPr>
              <w:t>pomysłu</w:t>
            </w:r>
            <w:r>
              <w:rPr>
                <w:spacing w:val="-13"/>
                <w:sz w:val="20"/>
              </w:rPr>
              <w:t xml:space="preserve"> </w:t>
            </w:r>
            <w:r>
              <w:rPr>
                <w:sz w:val="20"/>
              </w:rPr>
              <w:t xml:space="preserve">do </w:t>
            </w:r>
            <w:r>
              <w:rPr>
                <w:spacing w:val="-2"/>
                <w:sz w:val="20"/>
              </w:rPr>
              <w:t>wytworu</w:t>
            </w:r>
          </w:p>
        </w:tc>
        <w:tc>
          <w:tcPr>
            <w:tcW w:w="1080" w:type="dxa"/>
          </w:tcPr>
          <w:p w14:paraId="49F2E0A1" w14:textId="77777777" w:rsidR="004C2422" w:rsidRDefault="004C2422" w:rsidP="002B34A7">
            <w:pPr>
              <w:pStyle w:val="TableParagraph"/>
              <w:spacing w:before="108"/>
              <w:ind w:left="21"/>
              <w:jc w:val="center"/>
              <w:rPr>
                <w:sz w:val="20"/>
              </w:rPr>
            </w:pPr>
            <w:r>
              <w:rPr>
                <w:spacing w:val="-10"/>
                <w:sz w:val="20"/>
              </w:rPr>
              <w:t>6</w:t>
            </w:r>
          </w:p>
        </w:tc>
        <w:tc>
          <w:tcPr>
            <w:tcW w:w="10266" w:type="dxa"/>
          </w:tcPr>
          <w:p w14:paraId="05A068F1" w14:textId="77777777" w:rsidR="004C2422" w:rsidRDefault="004C2422" w:rsidP="002B34A7">
            <w:pPr>
              <w:pStyle w:val="TableParagraph"/>
              <w:spacing w:line="223" w:lineRule="exact"/>
              <w:ind w:left="13" w:right="-15"/>
              <w:rPr>
                <w:sz w:val="20"/>
              </w:rPr>
            </w:pPr>
            <w:r>
              <w:rPr>
                <w:sz w:val="20"/>
              </w:rPr>
              <w:t>W</w:t>
            </w:r>
            <w:r>
              <w:rPr>
                <w:spacing w:val="39"/>
                <w:sz w:val="20"/>
              </w:rPr>
              <w:t xml:space="preserve"> </w:t>
            </w:r>
            <w:r>
              <w:rPr>
                <w:sz w:val="20"/>
              </w:rPr>
              <w:t>podejmowaniu</w:t>
            </w:r>
            <w:r>
              <w:rPr>
                <w:spacing w:val="38"/>
                <w:sz w:val="20"/>
              </w:rPr>
              <w:t xml:space="preserve"> </w:t>
            </w:r>
            <w:r>
              <w:rPr>
                <w:sz w:val="20"/>
              </w:rPr>
              <w:t>działań</w:t>
            </w:r>
            <w:r>
              <w:rPr>
                <w:spacing w:val="38"/>
                <w:sz w:val="20"/>
              </w:rPr>
              <w:t xml:space="preserve"> </w:t>
            </w:r>
            <w:r>
              <w:rPr>
                <w:sz w:val="20"/>
              </w:rPr>
              <w:t>konstrukcyjnych</w:t>
            </w:r>
            <w:r>
              <w:rPr>
                <w:spacing w:val="38"/>
                <w:sz w:val="20"/>
              </w:rPr>
              <w:t xml:space="preserve"> </w:t>
            </w:r>
            <w:r>
              <w:rPr>
                <w:sz w:val="20"/>
              </w:rPr>
              <w:t>prezentuje</w:t>
            </w:r>
            <w:r>
              <w:rPr>
                <w:spacing w:val="39"/>
                <w:sz w:val="20"/>
              </w:rPr>
              <w:t xml:space="preserve"> </w:t>
            </w:r>
            <w:r>
              <w:rPr>
                <w:sz w:val="20"/>
              </w:rPr>
              <w:t>samodzielność</w:t>
            </w:r>
            <w:r>
              <w:rPr>
                <w:spacing w:val="39"/>
                <w:sz w:val="20"/>
              </w:rPr>
              <w:t xml:space="preserve"> </w:t>
            </w:r>
            <w:r>
              <w:rPr>
                <w:sz w:val="20"/>
              </w:rPr>
              <w:t>organizacyjną</w:t>
            </w:r>
            <w:r>
              <w:rPr>
                <w:spacing w:val="39"/>
                <w:sz w:val="20"/>
              </w:rPr>
              <w:t xml:space="preserve"> </w:t>
            </w:r>
            <w:r>
              <w:rPr>
                <w:sz w:val="20"/>
              </w:rPr>
              <w:t>i</w:t>
            </w:r>
            <w:r>
              <w:rPr>
                <w:spacing w:val="41"/>
                <w:sz w:val="20"/>
              </w:rPr>
              <w:t xml:space="preserve"> </w:t>
            </w:r>
            <w:r>
              <w:rPr>
                <w:sz w:val="20"/>
              </w:rPr>
              <w:t>pomysłowość;</w:t>
            </w:r>
            <w:r>
              <w:rPr>
                <w:spacing w:val="39"/>
                <w:sz w:val="20"/>
              </w:rPr>
              <w:t xml:space="preserve"> </w:t>
            </w:r>
            <w:r>
              <w:rPr>
                <w:sz w:val="20"/>
              </w:rPr>
              <w:t>z</w:t>
            </w:r>
            <w:r>
              <w:rPr>
                <w:spacing w:val="41"/>
                <w:sz w:val="20"/>
              </w:rPr>
              <w:t xml:space="preserve"> </w:t>
            </w:r>
            <w:r>
              <w:rPr>
                <w:sz w:val="20"/>
              </w:rPr>
              <w:t>własnej</w:t>
            </w:r>
            <w:r>
              <w:rPr>
                <w:spacing w:val="41"/>
                <w:sz w:val="20"/>
              </w:rPr>
              <w:t xml:space="preserve"> </w:t>
            </w:r>
            <w:r>
              <w:rPr>
                <w:spacing w:val="-2"/>
                <w:sz w:val="20"/>
              </w:rPr>
              <w:t>inicjatywy</w:t>
            </w:r>
          </w:p>
          <w:p w14:paraId="75E6A0F7" w14:textId="77777777" w:rsidR="004C2422" w:rsidRDefault="004C2422" w:rsidP="002B34A7">
            <w:pPr>
              <w:pStyle w:val="TableParagraph"/>
              <w:spacing w:line="217" w:lineRule="exact"/>
              <w:ind w:left="13"/>
              <w:rPr>
                <w:sz w:val="20"/>
              </w:rPr>
            </w:pPr>
            <w:r>
              <w:rPr>
                <w:sz w:val="20"/>
              </w:rPr>
              <w:t>gromadzi</w:t>
            </w:r>
            <w:r>
              <w:rPr>
                <w:spacing w:val="-5"/>
                <w:sz w:val="20"/>
              </w:rPr>
              <w:t xml:space="preserve"> </w:t>
            </w:r>
            <w:r>
              <w:rPr>
                <w:sz w:val="20"/>
              </w:rPr>
              <w:t>materiały</w:t>
            </w:r>
            <w:r>
              <w:rPr>
                <w:spacing w:val="-10"/>
                <w:sz w:val="20"/>
              </w:rPr>
              <w:t xml:space="preserve"> </w:t>
            </w:r>
            <w:r>
              <w:rPr>
                <w:sz w:val="20"/>
              </w:rPr>
              <w:t>i</w:t>
            </w:r>
            <w:r>
              <w:rPr>
                <w:spacing w:val="-7"/>
                <w:sz w:val="20"/>
              </w:rPr>
              <w:t xml:space="preserve"> </w:t>
            </w:r>
            <w:r>
              <w:rPr>
                <w:sz w:val="20"/>
              </w:rPr>
              <w:t>informacje</w:t>
            </w:r>
            <w:r>
              <w:rPr>
                <w:spacing w:val="-6"/>
                <w:sz w:val="20"/>
              </w:rPr>
              <w:t xml:space="preserve"> </w:t>
            </w:r>
            <w:r>
              <w:rPr>
                <w:sz w:val="20"/>
              </w:rPr>
              <w:t>dotyczące</w:t>
            </w:r>
            <w:r>
              <w:rPr>
                <w:spacing w:val="-4"/>
                <w:sz w:val="20"/>
              </w:rPr>
              <w:t xml:space="preserve"> </w:t>
            </w:r>
            <w:r>
              <w:rPr>
                <w:sz w:val="20"/>
              </w:rPr>
              <w:t>nauki</w:t>
            </w:r>
            <w:r>
              <w:rPr>
                <w:spacing w:val="-7"/>
                <w:sz w:val="20"/>
              </w:rPr>
              <w:t xml:space="preserve"> </w:t>
            </w:r>
            <w:r>
              <w:rPr>
                <w:sz w:val="20"/>
              </w:rPr>
              <w:t>i</w:t>
            </w:r>
            <w:r>
              <w:rPr>
                <w:spacing w:val="-6"/>
                <w:sz w:val="20"/>
              </w:rPr>
              <w:t xml:space="preserve"> </w:t>
            </w:r>
            <w:r>
              <w:rPr>
                <w:sz w:val="20"/>
              </w:rPr>
              <w:t>techniki;</w:t>
            </w:r>
            <w:r>
              <w:rPr>
                <w:spacing w:val="-7"/>
                <w:sz w:val="20"/>
              </w:rPr>
              <w:t xml:space="preserve"> </w:t>
            </w:r>
            <w:r>
              <w:rPr>
                <w:sz w:val="20"/>
              </w:rPr>
              <w:t>zawsze</w:t>
            </w:r>
            <w:r>
              <w:rPr>
                <w:spacing w:val="-6"/>
                <w:sz w:val="20"/>
              </w:rPr>
              <w:t xml:space="preserve"> </w:t>
            </w:r>
            <w:r>
              <w:rPr>
                <w:sz w:val="20"/>
              </w:rPr>
              <w:t>utrzymuje</w:t>
            </w:r>
            <w:r>
              <w:rPr>
                <w:spacing w:val="-4"/>
                <w:sz w:val="20"/>
              </w:rPr>
              <w:t xml:space="preserve"> </w:t>
            </w:r>
            <w:r>
              <w:rPr>
                <w:sz w:val="20"/>
              </w:rPr>
              <w:t>wzorowy</w:t>
            </w:r>
            <w:r>
              <w:rPr>
                <w:spacing w:val="-7"/>
                <w:sz w:val="20"/>
              </w:rPr>
              <w:t xml:space="preserve"> </w:t>
            </w:r>
            <w:r>
              <w:rPr>
                <w:sz w:val="20"/>
              </w:rPr>
              <w:t>porządek</w:t>
            </w:r>
            <w:r>
              <w:rPr>
                <w:spacing w:val="-5"/>
                <w:sz w:val="20"/>
              </w:rPr>
              <w:t xml:space="preserve"> </w:t>
            </w:r>
            <w:r>
              <w:rPr>
                <w:sz w:val="20"/>
              </w:rPr>
              <w:t>w</w:t>
            </w:r>
            <w:r>
              <w:rPr>
                <w:spacing w:val="-11"/>
                <w:sz w:val="20"/>
              </w:rPr>
              <w:t xml:space="preserve"> </w:t>
            </w:r>
            <w:r>
              <w:rPr>
                <w:sz w:val="20"/>
              </w:rPr>
              <w:t>swoim</w:t>
            </w:r>
            <w:r>
              <w:rPr>
                <w:spacing w:val="-5"/>
                <w:sz w:val="20"/>
              </w:rPr>
              <w:t xml:space="preserve"> </w:t>
            </w:r>
            <w:r>
              <w:rPr>
                <w:sz w:val="20"/>
              </w:rPr>
              <w:t>miejscu</w:t>
            </w:r>
            <w:r>
              <w:rPr>
                <w:spacing w:val="-7"/>
                <w:sz w:val="20"/>
              </w:rPr>
              <w:t xml:space="preserve"> </w:t>
            </w:r>
            <w:r>
              <w:rPr>
                <w:spacing w:val="-2"/>
                <w:sz w:val="20"/>
              </w:rPr>
              <w:t>pracy.</w:t>
            </w:r>
          </w:p>
        </w:tc>
      </w:tr>
      <w:tr w:rsidR="004C2422" w14:paraId="66117DD4" w14:textId="77777777" w:rsidTr="002B34A7">
        <w:trPr>
          <w:trHeight w:val="460"/>
        </w:trPr>
        <w:tc>
          <w:tcPr>
            <w:tcW w:w="2220" w:type="dxa"/>
            <w:vMerge/>
            <w:tcBorders>
              <w:top w:val="nil"/>
            </w:tcBorders>
          </w:tcPr>
          <w:p w14:paraId="1F3DB6C8" w14:textId="77777777" w:rsidR="004C2422" w:rsidRDefault="004C2422" w:rsidP="002B34A7">
            <w:pPr>
              <w:rPr>
                <w:sz w:val="2"/>
                <w:szCs w:val="2"/>
              </w:rPr>
            </w:pPr>
          </w:p>
        </w:tc>
        <w:tc>
          <w:tcPr>
            <w:tcW w:w="1809" w:type="dxa"/>
            <w:vMerge/>
            <w:tcBorders>
              <w:top w:val="nil"/>
            </w:tcBorders>
          </w:tcPr>
          <w:p w14:paraId="1D99E63C" w14:textId="77777777" w:rsidR="004C2422" w:rsidRDefault="004C2422" w:rsidP="002B34A7">
            <w:pPr>
              <w:rPr>
                <w:sz w:val="2"/>
                <w:szCs w:val="2"/>
              </w:rPr>
            </w:pPr>
          </w:p>
        </w:tc>
        <w:tc>
          <w:tcPr>
            <w:tcW w:w="1080" w:type="dxa"/>
          </w:tcPr>
          <w:p w14:paraId="34223B87" w14:textId="77777777" w:rsidR="004C2422" w:rsidRDefault="004C2422" w:rsidP="002B34A7">
            <w:pPr>
              <w:pStyle w:val="TableParagraph"/>
              <w:spacing w:before="108"/>
              <w:ind w:left="21"/>
              <w:jc w:val="center"/>
              <w:rPr>
                <w:sz w:val="20"/>
              </w:rPr>
            </w:pPr>
            <w:r>
              <w:rPr>
                <w:spacing w:val="-10"/>
                <w:sz w:val="20"/>
              </w:rPr>
              <w:t>5</w:t>
            </w:r>
          </w:p>
        </w:tc>
        <w:tc>
          <w:tcPr>
            <w:tcW w:w="10266" w:type="dxa"/>
          </w:tcPr>
          <w:p w14:paraId="20527892" w14:textId="77777777" w:rsidR="004C2422" w:rsidRDefault="004C2422" w:rsidP="002B34A7">
            <w:pPr>
              <w:pStyle w:val="TableParagraph"/>
              <w:spacing w:line="223" w:lineRule="exact"/>
              <w:ind w:left="13" w:right="-15"/>
              <w:rPr>
                <w:sz w:val="20"/>
              </w:rPr>
            </w:pPr>
            <w:r>
              <w:rPr>
                <w:spacing w:val="-2"/>
                <w:sz w:val="20"/>
              </w:rPr>
              <w:t>Samodzielnie</w:t>
            </w:r>
            <w:r>
              <w:rPr>
                <w:spacing w:val="-4"/>
                <w:sz w:val="20"/>
              </w:rPr>
              <w:t xml:space="preserve"> </w:t>
            </w:r>
            <w:r>
              <w:rPr>
                <w:spacing w:val="-2"/>
                <w:sz w:val="20"/>
              </w:rPr>
              <w:t>dobiera</w:t>
            </w:r>
            <w:r>
              <w:rPr>
                <w:spacing w:val="-3"/>
                <w:sz w:val="20"/>
              </w:rPr>
              <w:t xml:space="preserve"> </w:t>
            </w:r>
            <w:r>
              <w:rPr>
                <w:spacing w:val="-2"/>
                <w:sz w:val="20"/>
              </w:rPr>
              <w:t>odpowiednie</w:t>
            </w:r>
            <w:r>
              <w:rPr>
                <w:spacing w:val="-4"/>
                <w:sz w:val="20"/>
              </w:rPr>
              <w:t xml:space="preserve"> </w:t>
            </w:r>
            <w:r>
              <w:rPr>
                <w:spacing w:val="-2"/>
                <w:sz w:val="20"/>
              </w:rPr>
              <w:t>narzędzia</w:t>
            </w:r>
            <w:r>
              <w:rPr>
                <w:spacing w:val="-3"/>
                <w:sz w:val="20"/>
              </w:rPr>
              <w:t xml:space="preserve"> </w:t>
            </w:r>
            <w:r>
              <w:rPr>
                <w:spacing w:val="-2"/>
                <w:sz w:val="20"/>
              </w:rPr>
              <w:t>pracy</w:t>
            </w:r>
            <w:r>
              <w:rPr>
                <w:spacing w:val="-8"/>
                <w:sz w:val="20"/>
              </w:rPr>
              <w:t xml:space="preserve"> </w:t>
            </w:r>
            <w:r>
              <w:rPr>
                <w:spacing w:val="-2"/>
                <w:sz w:val="20"/>
              </w:rPr>
              <w:t>i</w:t>
            </w:r>
            <w:r>
              <w:rPr>
                <w:spacing w:val="-4"/>
                <w:sz w:val="20"/>
              </w:rPr>
              <w:t xml:space="preserve"> </w:t>
            </w:r>
            <w:r>
              <w:rPr>
                <w:spacing w:val="-2"/>
                <w:sz w:val="20"/>
              </w:rPr>
              <w:t>planuje</w:t>
            </w:r>
            <w:r>
              <w:rPr>
                <w:spacing w:val="-3"/>
                <w:sz w:val="20"/>
              </w:rPr>
              <w:t xml:space="preserve"> </w:t>
            </w:r>
            <w:r>
              <w:rPr>
                <w:spacing w:val="-2"/>
                <w:sz w:val="20"/>
              </w:rPr>
              <w:t>kolejne</w:t>
            </w:r>
            <w:r>
              <w:rPr>
                <w:spacing w:val="-3"/>
                <w:sz w:val="20"/>
              </w:rPr>
              <w:t xml:space="preserve"> </w:t>
            </w:r>
            <w:r>
              <w:rPr>
                <w:spacing w:val="-2"/>
                <w:sz w:val="20"/>
              </w:rPr>
              <w:t>czynności</w:t>
            </w:r>
            <w:r>
              <w:rPr>
                <w:spacing w:val="-4"/>
                <w:sz w:val="20"/>
              </w:rPr>
              <w:t xml:space="preserve"> </w:t>
            </w:r>
            <w:r>
              <w:rPr>
                <w:spacing w:val="-2"/>
                <w:sz w:val="20"/>
              </w:rPr>
              <w:t>rozwiązań</w:t>
            </w:r>
            <w:r>
              <w:rPr>
                <w:spacing w:val="-4"/>
                <w:sz w:val="20"/>
              </w:rPr>
              <w:t xml:space="preserve"> </w:t>
            </w:r>
            <w:r>
              <w:rPr>
                <w:spacing w:val="-2"/>
                <w:sz w:val="20"/>
              </w:rPr>
              <w:t>technicznych</w:t>
            </w:r>
            <w:r>
              <w:rPr>
                <w:spacing w:val="-1"/>
                <w:sz w:val="20"/>
              </w:rPr>
              <w:t xml:space="preserve"> </w:t>
            </w:r>
            <w:r>
              <w:rPr>
                <w:spacing w:val="-2"/>
                <w:sz w:val="20"/>
              </w:rPr>
              <w:t>w</w:t>
            </w:r>
            <w:r>
              <w:rPr>
                <w:spacing w:val="-6"/>
                <w:sz w:val="20"/>
              </w:rPr>
              <w:t xml:space="preserve"> </w:t>
            </w:r>
            <w:r>
              <w:rPr>
                <w:spacing w:val="-2"/>
                <w:sz w:val="20"/>
              </w:rPr>
              <w:t>obrębie</w:t>
            </w:r>
            <w:r>
              <w:rPr>
                <w:spacing w:val="-3"/>
                <w:sz w:val="20"/>
              </w:rPr>
              <w:t xml:space="preserve"> </w:t>
            </w:r>
            <w:r>
              <w:rPr>
                <w:spacing w:val="-2"/>
                <w:sz w:val="20"/>
              </w:rPr>
              <w:t>realizowanego</w:t>
            </w:r>
          </w:p>
          <w:p w14:paraId="16E83A4E" w14:textId="77777777" w:rsidR="004C2422" w:rsidRDefault="004C2422" w:rsidP="002B34A7">
            <w:pPr>
              <w:pStyle w:val="TableParagraph"/>
              <w:spacing w:line="217" w:lineRule="exact"/>
              <w:ind w:left="13"/>
              <w:rPr>
                <w:sz w:val="20"/>
              </w:rPr>
            </w:pPr>
            <w:r>
              <w:rPr>
                <w:sz w:val="20"/>
              </w:rPr>
              <w:t>projektu;</w:t>
            </w:r>
            <w:r>
              <w:rPr>
                <w:spacing w:val="-9"/>
                <w:sz w:val="20"/>
              </w:rPr>
              <w:t xml:space="preserve"> </w:t>
            </w:r>
            <w:r>
              <w:rPr>
                <w:sz w:val="20"/>
              </w:rPr>
              <w:t>prace</w:t>
            </w:r>
            <w:r>
              <w:rPr>
                <w:spacing w:val="-8"/>
                <w:sz w:val="20"/>
              </w:rPr>
              <w:t xml:space="preserve"> </w:t>
            </w:r>
            <w:r>
              <w:rPr>
                <w:sz w:val="20"/>
              </w:rPr>
              <w:t>konstrukcyjne</w:t>
            </w:r>
            <w:r>
              <w:rPr>
                <w:spacing w:val="-6"/>
                <w:sz w:val="20"/>
              </w:rPr>
              <w:t xml:space="preserve"> </w:t>
            </w:r>
            <w:r>
              <w:rPr>
                <w:sz w:val="20"/>
              </w:rPr>
              <w:t>wykonuje</w:t>
            </w:r>
            <w:r>
              <w:rPr>
                <w:spacing w:val="-8"/>
                <w:sz w:val="20"/>
              </w:rPr>
              <w:t xml:space="preserve"> </w:t>
            </w:r>
            <w:r>
              <w:rPr>
                <w:sz w:val="20"/>
              </w:rPr>
              <w:t>starannie</w:t>
            </w:r>
            <w:r>
              <w:rPr>
                <w:spacing w:val="-8"/>
                <w:sz w:val="20"/>
              </w:rPr>
              <w:t xml:space="preserve"> </w:t>
            </w:r>
            <w:r>
              <w:rPr>
                <w:sz w:val="20"/>
              </w:rPr>
              <w:t>i</w:t>
            </w:r>
            <w:r>
              <w:rPr>
                <w:spacing w:val="-9"/>
                <w:sz w:val="20"/>
              </w:rPr>
              <w:t xml:space="preserve"> </w:t>
            </w:r>
            <w:r>
              <w:rPr>
                <w:spacing w:val="-2"/>
                <w:sz w:val="20"/>
              </w:rPr>
              <w:t>estetycznie.</w:t>
            </w:r>
          </w:p>
        </w:tc>
      </w:tr>
      <w:tr w:rsidR="004C2422" w14:paraId="284343FA" w14:textId="77777777" w:rsidTr="002B34A7">
        <w:trPr>
          <w:trHeight w:val="460"/>
        </w:trPr>
        <w:tc>
          <w:tcPr>
            <w:tcW w:w="2220" w:type="dxa"/>
            <w:vMerge/>
            <w:tcBorders>
              <w:top w:val="nil"/>
            </w:tcBorders>
          </w:tcPr>
          <w:p w14:paraId="48151065" w14:textId="77777777" w:rsidR="004C2422" w:rsidRDefault="004C2422" w:rsidP="002B34A7">
            <w:pPr>
              <w:rPr>
                <w:sz w:val="2"/>
                <w:szCs w:val="2"/>
              </w:rPr>
            </w:pPr>
          </w:p>
        </w:tc>
        <w:tc>
          <w:tcPr>
            <w:tcW w:w="1809" w:type="dxa"/>
            <w:vMerge/>
            <w:tcBorders>
              <w:top w:val="nil"/>
            </w:tcBorders>
          </w:tcPr>
          <w:p w14:paraId="6B22DF7C" w14:textId="77777777" w:rsidR="004C2422" w:rsidRDefault="004C2422" w:rsidP="002B34A7">
            <w:pPr>
              <w:rPr>
                <w:sz w:val="2"/>
                <w:szCs w:val="2"/>
              </w:rPr>
            </w:pPr>
          </w:p>
        </w:tc>
        <w:tc>
          <w:tcPr>
            <w:tcW w:w="1080" w:type="dxa"/>
          </w:tcPr>
          <w:p w14:paraId="33E48E5C" w14:textId="77777777" w:rsidR="004C2422" w:rsidRDefault="004C2422" w:rsidP="002B34A7">
            <w:pPr>
              <w:pStyle w:val="TableParagraph"/>
              <w:spacing w:before="108"/>
              <w:ind w:left="21"/>
              <w:jc w:val="center"/>
              <w:rPr>
                <w:sz w:val="20"/>
              </w:rPr>
            </w:pPr>
            <w:r>
              <w:rPr>
                <w:spacing w:val="-10"/>
                <w:sz w:val="20"/>
              </w:rPr>
              <w:t>4</w:t>
            </w:r>
          </w:p>
        </w:tc>
        <w:tc>
          <w:tcPr>
            <w:tcW w:w="10266" w:type="dxa"/>
          </w:tcPr>
          <w:p w14:paraId="62363211" w14:textId="77777777" w:rsidR="004C2422" w:rsidRDefault="004C2422" w:rsidP="002B34A7">
            <w:pPr>
              <w:pStyle w:val="TableParagraph"/>
              <w:spacing w:line="223" w:lineRule="exact"/>
              <w:ind w:left="13" w:right="-15"/>
              <w:rPr>
                <w:sz w:val="20"/>
              </w:rPr>
            </w:pPr>
            <w:r>
              <w:rPr>
                <w:sz w:val="20"/>
              </w:rPr>
              <w:t>Potrafi</w:t>
            </w:r>
            <w:r>
              <w:rPr>
                <w:spacing w:val="-13"/>
                <w:sz w:val="20"/>
              </w:rPr>
              <w:t xml:space="preserve"> </w:t>
            </w:r>
            <w:r>
              <w:rPr>
                <w:sz w:val="20"/>
              </w:rPr>
              <w:t>ciąć</w:t>
            </w:r>
            <w:r>
              <w:rPr>
                <w:spacing w:val="-12"/>
                <w:sz w:val="20"/>
              </w:rPr>
              <w:t xml:space="preserve"> </w:t>
            </w:r>
            <w:r>
              <w:rPr>
                <w:sz w:val="20"/>
              </w:rPr>
              <w:t>papier,</w:t>
            </w:r>
            <w:r>
              <w:rPr>
                <w:spacing w:val="-13"/>
                <w:sz w:val="20"/>
              </w:rPr>
              <w:t xml:space="preserve"> </w:t>
            </w:r>
            <w:r>
              <w:rPr>
                <w:sz w:val="20"/>
              </w:rPr>
              <w:t>tekturę</w:t>
            </w:r>
            <w:r>
              <w:rPr>
                <w:spacing w:val="-12"/>
                <w:sz w:val="20"/>
              </w:rPr>
              <w:t xml:space="preserve"> </w:t>
            </w:r>
            <w:r>
              <w:rPr>
                <w:sz w:val="20"/>
              </w:rPr>
              <w:t>i</w:t>
            </w:r>
            <w:r>
              <w:rPr>
                <w:spacing w:val="-12"/>
                <w:sz w:val="20"/>
              </w:rPr>
              <w:t xml:space="preserve"> </w:t>
            </w:r>
            <w:r>
              <w:rPr>
                <w:sz w:val="20"/>
              </w:rPr>
              <w:t>wybrane</w:t>
            </w:r>
            <w:r>
              <w:rPr>
                <w:spacing w:val="-12"/>
                <w:sz w:val="20"/>
              </w:rPr>
              <w:t xml:space="preserve"> </w:t>
            </w:r>
            <w:r>
              <w:rPr>
                <w:sz w:val="20"/>
              </w:rPr>
              <w:t>tworzywa</w:t>
            </w:r>
            <w:r>
              <w:rPr>
                <w:spacing w:val="-10"/>
                <w:sz w:val="20"/>
              </w:rPr>
              <w:t xml:space="preserve"> </w:t>
            </w:r>
            <w:r>
              <w:rPr>
                <w:sz w:val="20"/>
              </w:rPr>
              <w:t>sztuczne;</w:t>
            </w:r>
            <w:r>
              <w:rPr>
                <w:spacing w:val="-11"/>
                <w:sz w:val="20"/>
              </w:rPr>
              <w:t xml:space="preserve"> </w:t>
            </w:r>
            <w:r>
              <w:rPr>
                <w:sz w:val="20"/>
              </w:rPr>
              <w:t>posługuje</w:t>
            </w:r>
            <w:r>
              <w:rPr>
                <w:spacing w:val="-12"/>
                <w:sz w:val="20"/>
              </w:rPr>
              <w:t xml:space="preserve"> </w:t>
            </w:r>
            <w:r>
              <w:rPr>
                <w:sz w:val="20"/>
              </w:rPr>
              <w:t>się</w:t>
            </w:r>
            <w:r>
              <w:rPr>
                <w:spacing w:val="-13"/>
                <w:sz w:val="20"/>
              </w:rPr>
              <w:t xml:space="preserve"> </w:t>
            </w:r>
            <w:r>
              <w:rPr>
                <w:sz w:val="20"/>
              </w:rPr>
              <w:t>narzędziami</w:t>
            </w:r>
            <w:r>
              <w:rPr>
                <w:spacing w:val="-12"/>
                <w:sz w:val="20"/>
              </w:rPr>
              <w:t xml:space="preserve"> </w:t>
            </w:r>
            <w:r>
              <w:rPr>
                <w:sz w:val="20"/>
              </w:rPr>
              <w:t>zgodnie</w:t>
            </w:r>
            <w:r>
              <w:rPr>
                <w:spacing w:val="-12"/>
                <w:sz w:val="20"/>
              </w:rPr>
              <w:t xml:space="preserve"> </w:t>
            </w:r>
            <w:r>
              <w:rPr>
                <w:sz w:val="20"/>
              </w:rPr>
              <w:t>z</w:t>
            </w:r>
            <w:r>
              <w:rPr>
                <w:spacing w:val="-13"/>
                <w:sz w:val="20"/>
              </w:rPr>
              <w:t xml:space="preserve"> </w:t>
            </w:r>
            <w:r>
              <w:rPr>
                <w:sz w:val="20"/>
              </w:rPr>
              <w:t>ich</w:t>
            </w:r>
            <w:r>
              <w:rPr>
                <w:spacing w:val="-12"/>
                <w:sz w:val="20"/>
              </w:rPr>
              <w:t xml:space="preserve"> </w:t>
            </w:r>
            <w:r>
              <w:rPr>
                <w:sz w:val="20"/>
              </w:rPr>
              <w:t>przeznaczeniem;</w:t>
            </w:r>
            <w:r>
              <w:rPr>
                <w:spacing w:val="-11"/>
                <w:sz w:val="20"/>
              </w:rPr>
              <w:t xml:space="preserve"> </w:t>
            </w:r>
            <w:r>
              <w:rPr>
                <w:sz w:val="20"/>
              </w:rPr>
              <w:t>wie,</w:t>
            </w:r>
            <w:r>
              <w:rPr>
                <w:spacing w:val="-13"/>
                <w:sz w:val="20"/>
              </w:rPr>
              <w:t xml:space="preserve"> </w:t>
            </w:r>
            <w:r>
              <w:rPr>
                <w:sz w:val="20"/>
              </w:rPr>
              <w:t>że</w:t>
            </w:r>
            <w:r>
              <w:rPr>
                <w:spacing w:val="-12"/>
                <w:sz w:val="20"/>
              </w:rPr>
              <w:t xml:space="preserve"> </w:t>
            </w:r>
            <w:r>
              <w:rPr>
                <w:spacing w:val="-2"/>
                <w:sz w:val="20"/>
              </w:rPr>
              <w:t>dobra</w:t>
            </w:r>
          </w:p>
          <w:p w14:paraId="542B9D6D" w14:textId="77777777" w:rsidR="004C2422" w:rsidRDefault="004C2422" w:rsidP="002B34A7">
            <w:pPr>
              <w:pStyle w:val="TableParagraph"/>
              <w:spacing w:line="217" w:lineRule="exact"/>
              <w:ind w:left="13"/>
              <w:rPr>
                <w:sz w:val="20"/>
              </w:rPr>
            </w:pPr>
            <w:r>
              <w:rPr>
                <w:sz w:val="20"/>
              </w:rPr>
              <w:t>organizacja</w:t>
            </w:r>
            <w:r>
              <w:rPr>
                <w:spacing w:val="-8"/>
                <w:sz w:val="20"/>
              </w:rPr>
              <w:t xml:space="preserve"> </w:t>
            </w:r>
            <w:r>
              <w:rPr>
                <w:sz w:val="20"/>
              </w:rPr>
              <w:t>działania</w:t>
            </w:r>
            <w:r>
              <w:rPr>
                <w:spacing w:val="-8"/>
                <w:sz w:val="20"/>
              </w:rPr>
              <w:t xml:space="preserve"> </w:t>
            </w:r>
            <w:r>
              <w:rPr>
                <w:sz w:val="20"/>
              </w:rPr>
              <w:t>technicznego</w:t>
            </w:r>
            <w:r>
              <w:rPr>
                <w:spacing w:val="-5"/>
                <w:sz w:val="20"/>
              </w:rPr>
              <w:t xml:space="preserve"> </w:t>
            </w:r>
            <w:r>
              <w:rPr>
                <w:sz w:val="20"/>
              </w:rPr>
              <w:t>wymaga</w:t>
            </w:r>
            <w:r>
              <w:rPr>
                <w:spacing w:val="-7"/>
                <w:sz w:val="20"/>
              </w:rPr>
              <w:t xml:space="preserve"> </w:t>
            </w:r>
            <w:r>
              <w:rPr>
                <w:sz w:val="20"/>
              </w:rPr>
              <w:t>pracy</w:t>
            </w:r>
            <w:r>
              <w:rPr>
                <w:spacing w:val="-11"/>
                <w:sz w:val="20"/>
              </w:rPr>
              <w:t xml:space="preserve"> </w:t>
            </w:r>
            <w:r>
              <w:rPr>
                <w:sz w:val="20"/>
              </w:rPr>
              <w:t>indywidualnej</w:t>
            </w:r>
            <w:r>
              <w:rPr>
                <w:spacing w:val="-6"/>
                <w:sz w:val="20"/>
              </w:rPr>
              <w:t xml:space="preserve"> </w:t>
            </w:r>
            <w:r>
              <w:rPr>
                <w:sz w:val="20"/>
              </w:rPr>
              <w:t>i</w:t>
            </w:r>
            <w:r>
              <w:rPr>
                <w:spacing w:val="-6"/>
                <w:sz w:val="20"/>
              </w:rPr>
              <w:t xml:space="preserve"> </w:t>
            </w:r>
            <w:r>
              <w:rPr>
                <w:sz w:val="20"/>
              </w:rPr>
              <w:t>współpracy</w:t>
            </w:r>
            <w:r>
              <w:rPr>
                <w:spacing w:val="-11"/>
                <w:sz w:val="20"/>
              </w:rPr>
              <w:t xml:space="preserve"> </w:t>
            </w:r>
            <w:r>
              <w:rPr>
                <w:spacing w:val="-2"/>
                <w:sz w:val="20"/>
              </w:rPr>
              <w:t>zespołowej.</w:t>
            </w:r>
          </w:p>
        </w:tc>
      </w:tr>
      <w:tr w:rsidR="004C2422" w14:paraId="54EA22F8" w14:textId="77777777" w:rsidTr="002B34A7">
        <w:trPr>
          <w:trHeight w:val="459"/>
        </w:trPr>
        <w:tc>
          <w:tcPr>
            <w:tcW w:w="2220" w:type="dxa"/>
            <w:vMerge/>
            <w:tcBorders>
              <w:top w:val="nil"/>
            </w:tcBorders>
          </w:tcPr>
          <w:p w14:paraId="37939E72" w14:textId="77777777" w:rsidR="004C2422" w:rsidRDefault="004C2422" w:rsidP="002B34A7">
            <w:pPr>
              <w:rPr>
                <w:sz w:val="2"/>
                <w:szCs w:val="2"/>
              </w:rPr>
            </w:pPr>
          </w:p>
        </w:tc>
        <w:tc>
          <w:tcPr>
            <w:tcW w:w="1809" w:type="dxa"/>
            <w:vMerge/>
            <w:tcBorders>
              <w:top w:val="nil"/>
            </w:tcBorders>
          </w:tcPr>
          <w:p w14:paraId="35323FF9" w14:textId="77777777" w:rsidR="004C2422" w:rsidRDefault="004C2422" w:rsidP="002B34A7">
            <w:pPr>
              <w:rPr>
                <w:sz w:val="2"/>
                <w:szCs w:val="2"/>
              </w:rPr>
            </w:pPr>
          </w:p>
        </w:tc>
        <w:tc>
          <w:tcPr>
            <w:tcW w:w="1080" w:type="dxa"/>
          </w:tcPr>
          <w:p w14:paraId="63CD1503" w14:textId="77777777" w:rsidR="004C2422" w:rsidRDefault="004C2422" w:rsidP="002B34A7">
            <w:pPr>
              <w:pStyle w:val="TableParagraph"/>
              <w:spacing w:before="108"/>
              <w:ind w:left="21"/>
              <w:jc w:val="center"/>
              <w:rPr>
                <w:sz w:val="20"/>
              </w:rPr>
            </w:pPr>
            <w:r>
              <w:rPr>
                <w:spacing w:val="-10"/>
                <w:sz w:val="20"/>
              </w:rPr>
              <w:t>3</w:t>
            </w:r>
          </w:p>
        </w:tc>
        <w:tc>
          <w:tcPr>
            <w:tcW w:w="10266" w:type="dxa"/>
          </w:tcPr>
          <w:p w14:paraId="4DAC00F6" w14:textId="77777777" w:rsidR="004C2422" w:rsidRDefault="004C2422" w:rsidP="002B34A7">
            <w:pPr>
              <w:pStyle w:val="TableParagraph"/>
              <w:spacing w:line="223" w:lineRule="exact"/>
              <w:ind w:left="13" w:right="-15"/>
              <w:rPr>
                <w:sz w:val="20"/>
              </w:rPr>
            </w:pPr>
            <w:r>
              <w:rPr>
                <w:spacing w:val="-2"/>
                <w:sz w:val="20"/>
              </w:rPr>
              <w:t>Próbuje</w:t>
            </w:r>
            <w:r>
              <w:rPr>
                <w:spacing w:val="-3"/>
                <w:sz w:val="20"/>
              </w:rPr>
              <w:t xml:space="preserve"> </w:t>
            </w:r>
            <w:r>
              <w:rPr>
                <w:spacing w:val="-2"/>
                <w:sz w:val="20"/>
              </w:rPr>
              <w:t>przedstawić</w:t>
            </w:r>
            <w:r>
              <w:rPr>
                <w:spacing w:val="2"/>
                <w:sz w:val="20"/>
              </w:rPr>
              <w:t xml:space="preserve"> </w:t>
            </w:r>
            <w:r>
              <w:rPr>
                <w:spacing w:val="-2"/>
                <w:sz w:val="20"/>
              </w:rPr>
              <w:t>własny</w:t>
            </w:r>
            <w:r>
              <w:rPr>
                <w:spacing w:val="-6"/>
                <w:sz w:val="20"/>
              </w:rPr>
              <w:t xml:space="preserve"> </w:t>
            </w:r>
            <w:r>
              <w:rPr>
                <w:spacing w:val="-2"/>
                <w:sz w:val="20"/>
              </w:rPr>
              <w:t>pomysł</w:t>
            </w:r>
            <w:r>
              <w:rPr>
                <w:sz w:val="20"/>
              </w:rPr>
              <w:t xml:space="preserve"> </w:t>
            </w:r>
            <w:r>
              <w:rPr>
                <w:spacing w:val="-2"/>
                <w:sz w:val="20"/>
              </w:rPr>
              <w:t>na</w:t>
            </w:r>
            <w:r>
              <w:rPr>
                <w:spacing w:val="-3"/>
                <w:sz w:val="20"/>
              </w:rPr>
              <w:t xml:space="preserve"> </w:t>
            </w:r>
            <w:r>
              <w:rPr>
                <w:spacing w:val="-2"/>
                <w:sz w:val="20"/>
              </w:rPr>
              <w:t>realizację</w:t>
            </w:r>
            <w:r>
              <w:rPr>
                <w:spacing w:val="-3"/>
                <w:sz w:val="20"/>
              </w:rPr>
              <w:t xml:space="preserve"> </w:t>
            </w:r>
            <w:r>
              <w:rPr>
                <w:spacing w:val="-2"/>
                <w:sz w:val="20"/>
              </w:rPr>
              <w:t>zadań;</w:t>
            </w:r>
            <w:r>
              <w:rPr>
                <w:spacing w:val="-4"/>
                <w:sz w:val="20"/>
              </w:rPr>
              <w:t xml:space="preserve"> </w:t>
            </w:r>
            <w:r>
              <w:rPr>
                <w:spacing w:val="-2"/>
                <w:sz w:val="20"/>
              </w:rPr>
              <w:t>stara się</w:t>
            </w:r>
            <w:r>
              <w:rPr>
                <w:spacing w:val="-3"/>
                <w:sz w:val="20"/>
              </w:rPr>
              <w:t xml:space="preserve"> </w:t>
            </w:r>
            <w:r>
              <w:rPr>
                <w:spacing w:val="-2"/>
                <w:sz w:val="20"/>
              </w:rPr>
              <w:t>dobrać</w:t>
            </w:r>
            <w:r>
              <w:rPr>
                <w:spacing w:val="-1"/>
                <w:sz w:val="20"/>
              </w:rPr>
              <w:t xml:space="preserve"> </w:t>
            </w:r>
            <w:r>
              <w:rPr>
                <w:spacing w:val="-2"/>
                <w:sz w:val="20"/>
              </w:rPr>
              <w:t>materiały</w:t>
            </w:r>
            <w:r>
              <w:rPr>
                <w:spacing w:val="-5"/>
                <w:sz w:val="20"/>
              </w:rPr>
              <w:t xml:space="preserve"> </w:t>
            </w:r>
            <w:r>
              <w:rPr>
                <w:spacing w:val="-2"/>
                <w:sz w:val="20"/>
              </w:rPr>
              <w:t>i</w:t>
            </w:r>
            <w:r>
              <w:rPr>
                <w:sz w:val="20"/>
              </w:rPr>
              <w:t xml:space="preserve"> </w:t>
            </w:r>
            <w:r>
              <w:rPr>
                <w:spacing w:val="-2"/>
                <w:sz w:val="20"/>
              </w:rPr>
              <w:t>narzędzia;</w:t>
            </w:r>
            <w:r>
              <w:rPr>
                <w:spacing w:val="-1"/>
                <w:sz w:val="20"/>
              </w:rPr>
              <w:t xml:space="preserve"> </w:t>
            </w:r>
            <w:r>
              <w:rPr>
                <w:spacing w:val="-2"/>
                <w:sz w:val="20"/>
              </w:rPr>
              <w:t>w</w:t>
            </w:r>
            <w:r>
              <w:rPr>
                <w:spacing w:val="-3"/>
                <w:sz w:val="20"/>
              </w:rPr>
              <w:t xml:space="preserve"> </w:t>
            </w:r>
            <w:r>
              <w:rPr>
                <w:spacing w:val="-2"/>
                <w:sz w:val="20"/>
              </w:rPr>
              <w:t>miarę</w:t>
            </w:r>
            <w:r>
              <w:rPr>
                <w:spacing w:val="8"/>
                <w:sz w:val="20"/>
              </w:rPr>
              <w:t xml:space="preserve"> </w:t>
            </w:r>
            <w:r>
              <w:rPr>
                <w:spacing w:val="-2"/>
                <w:sz w:val="20"/>
              </w:rPr>
              <w:t>możliwości</w:t>
            </w:r>
            <w:r>
              <w:rPr>
                <w:spacing w:val="-1"/>
                <w:sz w:val="20"/>
              </w:rPr>
              <w:t xml:space="preserve"> </w:t>
            </w:r>
            <w:r>
              <w:rPr>
                <w:spacing w:val="-2"/>
                <w:sz w:val="20"/>
              </w:rPr>
              <w:t>wykorzystuje</w:t>
            </w:r>
          </w:p>
          <w:p w14:paraId="5AADB448" w14:textId="77777777" w:rsidR="004C2422" w:rsidRDefault="004C2422" w:rsidP="002B34A7">
            <w:pPr>
              <w:pStyle w:val="TableParagraph"/>
              <w:spacing w:line="217" w:lineRule="exact"/>
              <w:ind w:left="13"/>
              <w:rPr>
                <w:sz w:val="20"/>
              </w:rPr>
            </w:pPr>
            <w:r>
              <w:rPr>
                <w:sz w:val="20"/>
              </w:rPr>
              <w:t>gotowe</w:t>
            </w:r>
            <w:r>
              <w:rPr>
                <w:spacing w:val="-6"/>
                <w:sz w:val="20"/>
              </w:rPr>
              <w:t xml:space="preserve"> </w:t>
            </w:r>
            <w:r>
              <w:rPr>
                <w:sz w:val="20"/>
              </w:rPr>
              <w:t>zestawy</w:t>
            </w:r>
            <w:r>
              <w:rPr>
                <w:spacing w:val="-9"/>
                <w:sz w:val="20"/>
              </w:rPr>
              <w:t xml:space="preserve"> </w:t>
            </w:r>
            <w:r>
              <w:rPr>
                <w:sz w:val="20"/>
              </w:rPr>
              <w:t>do</w:t>
            </w:r>
            <w:r>
              <w:rPr>
                <w:spacing w:val="-5"/>
                <w:sz w:val="20"/>
              </w:rPr>
              <w:t xml:space="preserve"> </w:t>
            </w:r>
            <w:r>
              <w:rPr>
                <w:sz w:val="20"/>
              </w:rPr>
              <w:t>realizacji</w:t>
            </w:r>
            <w:r>
              <w:rPr>
                <w:spacing w:val="-7"/>
                <w:sz w:val="20"/>
              </w:rPr>
              <w:t xml:space="preserve"> </w:t>
            </w:r>
            <w:r>
              <w:rPr>
                <w:sz w:val="20"/>
              </w:rPr>
              <w:t>własnego</w:t>
            </w:r>
            <w:r>
              <w:rPr>
                <w:spacing w:val="-5"/>
                <w:sz w:val="20"/>
              </w:rPr>
              <w:t xml:space="preserve"> </w:t>
            </w:r>
            <w:r>
              <w:rPr>
                <w:spacing w:val="-2"/>
                <w:sz w:val="20"/>
              </w:rPr>
              <w:t>projektu.</w:t>
            </w:r>
          </w:p>
        </w:tc>
      </w:tr>
      <w:tr w:rsidR="004C2422" w14:paraId="0DD637C1" w14:textId="77777777" w:rsidTr="002B34A7">
        <w:trPr>
          <w:trHeight w:val="459"/>
        </w:trPr>
        <w:tc>
          <w:tcPr>
            <w:tcW w:w="2220" w:type="dxa"/>
            <w:vMerge/>
            <w:tcBorders>
              <w:top w:val="nil"/>
            </w:tcBorders>
          </w:tcPr>
          <w:p w14:paraId="354C64C1" w14:textId="77777777" w:rsidR="004C2422" w:rsidRDefault="004C2422" w:rsidP="002B34A7">
            <w:pPr>
              <w:rPr>
                <w:sz w:val="2"/>
                <w:szCs w:val="2"/>
              </w:rPr>
            </w:pPr>
          </w:p>
        </w:tc>
        <w:tc>
          <w:tcPr>
            <w:tcW w:w="1809" w:type="dxa"/>
            <w:vMerge/>
            <w:tcBorders>
              <w:top w:val="nil"/>
            </w:tcBorders>
          </w:tcPr>
          <w:p w14:paraId="4EC1FFBA" w14:textId="77777777" w:rsidR="004C2422" w:rsidRDefault="004C2422" w:rsidP="002B34A7">
            <w:pPr>
              <w:rPr>
                <w:sz w:val="2"/>
                <w:szCs w:val="2"/>
              </w:rPr>
            </w:pPr>
          </w:p>
        </w:tc>
        <w:tc>
          <w:tcPr>
            <w:tcW w:w="1080" w:type="dxa"/>
          </w:tcPr>
          <w:p w14:paraId="037C6495" w14:textId="77777777" w:rsidR="004C2422" w:rsidRDefault="004C2422" w:rsidP="002B34A7">
            <w:pPr>
              <w:pStyle w:val="TableParagraph"/>
              <w:spacing w:before="108"/>
              <w:ind w:left="21"/>
              <w:jc w:val="center"/>
              <w:rPr>
                <w:sz w:val="20"/>
              </w:rPr>
            </w:pPr>
            <w:r>
              <w:rPr>
                <w:spacing w:val="-10"/>
                <w:sz w:val="20"/>
              </w:rPr>
              <w:t>2</w:t>
            </w:r>
          </w:p>
        </w:tc>
        <w:tc>
          <w:tcPr>
            <w:tcW w:w="10266" w:type="dxa"/>
          </w:tcPr>
          <w:p w14:paraId="562B4BB8" w14:textId="77777777" w:rsidR="004C2422" w:rsidRDefault="004C2422" w:rsidP="002B34A7">
            <w:pPr>
              <w:pStyle w:val="TableParagraph"/>
              <w:spacing w:line="223" w:lineRule="exact"/>
              <w:ind w:left="13" w:right="-15"/>
              <w:rPr>
                <w:sz w:val="20"/>
              </w:rPr>
            </w:pPr>
            <w:r>
              <w:rPr>
                <w:sz w:val="20"/>
              </w:rPr>
              <w:t>Wykazuje</w:t>
            </w:r>
            <w:r>
              <w:rPr>
                <w:spacing w:val="13"/>
                <w:sz w:val="20"/>
              </w:rPr>
              <w:t xml:space="preserve"> </w:t>
            </w:r>
            <w:r>
              <w:rPr>
                <w:sz w:val="20"/>
              </w:rPr>
              <w:t>małe</w:t>
            </w:r>
            <w:r>
              <w:rPr>
                <w:spacing w:val="13"/>
                <w:sz w:val="20"/>
              </w:rPr>
              <w:t xml:space="preserve"> </w:t>
            </w:r>
            <w:r>
              <w:rPr>
                <w:sz w:val="20"/>
              </w:rPr>
              <w:t>zainteresowanie</w:t>
            </w:r>
            <w:r>
              <w:rPr>
                <w:spacing w:val="13"/>
                <w:sz w:val="20"/>
              </w:rPr>
              <w:t xml:space="preserve"> </w:t>
            </w:r>
            <w:r>
              <w:rPr>
                <w:sz w:val="20"/>
              </w:rPr>
              <w:t>podejmowaniem</w:t>
            </w:r>
            <w:r>
              <w:rPr>
                <w:spacing w:val="9"/>
                <w:sz w:val="20"/>
              </w:rPr>
              <w:t xml:space="preserve"> </w:t>
            </w:r>
            <w:r>
              <w:rPr>
                <w:sz w:val="20"/>
              </w:rPr>
              <w:t>działań</w:t>
            </w:r>
            <w:r>
              <w:rPr>
                <w:spacing w:val="14"/>
                <w:sz w:val="20"/>
              </w:rPr>
              <w:t xml:space="preserve"> </w:t>
            </w:r>
            <w:r>
              <w:rPr>
                <w:sz w:val="20"/>
              </w:rPr>
              <w:t>konstrukcyjnych;</w:t>
            </w:r>
            <w:r>
              <w:rPr>
                <w:spacing w:val="12"/>
                <w:sz w:val="20"/>
              </w:rPr>
              <w:t xml:space="preserve"> </w:t>
            </w:r>
            <w:r>
              <w:rPr>
                <w:sz w:val="20"/>
              </w:rPr>
              <w:t>często</w:t>
            </w:r>
            <w:r>
              <w:rPr>
                <w:spacing w:val="14"/>
                <w:sz w:val="20"/>
              </w:rPr>
              <w:t xml:space="preserve"> </w:t>
            </w:r>
            <w:r>
              <w:rPr>
                <w:sz w:val="20"/>
              </w:rPr>
              <w:t>oczekuje</w:t>
            </w:r>
            <w:r>
              <w:rPr>
                <w:spacing w:val="13"/>
                <w:sz w:val="20"/>
              </w:rPr>
              <w:t xml:space="preserve"> </w:t>
            </w:r>
            <w:r>
              <w:rPr>
                <w:sz w:val="20"/>
              </w:rPr>
              <w:t>pomocy</w:t>
            </w:r>
            <w:r>
              <w:rPr>
                <w:spacing w:val="12"/>
                <w:sz w:val="20"/>
              </w:rPr>
              <w:t xml:space="preserve"> </w:t>
            </w:r>
            <w:r>
              <w:rPr>
                <w:sz w:val="20"/>
              </w:rPr>
              <w:t>nauczyciela;</w:t>
            </w:r>
            <w:r>
              <w:rPr>
                <w:spacing w:val="12"/>
                <w:sz w:val="20"/>
              </w:rPr>
              <w:t xml:space="preserve"> </w:t>
            </w:r>
            <w:r>
              <w:rPr>
                <w:sz w:val="20"/>
              </w:rPr>
              <w:t>nie</w:t>
            </w:r>
            <w:r>
              <w:rPr>
                <w:spacing w:val="16"/>
                <w:sz w:val="20"/>
              </w:rPr>
              <w:t xml:space="preserve"> </w:t>
            </w:r>
            <w:r>
              <w:rPr>
                <w:spacing w:val="-2"/>
                <w:sz w:val="20"/>
              </w:rPr>
              <w:t>zawsze</w:t>
            </w:r>
          </w:p>
          <w:p w14:paraId="5604B666" w14:textId="77777777" w:rsidR="004C2422" w:rsidRDefault="004C2422" w:rsidP="002B34A7">
            <w:pPr>
              <w:pStyle w:val="TableParagraph"/>
              <w:spacing w:line="217" w:lineRule="exact"/>
              <w:ind w:left="13"/>
              <w:rPr>
                <w:sz w:val="20"/>
              </w:rPr>
            </w:pPr>
            <w:r>
              <w:rPr>
                <w:sz w:val="20"/>
              </w:rPr>
              <w:t>potrafi</w:t>
            </w:r>
            <w:r>
              <w:rPr>
                <w:spacing w:val="-7"/>
                <w:sz w:val="20"/>
              </w:rPr>
              <w:t xml:space="preserve"> </w:t>
            </w:r>
            <w:r>
              <w:rPr>
                <w:sz w:val="20"/>
              </w:rPr>
              <w:t>utrzymać</w:t>
            </w:r>
            <w:r>
              <w:rPr>
                <w:spacing w:val="-6"/>
                <w:sz w:val="20"/>
              </w:rPr>
              <w:t xml:space="preserve"> </w:t>
            </w:r>
            <w:r>
              <w:rPr>
                <w:sz w:val="20"/>
              </w:rPr>
              <w:t>porządek</w:t>
            </w:r>
            <w:r>
              <w:rPr>
                <w:spacing w:val="-4"/>
                <w:sz w:val="20"/>
              </w:rPr>
              <w:t xml:space="preserve"> </w:t>
            </w:r>
            <w:r>
              <w:rPr>
                <w:sz w:val="20"/>
              </w:rPr>
              <w:t>w</w:t>
            </w:r>
            <w:r>
              <w:rPr>
                <w:spacing w:val="-8"/>
                <w:sz w:val="20"/>
              </w:rPr>
              <w:t xml:space="preserve"> </w:t>
            </w:r>
            <w:r>
              <w:rPr>
                <w:sz w:val="20"/>
              </w:rPr>
              <w:t>swoim</w:t>
            </w:r>
            <w:r>
              <w:rPr>
                <w:spacing w:val="-5"/>
                <w:sz w:val="20"/>
              </w:rPr>
              <w:t xml:space="preserve"> </w:t>
            </w:r>
            <w:r>
              <w:rPr>
                <w:sz w:val="20"/>
              </w:rPr>
              <w:t>miejscu</w:t>
            </w:r>
            <w:r>
              <w:rPr>
                <w:spacing w:val="-7"/>
                <w:sz w:val="20"/>
              </w:rPr>
              <w:t xml:space="preserve"> </w:t>
            </w:r>
            <w:r>
              <w:rPr>
                <w:spacing w:val="-2"/>
                <w:sz w:val="20"/>
              </w:rPr>
              <w:t>pracy.</w:t>
            </w:r>
          </w:p>
        </w:tc>
      </w:tr>
    </w:tbl>
    <w:p w14:paraId="6E25B2A3" w14:textId="77777777" w:rsidR="004C2422" w:rsidRDefault="004C2422" w:rsidP="004C2422">
      <w:pPr>
        <w:pStyle w:val="TableParagraph"/>
        <w:spacing w:line="217" w:lineRule="exact"/>
        <w:rPr>
          <w:sz w:val="20"/>
        </w:rPr>
        <w:sectPr w:rsidR="004C2422" w:rsidSect="004C2422">
          <w:pgSz w:w="16840" w:h="11910" w:orient="landscape"/>
          <w:pgMar w:top="1340" w:right="708" w:bottom="280" w:left="566" w:header="708" w:footer="708" w:gutter="0"/>
          <w:cols w:space="708"/>
        </w:sectPr>
      </w:pPr>
    </w:p>
    <w:p w14:paraId="37431B04" w14:textId="77777777" w:rsidR="004C2422" w:rsidRDefault="004C2422" w:rsidP="004C2422">
      <w:pPr>
        <w:pStyle w:val="Tekstpodstawowy"/>
        <w:spacing w:before="11"/>
        <w:rPr>
          <w:rFonts w:ascii="Calibri"/>
          <w:sz w:val="4"/>
        </w:rPr>
      </w:pPr>
    </w:p>
    <w:tbl>
      <w:tblPr>
        <w:tblStyle w:val="TableNormal"/>
        <w:tblW w:w="0" w:type="auto"/>
        <w:tblInd w:w="1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2220"/>
        <w:gridCol w:w="1809"/>
        <w:gridCol w:w="1080"/>
        <w:gridCol w:w="10266"/>
      </w:tblGrid>
      <w:tr w:rsidR="004C2422" w14:paraId="7B3579CF" w14:textId="77777777" w:rsidTr="002B34A7">
        <w:trPr>
          <w:trHeight w:val="729"/>
        </w:trPr>
        <w:tc>
          <w:tcPr>
            <w:tcW w:w="2220" w:type="dxa"/>
            <w:tcBorders>
              <w:top w:val="nil"/>
            </w:tcBorders>
          </w:tcPr>
          <w:p w14:paraId="24702F6A" w14:textId="77777777" w:rsidR="004C2422" w:rsidRDefault="004C2422" w:rsidP="002B34A7">
            <w:pPr>
              <w:pStyle w:val="TableParagraph"/>
              <w:rPr>
                <w:sz w:val="18"/>
              </w:rPr>
            </w:pPr>
          </w:p>
        </w:tc>
        <w:tc>
          <w:tcPr>
            <w:tcW w:w="1809" w:type="dxa"/>
            <w:tcBorders>
              <w:top w:val="nil"/>
            </w:tcBorders>
          </w:tcPr>
          <w:p w14:paraId="7ED7A981" w14:textId="77777777" w:rsidR="004C2422" w:rsidRDefault="004C2422" w:rsidP="002B34A7">
            <w:pPr>
              <w:pStyle w:val="TableParagraph"/>
              <w:rPr>
                <w:sz w:val="18"/>
              </w:rPr>
            </w:pPr>
          </w:p>
        </w:tc>
        <w:tc>
          <w:tcPr>
            <w:tcW w:w="1080" w:type="dxa"/>
            <w:tcBorders>
              <w:top w:val="nil"/>
            </w:tcBorders>
          </w:tcPr>
          <w:p w14:paraId="328EBC51" w14:textId="77777777" w:rsidR="004C2422" w:rsidRDefault="004C2422" w:rsidP="002B34A7">
            <w:pPr>
              <w:pStyle w:val="TableParagraph"/>
              <w:spacing w:before="243"/>
              <w:ind w:left="21"/>
              <w:jc w:val="center"/>
              <w:rPr>
                <w:sz w:val="20"/>
              </w:rPr>
            </w:pPr>
            <w:r>
              <w:rPr>
                <w:spacing w:val="-10"/>
                <w:sz w:val="20"/>
              </w:rPr>
              <w:t>1</w:t>
            </w:r>
          </w:p>
        </w:tc>
        <w:tc>
          <w:tcPr>
            <w:tcW w:w="10266" w:type="dxa"/>
            <w:tcBorders>
              <w:top w:val="nil"/>
            </w:tcBorders>
          </w:tcPr>
          <w:p w14:paraId="28DB2C0B" w14:textId="77777777" w:rsidR="004C2422" w:rsidRDefault="004C2422" w:rsidP="002B34A7">
            <w:pPr>
              <w:pStyle w:val="TableParagraph"/>
              <w:ind w:left="13" w:right="-15"/>
              <w:rPr>
                <w:sz w:val="20"/>
              </w:rPr>
            </w:pPr>
            <w:r>
              <w:rPr>
                <w:sz w:val="20"/>
              </w:rPr>
              <w:t>Niechętnie</w:t>
            </w:r>
            <w:r>
              <w:rPr>
                <w:spacing w:val="28"/>
                <w:sz w:val="20"/>
              </w:rPr>
              <w:t xml:space="preserve"> </w:t>
            </w:r>
            <w:r>
              <w:rPr>
                <w:sz w:val="20"/>
              </w:rPr>
              <w:t>podejmuje</w:t>
            </w:r>
            <w:r>
              <w:rPr>
                <w:spacing w:val="28"/>
                <w:sz w:val="20"/>
              </w:rPr>
              <w:t xml:space="preserve"> </w:t>
            </w:r>
            <w:r>
              <w:rPr>
                <w:sz w:val="20"/>
              </w:rPr>
              <w:t>prace</w:t>
            </w:r>
            <w:r>
              <w:rPr>
                <w:spacing w:val="26"/>
                <w:sz w:val="20"/>
              </w:rPr>
              <w:t xml:space="preserve"> </w:t>
            </w:r>
            <w:r>
              <w:rPr>
                <w:sz w:val="20"/>
              </w:rPr>
              <w:t>konstrukcyjne,</w:t>
            </w:r>
            <w:r>
              <w:rPr>
                <w:spacing w:val="31"/>
                <w:sz w:val="20"/>
              </w:rPr>
              <w:t xml:space="preserve"> </w:t>
            </w:r>
            <w:r>
              <w:rPr>
                <w:sz w:val="20"/>
              </w:rPr>
              <w:t>w</w:t>
            </w:r>
            <w:r>
              <w:rPr>
                <w:spacing w:val="26"/>
                <w:sz w:val="20"/>
              </w:rPr>
              <w:t xml:space="preserve"> </w:t>
            </w:r>
            <w:r>
              <w:rPr>
                <w:sz w:val="20"/>
              </w:rPr>
              <w:t>zasadzie</w:t>
            </w:r>
            <w:r>
              <w:rPr>
                <w:spacing w:val="28"/>
                <w:sz w:val="20"/>
              </w:rPr>
              <w:t xml:space="preserve"> </w:t>
            </w:r>
            <w:r>
              <w:rPr>
                <w:sz w:val="20"/>
              </w:rPr>
              <w:t>ich</w:t>
            </w:r>
            <w:r>
              <w:rPr>
                <w:spacing w:val="27"/>
                <w:sz w:val="20"/>
              </w:rPr>
              <w:t xml:space="preserve"> </w:t>
            </w:r>
            <w:r>
              <w:rPr>
                <w:sz w:val="20"/>
              </w:rPr>
              <w:t>nie</w:t>
            </w:r>
            <w:r>
              <w:rPr>
                <w:spacing w:val="31"/>
                <w:sz w:val="20"/>
              </w:rPr>
              <w:t xml:space="preserve"> </w:t>
            </w:r>
            <w:r>
              <w:rPr>
                <w:sz w:val="20"/>
              </w:rPr>
              <w:t>kończy;</w:t>
            </w:r>
            <w:r>
              <w:rPr>
                <w:spacing w:val="28"/>
                <w:sz w:val="20"/>
              </w:rPr>
              <w:t xml:space="preserve"> </w:t>
            </w:r>
            <w:r>
              <w:rPr>
                <w:sz w:val="20"/>
              </w:rPr>
              <w:t>przy</w:t>
            </w:r>
            <w:r>
              <w:rPr>
                <w:spacing w:val="24"/>
                <w:sz w:val="20"/>
              </w:rPr>
              <w:t xml:space="preserve"> </w:t>
            </w:r>
            <w:r>
              <w:rPr>
                <w:sz w:val="20"/>
              </w:rPr>
              <w:t>organizacji</w:t>
            </w:r>
            <w:r>
              <w:rPr>
                <w:spacing w:val="28"/>
                <w:sz w:val="20"/>
              </w:rPr>
              <w:t xml:space="preserve"> </w:t>
            </w:r>
            <w:r>
              <w:rPr>
                <w:sz w:val="20"/>
              </w:rPr>
              <w:t>warsztatu</w:t>
            </w:r>
            <w:r>
              <w:rPr>
                <w:spacing w:val="27"/>
                <w:sz w:val="20"/>
              </w:rPr>
              <w:t xml:space="preserve"> </w:t>
            </w:r>
            <w:r>
              <w:rPr>
                <w:sz w:val="20"/>
              </w:rPr>
              <w:t>pracy,</w:t>
            </w:r>
            <w:r>
              <w:rPr>
                <w:spacing w:val="28"/>
                <w:sz w:val="20"/>
              </w:rPr>
              <w:t xml:space="preserve"> </w:t>
            </w:r>
            <w:r>
              <w:rPr>
                <w:sz w:val="20"/>
              </w:rPr>
              <w:t>utrzymaniu</w:t>
            </w:r>
            <w:r>
              <w:rPr>
                <w:spacing w:val="27"/>
                <w:sz w:val="20"/>
              </w:rPr>
              <w:t xml:space="preserve"> </w:t>
            </w:r>
            <w:r>
              <w:rPr>
                <w:sz w:val="20"/>
              </w:rPr>
              <w:t>go</w:t>
            </w:r>
            <w:r>
              <w:rPr>
                <w:spacing w:val="31"/>
                <w:sz w:val="20"/>
              </w:rPr>
              <w:t xml:space="preserve"> </w:t>
            </w:r>
            <w:r>
              <w:rPr>
                <w:sz w:val="20"/>
              </w:rPr>
              <w:t>w porządku potrzebuje pomocy nauczyciela; ma problemy w realizacji podstawowego zadania technicznego.</w:t>
            </w:r>
          </w:p>
        </w:tc>
      </w:tr>
      <w:tr w:rsidR="004C2422" w14:paraId="3015C37D" w14:textId="77777777" w:rsidTr="002B34A7">
        <w:trPr>
          <w:trHeight w:val="690"/>
        </w:trPr>
        <w:tc>
          <w:tcPr>
            <w:tcW w:w="2220" w:type="dxa"/>
            <w:vMerge w:val="restart"/>
          </w:tcPr>
          <w:p w14:paraId="4D8EF5E8" w14:textId="77777777" w:rsidR="004C2422" w:rsidRDefault="004C2422" w:rsidP="002B34A7">
            <w:pPr>
              <w:pStyle w:val="TableParagraph"/>
              <w:rPr>
                <w:rFonts w:ascii="Calibri"/>
                <w:sz w:val="20"/>
              </w:rPr>
            </w:pPr>
          </w:p>
          <w:p w14:paraId="007C9AEE" w14:textId="77777777" w:rsidR="004C2422" w:rsidRDefault="004C2422" w:rsidP="002B34A7">
            <w:pPr>
              <w:pStyle w:val="TableParagraph"/>
              <w:rPr>
                <w:rFonts w:ascii="Calibri"/>
                <w:sz w:val="20"/>
              </w:rPr>
            </w:pPr>
          </w:p>
          <w:p w14:paraId="4750412D" w14:textId="77777777" w:rsidR="004C2422" w:rsidRDefault="004C2422" w:rsidP="002B34A7">
            <w:pPr>
              <w:pStyle w:val="TableParagraph"/>
              <w:rPr>
                <w:rFonts w:ascii="Calibri"/>
                <w:sz w:val="20"/>
              </w:rPr>
            </w:pPr>
          </w:p>
          <w:p w14:paraId="6CE13556" w14:textId="77777777" w:rsidR="004C2422" w:rsidRDefault="004C2422" w:rsidP="002B34A7">
            <w:pPr>
              <w:pStyle w:val="TableParagraph"/>
              <w:rPr>
                <w:rFonts w:ascii="Calibri"/>
                <w:sz w:val="20"/>
              </w:rPr>
            </w:pPr>
          </w:p>
          <w:p w14:paraId="16C80F51" w14:textId="77777777" w:rsidR="004C2422" w:rsidRDefault="004C2422" w:rsidP="002B34A7">
            <w:pPr>
              <w:pStyle w:val="TableParagraph"/>
              <w:rPr>
                <w:rFonts w:ascii="Calibri"/>
                <w:sz w:val="20"/>
              </w:rPr>
            </w:pPr>
          </w:p>
          <w:p w14:paraId="14005FA2" w14:textId="77777777" w:rsidR="004C2422" w:rsidRDefault="004C2422" w:rsidP="002B34A7">
            <w:pPr>
              <w:pStyle w:val="TableParagraph"/>
              <w:rPr>
                <w:rFonts w:ascii="Calibri"/>
                <w:sz w:val="20"/>
              </w:rPr>
            </w:pPr>
          </w:p>
          <w:p w14:paraId="6D618F15" w14:textId="77777777" w:rsidR="004C2422" w:rsidRDefault="004C2422" w:rsidP="002B34A7">
            <w:pPr>
              <w:pStyle w:val="TableParagraph"/>
              <w:rPr>
                <w:rFonts w:ascii="Calibri"/>
                <w:sz w:val="20"/>
              </w:rPr>
            </w:pPr>
          </w:p>
          <w:p w14:paraId="52BB1289" w14:textId="77777777" w:rsidR="004C2422" w:rsidRDefault="004C2422" w:rsidP="002B34A7">
            <w:pPr>
              <w:pStyle w:val="TableParagraph"/>
              <w:rPr>
                <w:rFonts w:ascii="Calibri"/>
                <w:sz w:val="20"/>
              </w:rPr>
            </w:pPr>
          </w:p>
          <w:p w14:paraId="6DC2FFFD" w14:textId="77777777" w:rsidR="004C2422" w:rsidRDefault="004C2422" w:rsidP="002B34A7">
            <w:pPr>
              <w:pStyle w:val="TableParagraph"/>
              <w:rPr>
                <w:rFonts w:ascii="Calibri"/>
                <w:sz w:val="20"/>
              </w:rPr>
            </w:pPr>
          </w:p>
          <w:p w14:paraId="6CE36E2A" w14:textId="77777777" w:rsidR="004C2422" w:rsidRDefault="004C2422" w:rsidP="002B34A7">
            <w:pPr>
              <w:pStyle w:val="TableParagraph"/>
              <w:rPr>
                <w:rFonts w:ascii="Calibri"/>
                <w:sz w:val="20"/>
              </w:rPr>
            </w:pPr>
          </w:p>
          <w:p w14:paraId="6C0638C4" w14:textId="77777777" w:rsidR="004C2422" w:rsidRDefault="004C2422" w:rsidP="002B34A7">
            <w:pPr>
              <w:pStyle w:val="TableParagraph"/>
              <w:rPr>
                <w:rFonts w:ascii="Calibri"/>
                <w:sz w:val="20"/>
              </w:rPr>
            </w:pPr>
          </w:p>
          <w:p w14:paraId="45BCAC9E" w14:textId="77777777" w:rsidR="004C2422" w:rsidRDefault="004C2422" w:rsidP="002B34A7">
            <w:pPr>
              <w:pStyle w:val="TableParagraph"/>
              <w:rPr>
                <w:rFonts w:ascii="Calibri"/>
                <w:sz w:val="20"/>
              </w:rPr>
            </w:pPr>
          </w:p>
          <w:p w14:paraId="7236F526" w14:textId="77777777" w:rsidR="004C2422" w:rsidRDefault="004C2422" w:rsidP="002B34A7">
            <w:pPr>
              <w:pStyle w:val="TableParagraph"/>
              <w:rPr>
                <w:rFonts w:ascii="Calibri"/>
                <w:sz w:val="20"/>
              </w:rPr>
            </w:pPr>
          </w:p>
          <w:p w14:paraId="4167A525" w14:textId="77777777" w:rsidR="004C2422" w:rsidRDefault="004C2422" w:rsidP="002B34A7">
            <w:pPr>
              <w:pStyle w:val="TableParagraph"/>
              <w:rPr>
                <w:rFonts w:ascii="Calibri"/>
                <w:sz w:val="20"/>
              </w:rPr>
            </w:pPr>
          </w:p>
          <w:p w14:paraId="40375D79" w14:textId="77777777" w:rsidR="004C2422" w:rsidRDefault="004C2422" w:rsidP="002B34A7">
            <w:pPr>
              <w:pStyle w:val="TableParagraph"/>
              <w:rPr>
                <w:rFonts w:ascii="Calibri"/>
                <w:sz w:val="20"/>
              </w:rPr>
            </w:pPr>
          </w:p>
          <w:p w14:paraId="2709CD6A" w14:textId="77777777" w:rsidR="004C2422" w:rsidRDefault="004C2422" w:rsidP="002B34A7">
            <w:pPr>
              <w:pStyle w:val="TableParagraph"/>
              <w:rPr>
                <w:rFonts w:ascii="Calibri"/>
                <w:sz w:val="20"/>
              </w:rPr>
            </w:pPr>
          </w:p>
          <w:p w14:paraId="3E1A28E9" w14:textId="77777777" w:rsidR="004C2422" w:rsidRDefault="004C2422" w:rsidP="002B34A7">
            <w:pPr>
              <w:pStyle w:val="TableParagraph"/>
              <w:rPr>
                <w:rFonts w:ascii="Calibri"/>
                <w:sz w:val="20"/>
              </w:rPr>
            </w:pPr>
          </w:p>
          <w:p w14:paraId="0CA03E7A" w14:textId="77777777" w:rsidR="004C2422" w:rsidRDefault="004C2422" w:rsidP="002B34A7">
            <w:pPr>
              <w:pStyle w:val="TableParagraph"/>
              <w:rPr>
                <w:rFonts w:ascii="Calibri"/>
                <w:sz w:val="20"/>
              </w:rPr>
            </w:pPr>
          </w:p>
          <w:p w14:paraId="7A897AE6" w14:textId="77777777" w:rsidR="004C2422" w:rsidRDefault="004C2422" w:rsidP="002B34A7">
            <w:pPr>
              <w:pStyle w:val="TableParagraph"/>
              <w:spacing w:before="186"/>
              <w:rPr>
                <w:rFonts w:ascii="Calibri"/>
                <w:sz w:val="20"/>
              </w:rPr>
            </w:pPr>
          </w:p>
          <w:p w14:paraId="073CCCAF" w14:textId="77777777" w:rsidR="004C2422" w:rsidRDefault="004C2422" w:rsidP="002B34A7">
            <w:pPr>
              <w:pStyle w:val="TableParagraph"/>
              <w:ind w:left="520" w:right="498" w:firstLine="33"/>
              <w:rPr>
                <w:b/>
                <w:sz w:val="20"/>
              </w:rPr>
            </w:pPr>
            <w:r>
              <w:rPr>
                <w:b/>
                <w:spacing w:val="-2"/>
                <w:sz w:val="20"/>
              </w:rPr>
              <w:t>EDUKACJA MUZYCZNA</w:t>
            </w:r>
          </w:p>
        </w:tc>
        <w:tc>
          <w:tcPr>
            <w:tcW w:w="1809" w:type="dxa"/>
            <w:vMerge w:val="restart"/>
          </w:tcPr>
          <w:p w14:paraId="42850441" w14:textId="77777777" w:rsidR="004C2422" w:rsidRDefault="004C2422" w:rsidP="002B34A7">
            <w:pPr>
              <w:pStyle w:val="TableParagraph"/>
              <w:rPr>
                <w:rFonts w:ascii="Calibri"/>
                <w:sz w:val="20"/>
              </w:rPr>
            </w:pPr>
          </w:p>
          <w:p w14:paraId="040111AD" w14:textId="77777777" w:rsidR="004C2422" w:rsidRDefault="004C2422" w:rsidP="002B34A7">
            <w:pPr>
              <w:pStyle w:val="TableParagraph"/>
              <w:rPr>
                <w:rFonts w:ascii="Calibri"/>
                <w:sz w:val="20"/>
              </w:rPr>
            </w:pPr>
          </w:p>
          <w:p w14:paraId="380FC814" w14:textId="77777777" w:rsidR="004C2422" w:rsidRDefault="004C2422" w:rsidP="002B34A7">
            <w:pPr>
              <w:pStyle w:val="TableParagraph"/>
              <w:spacing w:before="230"/>
              <w:rPr>
                <w:rFonts w:ascii="Calibri"/>
                <w:sz w:val="20"/>
              </w:rPr>
            </w:pPr>
          </w:p>
          <w:p w14:paraId="507B83E0" w14:textId="77777777" w:rsidR="004C2422" w:rsidRDefault="004C2422" w:rsidP="002B34A7">
            <w:pPr>
              <w:pStyle w:val="TableParagraph"/>
              <w:ind w:left="157" w:right="139"/>
              <w:jc w:val="center"/>
              <w:rPr>
                <w:sz w:val="20"/>
              </w:rPr>
            </w:pPr>
            <w:r>
              <w:rPr>
                <w:sz w:val="20"/>
              </w:rPr>
              <w:t>W</w:t>
            </w:r>
            <w:r>
              <w:rPr>
                <w:spacing w:val="-13"/>
                <w:sz w:val="20"/>
              </w:rPr>
              <w:t xml:space="preserve"> </w:t>
            </w:r>
            <w:r>
              <w:rPr>
                <w:sz w:val="20"/>
              </w:rPr>
              <w:t xml:space="preserve">zakresie </w:t>
            </w:r>
            <w:r>
              <w:rPr>
                <w:spacing w:val="-2"/>
                <w:sz w:val="20"/>
              </w:rPr>
              <w:t>dbałości</w:t>
            </w:r>
          </w:p>
          <w:p w14:paraId="2D7F15B2" w14:textId="77777777" w:rsidR="004C2422" w:rsidRDefault="004C2422" w:rsidP="002B34A7">
            <w:pPr>
              <w:pStyle w:val="TableParagraph"/>
              <w:spacing w:before="1"/>
              <w:ind w:left="204" w:right="139"/>
              <w:jc w:val="center"/>
              <w:rPr>
                <w:sz w:val="20"/>
              </w:rPr>
            </w:pPr>
            <w:r>
              <w:rPr>
                <w:sz w:val="20"/>
              </w:rPr>
              <w:t>o</w:t>
            </w:r>
            <w:r>
              <w:rPr>
                <w:spacing w:val="-13"/>
                <w:sz w:val="20"/>
              </w:rPr>
              <w:t xml:space="preserve"> </w:t>
            </w:r>
            <w:r>
              <w:rPr>
                <w:sz w:val="20"/>
              </w:rPr>
              <w:t xml:space="preserve">bezpieczeństwo </w:t>
            </w:r>
            <w:r>
              <w:rPr>
                <w:spacing w:val="-2"/>
                <w:sz w:val="20"/>
              </w:rPr>
              <w:t>własne</w:t>
            </w:r>
          </w:p>
          <w:p w14:paraId="7F702806" w14:textId="77777777" w:rsidR="004C2422" w:rsidRDefault="004C2422" w:rsidP="002B34A7">
            <w:pPr>
              <w:pStyle w:val="TableParagraph"/>
              <w:spacing w:before="1"/>
              <w:ind w:left="203" w:right="139"/>
              <w:jc w:val="center"/>
              <w:rPr>
                <w:sz w:val="20"/>
              </w:rPr>
            </w:pPr>
            <w:r>
              <w:rPr>
                <w:sz w:val="20"/>
              </w:rPr>
              <w:t>i</w:t>
            </w:r>
            <w:r>
              <w:rPr>
                <w:spacing w:val="-2"/>
                <w:sz w:val="20"/>
              </w:rPr>
              <w:t xml:space="preserve"> innych</w:t>
            </w:r>
          </w:p>
        </w:tc>
        <w:tc>
          <w:tcPr>
            <w:tcW w:w="1080" w:type="dxa"/>
          </w:tcPr>
          <w:p w14:paraId="0CBC70A2" w14:textId="77777777" w:rsidR="004C2422" w:rsidRDefault="004C2422" w:rsidP="002B34A7">
            <w:pPr>
              <w:pStyle w:val="TableParagraph"/>
              <w:spacing w:before="223"/>
              <w:ind w:left="21"/>
              <w:jc w:val="center"/>
              <w:rPr>
                <w:sz w:val="20"/>
              </w:rPr>
            </w:pPr>
            <w:r>
              <w:rPr>
                <w:spacing w:val="-10"/>
                <w:sz w:val="20"/>
              </w:rPr>
              <w:t>6</w:t>
            </w:r>
          </w:p>
        </w:tc>
        <w:tc>
          <w:tcPr>
            <w:tcW w:w="10266" w:type="dxa"/>
          </w:tcPr>
          <w:p w14:paraId="3439B378" w14:textId="77777777" w:rsidR="004C2422" w:rsidRDefault="004C2422" w:rsidP="002B34A7">
            <w:pPr>
              <w:pStyle w:val="TableParagraph"/>
              <w:ind w:left="13" w:right="-15"/>
              <w:rPr>
                <w:sz w:val="20"/>
              </w:rPr>
            </w:pPr>
            <w:r>
              <w:rPr>
                <w:sz w:val="20"/>
              </w:rPr>
              <w:t>Zawsze</w:t>
            </w:r>
            <w:r>
              <w:rPr>
                <w:spacing w:val="24"/>
                <w:sz w:val="20"/>
              </w:rPr>
              <w:t xml:space="preserve"> </w:t>
            </w:r>
            <w:r>
              <w:rPr>
                <w:sz w:val="20"/>
              </w:rPr>
              <w:t>pamięta</w:t>
            </w:r>
            <w:r>
              <w:rPr>
                <w:spacing w:val="26"/>
                <w:sz w:val="20"/>
              </w:rPr>
              <w:t xml:space="preserve"> </w:t>
            </w:r>
            <w:r>
              <w:rPr>
                <w:sz w:val="20"/>
              </w:rPr>
              <w:t>o</w:t>
            </w:r>
            <w:r>
              <w:rPr>
                <w:spacing w:val="24"/>
                <w:sz w:val="20"/>
              </w:rPr>
              <w:t xml:space="preserve"> </w:t>
            </w:r>
            <w:r>
              <w:rPr>
                <w:sz w:val="20"/>
              </w:rPr>
              <w:t>bezpieczeństwie</w:t>
            </w:r>
            <w:r>
              <w:rPr>
                <w:spacing w:val="26"/>
                <w:sz w:val="20"/>
              </w:rPr>
              <w:t xml:space="preserve"> </w:t>
            </w:r>
            <w:r>
              <w:rPr>
                <w:sz w:val="20"/>
              </w:rPr>
              <w:t>w</w:t>
            </w:r>
            <w:r>
              <w:rPr>
                <w:spacing w:val="22"/>
                <w:sz w:val="20"/>
              </w:rPr>
              <w:t xml:space="preserve"> </w:t>
            </w:r>
            <w:r>
              <w:rPr>
                <w:sz w:val="20"/>
              </w:rPr>
              <w:t>trakcie</w:t>
            </w:r>
            <w:r>
              <w:rPr>
                <w:spacing w:val="24"/>
                <w:sz w:val="20"/>
              </w:rPr>
              <w:t xml:space="preserve"> </w:t>
            </w:r>
            <w:r>
              <w:rPr>
                <w:sz w:val="20"/>
              </w:rPr>
              <w:t>posługiwania</w:t>
            </w:r>
            <w:r>
              <w:rPr>
                <w:spacing w:val="23"/>
                <w:sz w:val="20"/>
              </w:rPr>
              <w:t xml:space="preserve"> </w:t>
            </w:r>
            <w:r>
              <w:rPr>
                <w:sz w:val="20"/>
              </w:rPr>
              <w:t>się</w:t>
            </w:r>
            <w:r>
              <w:rPr>
                <w:spacing w:val="26"/>
                <w:sz w:val="20"/>
              </w:rPr>
              <w:t xml:space="preserve"> </w:t>
            </w:r>
            <w:r>
              <w:rPr>
                <w:sz w:val="20"/>
              </w:rPr>
              <w:t>narzędziami</w:t>
            </w:r>
            <w:r>
              <w:rPr>
                <w:spacing w:val="23"/>
                <w:sz w:val="20"/>
              </w:rPr>
              <w:t xml:space="preserve"> </w:t>
            </w:r>
            <w:r>
              <w:rPr>
                <w:sz w:val="20"/>
              </w:rPr>
              <w:t>i</w:t>
            </w:r>
            <w:r>
              <w:rPr>
                <w:spacing w:val="25"/>
                <w:sz w:val="20"/>
              </w:rPr>
              <w:t xml:space="preserve"> </w:t>
            </w:r>
            <w:r>
              <w:rPr>
                <w:sz w:val="20"/>
              </w:rPr>
              <w:t>urządzeniami;</w:t>
            </w:r>
            <w:r>
              <w:rPr>
                <w:spacing w:val="23"/>
                <w:sz w:val="20"/>
              </w:rPr>
              <w:t xml:space="preserve"> </w:t>
            </w:r>
            <w:r>
              <w:rPr>
                <w:sz w:val="20"/>
              </w:rPr>
              <w:t>zachowuje</w:t>
            </w:r>
            <w:r>
              <w:rPr>
                <w:spacing w:val="23"/>
                <w:sz w:val="20"/>
              </w:rPr>
              <w:t xml:space="preserve"> </w:t>
            </w:r>
            <w:r>
              <w:rPr>
                <w:sz w:val="20"/>
              </w:rPr>
              <w:t>zasady</w:t>
            </w:r>
            <w:r>
              <w:rPr>
                <w:spacing w:val="22"/>
                <w:sz w:val="20"/>
              </w:rPr>
              <w:t xml:space="preserve"> </w:t>
            </w:r>
            <w:r>
              <w:rPr>
                <w:sz w:val="20"/>
              </w:rPr>
              <w:t>i</w:t>
            </w:r>
            <w:r>
              <w:rPr>
                <w:spacing w:val="23"/>
                <w:sz w:val="20"/>
              </w:rPr>
              <w:t xml:space="preserve"> </w:t>
            </w:r>
            <w:r>
              <w:rPr>
                <w:sz w:val="20"/>
              </w:rPr>
              <w:t xml:space="preserve">przestrzega </w:t>
            </w:r>
            <w:r>
              <w:rPr>
                <w:spacing w:val="-2"/>
                <w:sz w:val="20"/>
              </w:rPr>
              <w:t>instrukcji</w:t>
            </w:r>
            <w:r>
              <w:rPr>
                <w:spacing w:val="2"/>
                <w:sz w:val="20"/>
              </w:rPr>
              <w:t xml:space="preserve"> </w:t>
            </w:r>
            <w:r>
              <w:rPr>
                <w:spacing w:val="-2"/>
                <w:sz w:val="20"/>
              </w:rPr>
              <w:t>obsługi</w:t>
            </w:r>
            <w:r>
              <w:rPr>
                <w:spacing w:val="3"/>
                <w:sz w:val="20"/>
              </w:rPr>
              <w:t xml:space="preserve"> </w:t>
            </w:r>
            <w:r>
              <w:rPr>
                <w:spacing w:val="-2"/>
                <w:sz w:val="20"/>
              </w:rPr>
              <w:t>przy stosowaniu</w:t>
            </w:r>
            <w:r>
              <w:rPr>
                <w:spacing w:val="4"/>
                <w:sz w:val="20"/>
              </w:rPr>
              <w:t xml:space="preserve"> </w:t>
            </w:r>
            <w:r>
              <w:rPr>
                <w:spacing w:val="-2"/>
                <w:sz w:val="20"/>
              </w:rPr>
              <w:t>urządzeń</w:t>
            </w:r>
            <w:r>
              <w:rPr>
                <w:spacing w:val="2"/>
                <w:sz w:val="20"/>
              </w:rPr>
              <w:t xml:space="preserve"> </w:t>
            </w:r>
            <w:r>
              <w:rPr>
                <w:spacing w:val="-2"/>
                <w:sz w:val="20"/>
              </w:rPr>
              <w:t>technicznych;</w:t>
            </w:r>
            <w:r>
              <w:rPr>
                <w:spacing w:val="2"/>
                <w:sz w:val="20"/>
              </w:rPr>
              <w:t xml:space="preserve"> </w:t>
            </w:r>
            <w:r>
              <w:rPr>
                <w:spacing w:val="-2"/>
                <w:sz w:val="20"/>
              </w:rPr>
              <w:t>odpowiedzialnie</w:t>
            </w:r>
            <w:r>
              <w:rPr>
                <w:spacing w:val="3"/>
                <w:sz w:val="20"/>
              </w:rPr>
              <w:t xml:space="preserve"> </w:t>
            </w:r>
            <w:r>
              <w:rPr>
                <w:spacing w:val="-2"/>
                <w:sz w:val="20"/>
              </w:rPr>
              <w:t>i</w:t>
            </w:r>
            <w:r>
              <w:rPr>
                <w:spacing w:val="3"/>
                <w:sz w:val="20"/>
              </w:rPr>
              <w:t xml:space="preserve"> </w:t>
            </w:r>
            <w:r>
              <w:rPr>
                <w:spacing w:val="-2"/>
                <w:sz w:val="20"/>
              </w:rPr>
              <w:t>bezpiecznie</w:t>
            </w:r>
            <w:r>
              <w:rPr>
                <w:spacing w:val="3"/>
                <w:sz w:val="20"/>
              </w:rPr>
              <w:t xml:space="preserve"> </w:t>
            </w:r>
            <w:r>
              <w:rPr>
                <w:spacing w:val="-2"/>
                <w:sz w:val="20"/>
              </w:rPr>
              <w:t>korzysta</w:t>
            </w:r>
            <w:r>
              <w:rPr>
                <w:spacing w:val="10"/>
                <w:sz w:val="20"/>
              </w:rPr>
              <w:t xml:space="preserve"> </w:t>
            </w:r>
            <w:r>
              <w:rPr>
                <w:spacing w:val="-2"/>
                <w:sz w:val="20"/>
              </w:rPr>
              <w:t>ze</w:t>
            </w:r>
            <w:r>
              <w:rPr>
                <w:spacing w:val="3"/>
                <w:sz w:val="20"/>
              </w:rPr>
              <w:t xml:space="preserve"> </w:t>
            </w:r>
            <w:r>
              <w:rPr>
                <w:spacing w:val="-2"/>
                <w:sz w:val="20"/>
              </w:rPr>
              <w:t>środków</w:t>
            </w:r>
            <w:r>
              <w:rPr>
                <w:spacing w:val="-4"/>
                <w:sz w:val="20"/>
              </w:rPr>
              <w:t xml:space="preserve"> </w:t>
            </w:r>
            <w:r>
              <w:rPr>
                <w:spacing w:val="-2"/>
                <w:sz w:val="20"/>
              </w:rPr>
              <w:t>komunikacji;</w:t>
            </w:r>
            <w:r>
              <w:rPr>
                <w:spacing w:val="2"/>
                <w:sz w:val="20"/>
              </w:rPr>
              <w:t xml:space="preserve"> </w:t>
            </w:r>
            <w:r>
              <w:rPr>
                <w:spacing w:val="-4"/>
                <w:sz w:val="20"/>
              </w:rPr>
              <w:t>wie,</w:t>
            </w:r>
          </w:p>
          <w:p w14:paraId="24A6DA69" w14:textId="77777777" w:rsidR="004C2422" w:rsidRDefault="004C2422" w:rsidP="002B34A7">
            <w:pPr>
              <w:pStyle w:val="TableParagraph"/>
              <w:spacing w:line="217" w:lineRule="exact"/>
              <w:ind w:left="13"/>
              <w:rPr>
                <w:sz w:val="20"/>
              </w:rPr>
            </w:pPr>
            <w:r>
              <w:rPr>
                <w:sz w:val="20"/>
              </w:rPr>
              <w:t>jak</w:t>
            </w:r>
            <w:r>
              <w:rPr>
                <w:spacing w:val="-5"/>
                <w:sz w:val="20"/>
              </w:rPr>
              <w:t xml:space="preserve"> </w:t>
            </w:r>
            <w:r>
              <w:rPr>
                <w:sz w:val="20"/>
              </w:rPr>
              <w:t>należy</w:t>
            </w:r>
            <w:r>
              <w:rPr>
                <w:spacing w:val="-8"/>
                <w:sz w:val="20"/>
              </w:rPr>
              <w:t xml:space="preserve"> </w:t>
            </w:r>
            <w:r>
              <w:rPr>
                <w:sz w:val="20"/>
              </w:rPr>
              <w:t>zachować</w:t>
            </w:r>
            <w:r>
              <w:rPr>
                <w:spacing w:val="-2"/>
                <w:sz w:val="20"/>
              </w:rPr>
              <w:t xml:space="preserve"> </w:t>
            </w:r>
            <w:r>
              <w:rPr>
                <w:sz w:val="20"/>
              </w:rPr>
              <w:t>się</w:t>
            </w:r>
            <w:r>
              <w:rPr>
                <w:spacing w:val="-2"/>
                <w:sz w:val="20"/>
              </w:rPr>
              <w:t xml:space="preserve"> </w:t>
            </w:r>
            <w:r>
              <w:rPr>
                <w:sz w:val="20"/>
              </w:rPr>
              <w:t>w</w:t>
            </w:r>
            <w:r>
              <w:rPr>
                <w:spacing w:val="-7"/>
                <w:sz w:val="20"/>
              </w:rPr>
              <w:t xml:space="preserve"> </w:t>
            </w:r>
            <w:r>
              <w:rPr>
                <w:sz w:val="20"/>
              </w:rPr>
              <w:t>sytuacji</w:t>
            </w:r>
            <w:r>
              <w:rPr>
                <w:spacing w:val="-2"/>
                <w:sz w:val="20"/>
              </w:rPr>
              <w:t xml:space="preserve"> wypadku.</w:t>
            </w:r>
          </w:p>
        </w:tc>
      </w:tr>
      <w:tr w:rsidR="004C2422" w14:paraId="6D7F4696" w14:textId="77777777" w:rsidTr="002B34A7">
        <w:trPr>
          <w:trHeight w:val="460"/>
        </w:trPr>
        <w:tc>
          <w:tcPr>
            <w:tcW w:w="2220" w:type="dxa"/>
            <w:vMerge/>
            <w:tcBorders>
              <w:top w:val="nil"/>
            </w:tcBorders>
          </w:tcPr>
          <w:p w14:paraId="4DF967FA" w14:textId="77777777" w:rsidR="004C2422" w:rsidRDefault="004C2422" w:rsidP="002B34A7">
            <w:pPr>
              <w:rPr>
                <w:sz w:val="2"/>
                <w:szCs w:val="2"/>
              </w:rPr>
            </w:pPr>
          </w:p>
        </w:tc>
        <w:tc>
          <w:tcPr>
            <w:tcW w:w="1809" w:type="dxa"/>
            <w:vMerge/>
            <w:tcBorders>
              <w:top w:val="nil"/>
            </w:tcBorders>
          </w:tcPr>
          <w:p w14:paraId="7416CC4A" w14:textId="77777777" w:rsidR="004C2422" w:rsidRDefault="004C2422" w:rsidP="002B34A7">
            <w:pPr>
              <w:rPr>
                <w:sz w:val="2"/>
                <w:szCs w:val="2"/>
              </w:rPr>
            </w:pPr>
          </w:p>
        </w:tc>
        <w:tc>
          <w:tcPr>
            <w:tcW w:w="1080" w:type="dxa"/>
          </w:tcPr>
          <w:p w14:paraId="29A8375C" w14:textId="77777777" w:rsidR="004C2422" w:rsidRDefault="004C2422" w:rsidP="002B34A7">
            <w:pPr>
              <w:pStyle w:val="TableParagraph"/>
              <w:spacing w:before="108"/>
              <w:ind w:left="21"/>
              <w:jc w:val="center"/>
              <w:rPr>
                <w:sz w:val="20"/>
              </w:rPr>
            </w:pPr>
            <w:r>
              <w:rPr>
                <w:spacing w:val="-10"/>
                <w:sz w:val="20"/>
              </w:rPr>
              <w:t>5</w:t>
            </w:r>
          </w:p>
        </w:tc>
        <w:tc>
          <w:tcPr>
            <w:tcW w:w="10266" w:type="dxa"/>
          </w:tcPr>
          <w:p w14:paraId="35607D4B" w14:textId="77777777" w:rsidR="004C2422" w:rsidRDefault="004C2422" w:rsidP="002B34A7">
            <w:pPr>
              <w:pStyle w:val="TableParagraph"/>
              <w:spacing w:line="223" w:lineRule="exact"/>
              <w:ind w:left="13" w:right="-15"/>
              <w:rPr>
                <w:sz w:val="20"/>
              </w:rPr>
            </w:pPr>
            <w:r>
              <w:rPr>
                <w:spacing w:val="-2"/>
                <w:sz w:val="20"/>
              </w:rPr>
              <w:t>Zna</w:t>
            </w:r>
            <w:r>
              <w:rPr>
                <w:spacing w:val="-1"/>
                <w:sz w:val="20"/>
              </w:rPr>
              <w:t xml:space="preserve"> </w:t>
            </w:r>
            <w:r>
              <w:rPr>
                <w:spacing w:val="-2"/>
                <w:sz w:val="20"/>
              </w:rPr>
              <w:t>zagrożenia</w:t>
            </w:r>
            <w:r>
              <w:rPr>
                <w:spacing w:val="3"/>
                <w:sz w:val="20"/>
              </w:rPr>
              <w:t xml:space="preserve"> </w:t>
            </w:r>
            <w:r>
              <w:rPr>
                <w:spacing w:val="-2"/>
                <w:sz w:val="20"/>
              </w:rPr>
              <w:t>wynikające</w:t>
            </w:r>
            <w:r>
              <w:rPr>
                <w:sz w:val="20"/>
              </w:rPr>
              <w:t xml:space="preserve"> </w:t>
            </w:r>
            <w:r>
              <w:rPr>
                <w:spacing w:val="-2"/>
                <w:sz w:val="20"/>
              </w:rPr>
              <w:t>z</w:t>
            </w:r>
            <w:r>
              <w:rPr>
                <w:spacing w:val="-1"/>
                <w:sz w:val="20"/>
              </w:rPr>
              <w:t xml:space="preserve"> </w:t>
            </w:r>
            <w:r>
              <w:rPr>
                <w:spacing w:val="-2"/>
                <w:sz w:val="20"/>
              </w:rPr>
              <w:t>niewłaściwego</w:t>
            </w:r>
            <w:r>
              <w:rPr>
                <w:spacing w:val="2"/>
                <w:sz w:val="20"/>
              </w:rPr>
              <w:t xml:space="preserve"> </w:t>
            </w:r>
            <w:r>
              <w:rPr>
                <w:spacing w:val="-2"/>
                <w:sz w:val="20"/>
              </w:rPr>
              <w:t>używania</w:t>
            </w:r>
            <w:r>
              <w:rPr>
                <w:spacing w:val="2"/>
                <w:sz w:val="20"/>
              </w:rPr>
              <w:t xml:space="preserve"> </w:t>
            </w:r>
            <w:r>
              <w:rPr>
                <w:spacing w:val="-2"/>
                <w:sz w:val="20"/>
              </w:rPr>
              <w:t>narzędzi</w:t>
            </w:r>
            <w:r>
              <w:rPr>
                <w:sz w:val="20"/>
              </w:rPr>
              <w:t xml:space="preserve"> </w:t>
            </w:r>
            <w:r>
              <w:rPr>
                <w:spacing w:val="-2"/>
                <w:sz w:val="20"/>
              </w:rPr>
              <w:t>i</w:t>
            </w:r>
            <w:r>
              <w:rPr>
                <w:sz w:val="20"/>
              </w:rPr>
              <w:t xml:space="preserve"> </w:t>
            </w:r>
            <w:r>
              <w:rPr>
                <w:spacing w:val="-2"/>
                <w:sz w:val="20"/>
              </w:rPr>
              <w:t>urządzeń technicznych;</w:t>
            </w:r>
            <w:r>
              <w:rPr>
                <w:sz w:val="20"/>
              </w:rPr>
              <w:t xml:space="preserve"> </w:t>
            </w:r>
            <w:r>
              <w:rPr>
                <w:spacing w:val="-2"/>
                <w:sz w:val="20"/>
              </w:rPr>
              <w:t>przestrzega</w:t>
            </w:r>
            <w:r>
              <w:rPr>
                <w:sz w:val="20"/>
              </w:rPr>
              <w:t xml:space="preserve"> </w:t>
            </w:r>
            <w:r>
              <w:rPr>
                <w:spacing w:val="-2"/>
                <w:sz w:val="20"/>
              </w:rPr>
              <w:t>przepisy</w:t>
            </w:r>
            <w:r>
              <w:rPr>
                <w:spacing w:val="-5"/>
                <w:sz w:val="20"/>
              </w:rPr>
              <w:t xml:space="preserve"> </w:t>
            </w:r>
            <w:r>
              <w:rPr>
                <w:spacing w:val="-2"/>
                <w:sz w:val="20"/>
              </w:rPr>
              <w:t>ruchu</w:t>
            </w:r>
            <w:r>
              <w:rPr>
                <w:spacing w:val="-1"/>
                <w:sz w:val="20"/>
              </w:rPr>
              <w:t xml:space="preserve"> </w:t>
            </w:r>
            <w:r>
              <w:rPr>
                <w:spacing w:val="-2"/>
                <w:sz w:val="20"/>
              </w:rPr>
              <w:t>drogowego;</w:t>
            </w:r>
          </w:p>
          <w:p w14:paraId="51B37AEA" w14:textId="77777777" w:rsidR="004C2422" w:rsidRDefault="004C2422" w:rsidP="002B34A7">
            <w:pPr>
              <w:pStyle w:val="TableParagraph"/>
              <w:spacing w:line="217" w:lineRule="exact"/>
              <w:ind w:left="13"/>
              <w:rPr>
                <w:sz w:val="20"/>
              </w:rPr>
            </w:pPr>
            <w:r>
              <w:rPr>
                <w:sz w:val="20"/>
              </w:rPr>
              <w:t>stosuje</w:t>
            </w:r>
            <w:r>
              <w:rPr>
                <w:spacing w:val="-6"/>
                <w:sz w:val="20"/>
              </w:rPr>
              <w:t xml:space="preserve"> </w:t>
            </w:r>
            <w:r>
              <w:rPr>
                <w:sz w:val="20"/>
              </w:rPr>
              <w:t>dodatkowe</w:t>
            </w:r>
            <w:r>
              <w:rPr>
                <w:spacing w:val="-6"/>
                <w:sz w:val="20"/>
              </w:rPr>
              <w:t xml:space="preserve"> </w:t>
            </w:r>
            <w:r>
              <w:rPr>
                <w:sz w:val="20"/>
              </w:rPr>
              <w:t>zabezpieczenia</w:t>
            </w:r>
            <w:r>
              <w:rPr>
                <w:spacing w:val="-5"/>
                <w:sz w:val="20"/>
              </w:rPr>
              <w:t xml:space="preserve"> </w:t>
            </w:r>
            <w:r>
              <w:rPr>
                <w:sz w:val="20"/>
              </w:rPr>
              <w:t>(odblaski);</w:t>
            </w:r>
            <w:r>
              <w:rPr>
                <w:spacing w:val="-4"/>
                <w:sz w:val="20"/>
              </w:rPr>
              <w:t xml:space="preserve"> </w:t>
            </w:r>
            <w:r>
              <w:rPr>
                <w:sz w:val="20"/>
              </w:rPr>
              <w:t>wie,</w:t>
            </w:r>
            <w:r>
              <w:rPr>
                <w:spacing w:val="-6"/>
                <w:sz w:val="20"/>
              </w:rPr>
              <w:t xml:space="preserve"> </w:t>
            </w:r>
            <w:r>
              <w:rPr>
                <w:sz w:val="20"/>
              </w:rPr>
              <w:t>jak</w:t>
            </w:r>
            <w:r>
              <w:rPr>
                <w:spacing w:val="-6"/>
                <w:sz w:val="20"/>
              </w:rPr>
              <w:t xml:space="preserve"> </w:t>
            </w:r>
            <w:r>
              <w:rPr>
                <w:sz w:val="20"/>
              </w:rPr>
              <w:t>należy</w:t>
            </w:r>
            <w:r>
              <w:rPr>
                <w:spacing w:val="-7"/>
                <w:sz w:val="20"/>
              </w:rPr>
              <w:t xml:space="preserve"> </w:t>
            </w:r>
            <w:r>
              <w:rPr>
                <w:sz w:val="20"/>
              </w:rPr>
              <w:t>się</w:t>
            </w:r>
            <w:r>
              <w:rPr>
                <w:spacing w:val="-5"/>
                <w:sz w:val="20"/>
              </w:rPr>
              <w:t xml:space="preserve"> </w:t>
            </w:r>
            <w:r>
              <w:rPr>
                <w:sz w:val="20"/>
              </w:rPr>
              <w:t>zachować</w:t>
            </w:r>
            <w:r>
              <w:rPr>
                <w:spacing w:val="-3"/>
                <w:sz w:val="20"/>
              </w:rPr>
              <w:t xml:space="preserve"> </w:t>
            </w:r>
            <w:r>
              <w:rPr>
                <w:sz w:val="20"/>
              </w:rPr>
              <w:t>w</w:t>
            </w:r>
            <w:r>
              <w:rPr>
                <w:spacing w:val="-6"/>
                <w:sz w:val="20"/>
              </w:rPr>
              <w:t xml:space="preserve"> </w:t>
            </w:r>
            <w:r>
              <w:rPr>
                <w:sz w:val="20"/>
              </w:rPr>
              <w:t>sytuacji</w:t>
            </w:r>
            <w:r>
              <w:rPr>
                <w:spacing w:val="-3"/>
                <w:sz w:val="20"/>
              </w:rPr>
              <w:t xml:space="preserve"> </w:t>
            </w:r>
            <w:r>
              <w:rPr>
                <w:spacing w:val="-2"/>
                <w:sz w:val="20"/>
              </w:rPr>
              <w:t>wypadku.</w:t>
            </w:r>
          </w:p>
        </w:tc>
      </w:tr>
      <w:tr w:rsidR="004C2422" w14:paraId="47F6DD84" w14:textId="77777777" w:rsidTr="002B34A7">
        <w:trPr>
          <w:trHeight w:val="460"/>
        </w:trPr>
        <w:tc>
          <w:tcPr>
            <w:tcW w:w="2220" w:type="dxa"/>
            <w:vMerge/>
            <w:tcBorders>
              <w:top w:val="nil"/>
            </w:tcBorders>
          </w:tcPr>
          <w:p w14:paraId="46C3D1B1" w14:textId="77777777" w:rsidR="004C2422" w:rsidRDefault="004C2422" w:rsidP="002B34A7">
            <w:pPr>
              <w:rPr>
                <w:sz w:val="2"/>
                <w:szCs w:val="2"/>
              </w:rPr>
            </w:pPr>
          </w:p>
        </w:tc>
        <w:tc>
          <w:tcPr>
            <w:tcW w:w="1809" w:type="dxa"/>
            <w:vMerge/>
            <w:tcBorders>
              <w:top w:val="nil"/>
            </w:tcBorders>
          </w:tcPr>
          <w:p w14:paraId="61504E0A" w14:textId="77777777" w:rsidR="004C2422" w:rsidRDefault="004C2422" w:rsidP="002B34A7">
            <w:pPr>
              <w:rPr>
                <w:sz w:val="2"/>
                <w:szCs w:val="2"/>
              </w:rPr>
            </w:pPr>
          </w:p>
        </w:tc>
        <w:tc>
          <w:tcPr>
            <w:tcW w:w="1080" w:type="dxa"/>
          </w:tcPr>
          <w:p w14:paraId="60CEAE32" w14:textId="77777777" w:rsidR="004C2422" w:rsidRDefault="004C2422" w:rsidP="002B34A7">
            <w:pPr>
              <w:pStyle w:val="TableParagraph"/>
              <w:spacing w:before="108"/>
              <w:ind w:left="21"/>
              <w:jc w:val="center"/>
              <w:rPr>
                <w:sz w:val="20"/>
              </w:rPr>
            </w:pPr>
            <w:r>
              <w:rPr>
                <w:spacing w:val="-10"/>
                <w:sz w:val="20"/>
              </w:rPr>
              <w:t>4</w:t>
            </w:r>
          </w:p>
        </w:tc>
        <w:tc>
          <w:tcPr>
            <w:tcW w:w="10266" w:type="dxa"/>
          </w:tcPr>
          <w:p w14:paraId="73FDA8D3" w14:textId="77777777" w:rsidR="004C2422" w:rsidRDefault="004C2422" w:rsidP="002B34A7">
            <w:pPr>
              <w:pStyle w:val="TableParagraph"/>
              <w:spacing w:line="223" w:lineRule="exact"/>
              <w:ind w:left="13"/>
              <w:rPr>
                <w:sz w:val="20"/>
              </w:rPr>
            </w:pPr>
            <w:r>
              <w:rPr>
                <w:sz w:val="20"/>
              </w:rPr>
              <w:t>Nie</w:t>
            </w:r>
            <w:r>
              <w:rPr>
                <w:spacing w:val="47"/>
                <w:sz w:val="20"/>
              </w:rPr>
              <w:t xml:space="preserve"> </w:t>
            </w:r>
            <w:r>
              <w:rPr>
                <w:sz w:val="20"/>
              </w:rPr>
              <w:t>zawsze</w:t>
            </w:r>
            <w:r>
              <w:rPr>
                <w:spacing w:val="48"/>
                <w:sz w:val="20"/>
              </w:rPr>
              <w:t xml:space="preserve"> </w:t>
            </w:r>
            <w:r>
              <w:rPr>
                <w:sz w:val="20"/>
              </w:rPr>
              <w:t>dba</w:t>
            </w:r>
            <w:r>
              <w:rPr>
                <w:spacing w:val="48"/>
                <w:sz w:val="20"/>
              </w:rPr>
              <w:t xml:space="preserve"> </w:t>
            </w:r>
            <w:r>
              <w:rPr>
                <w:sz w:val="20"/>
              </w:rPr>
              <w:t>o</w:t>
            </w:r>
            <w:r>
              <w:rPr>
                <w:spacing w:val="47"/>
                <w:sz w:val="20"/>
              </w:rPr>
              <w:t xml:space="preserve"> </w:t>
            </w:r>
            <w:r>
              <w:rPr>
                <w:sz w:val="20"/>
              </w:rPr>
              <w:t>bezpieczeństwo</w:t>
            </w:r>
            <w:r>
              <w:rPr>
                <w:spacing w:val="51"/>
                <w:sz w:val="20"/>
              </w:rPr>
              <w:t xml:space="preserve"> </w:t>
            </w:r>
            <w:r>
              <w:rPr>
                <w:sz w:val="20"/>
              </w:rPr>
              <w:t>swoje</w:t>
            </w:r>
            <w:r>
              <w:rPr>
                <w:spacing w:val="47"/>
                <w:sz w:val="20"/>
              </w:rPr>
              <w:t xml:space="preserve"> </w:t>
            </w:r>
            <w:r>
              <w:rPr>
                <w:sz w:val="20"/>
              </w:rPr>
              <w:t>i</w:t>
            </w:r>
            <w:r>
              <w:rPr>
                <w:spacing w:val="47"/>
                <w:sz w:val="20"/>
              </w:rPr>
              <w:t xml:space="preserve"> </w:t>
            </w:r>
            <w:r>
              <w:rPr>
                <w:sz w:val="20"/>
              </w:rPr>
              <w:t>innych;</w:t>
            </w:r>
            <w:r>
              <w:rPr>
                <w:spacing w:val="50"/>
                <w:sz w:val="20"/>
              </w:rPr>
              <w:t xml:space="preserve"> </w:t>
            </w:r>
            <w:r>
              <w:rPr>
                <w:sz w:val="20"/>
              </w:rPr>
              <w:t>zna</w:t>
            </w:r>
            <w:r>
              <w:rPr>
                <w:spacing w:val="49"/>
                <w:sz w:val="20"/>
              </w:rPr>
              <w:t xml:space="preserve"> </w:t>
            </w:r>
            <w:r>
              <w:rPr>
                <w:sz w:val="20"/>
              </w:rPr>
              <w:t>numery</w:t>
            </w:r>
            <w:r>
              <w:rPr>
                <w:spacing w:val="46"/>
                <w:sz w:val="20"/>
              </w:rPr>
              <w:t xml:space="preserve"> </w:t>
            </w:r>
            <w:r>
              <w:rPr>
                <w:sz w:val="20"/>
              </w:rPr>
              <w:t>telefonów</w:t>
            </w:r>
            <w:r>
              <w:rPr>
                <w:spacing w:val="45"/>
                <w:sz w:val="20"/>
              </w:rPr>
              <w:t xml:space="preserve"> </w:t>
            </w:r>
            <w:r>
              <w:rPr>
                <w:sz w:val="20"/>
              </w:rPr>
              <w:t>alarmowych;</w:t>
            </w:r>
            <w:r>
              <w:rPr>
                <w:spacing w:val="49"/>
                <w:sz w:val="20"/>
              </w:rPr>
              <w:t xml:space="preserve"> </w:t>
            </w:r>
            <w:r>
              <w:rPr>
                <w:sz w:val="20"/>
              </w:rPr>
              <w:t>rozumie</w:t>
            </w:r>
            <w:r>
              <w:rPr>
                <w:spacing w:val="48"/>
                <w:sz w:val="20"/>
              </w:rPr>
              <w:t xml:space="preserve"> </w:t>
            </w:r>
            <w:r>
              <w:rPr>
                <w:sz w:val="20"/>
              </w:rPr>
              <w:t>potrzebę</w:t>
            </w:r>
            <w:r>
              <w:rPr>
                <w:spacing w:val="48"/>
                <w:sz w:val="20"/>
              </w:rPr>
              <w:t xml:space="preserve"> </w:t>
            </w:r>
            <w:r>
              <w:rPr>
                <w:sz w:val="20"/>
              </w:rPr>
              <w:t>znajomości</w:t>
            </w:r>
            <w:r>
              <w:rPr>
                <w:spacing w:val="49"/>
                <w:sz w:val="20"/>
              </w:rPr>
              <w:t xml:space="preserve"> </w:t>
            </w:r>
            <w:r>
              <w:rPr>
                <w:spacing w:val="-10"/>
                <w:sz w:val="20"/>
              </w:rPr>
              <w:t>i</w:t>
            </w:r>
          </w:p>
          <w:p w14:paraId="65429FBC" w14:textId="77777777" w:rsidR="004C2422" w:rsidRDefault="004C2422" w:rsidP="002B34A7">
            <w:pPr>
              <w:pStyle w:val="TableParagraph"/>
              <w:spacing w:before="1" w:line="217" w:lineRule="exact"/>
              <w:ind w:left="13"/>
              <w:rPr>
                <w:sz w:val="20"/>
              </w:rPr>
            </w:pPr>
            <w:r>
              <w:rPr>
                <w:sz w:val="20"/>
              </w:rPr>
              <w:t>przestrzegania</w:t>
            </w:r>
            <w:r>
              <w:rPr>
                <w:spacing w:val="-9"/>
                <w:sz w:val="20"/>
              </w:rPr>
              <w:t xml:space="preserve"> </w:t>
            </w:r>
            <w:r>
              <w:rPr>
                <w:sz w:val="20"/>
              </w:rPr>
              <w:t>przepisów</w:t>
            </w:r>
            <w:r>
              <w:rPr>
                <w:spacing w:val="-12"/>
                <w:sz w:val="20"/>
              </w:rPr>
              <w:t xml:space="preserve"> </w:t>
            </w:r>
            <w:r>
              <w:rPr>
                <w:sz w:val="20"/>
              </w:rPr>
              <w:t>ruchu</w:t>
            </w:r>
            <w:r>
              <w:rPr>
                <w:spacing w:val="-9"/>
                <w:sz w:val="20"/>
              </w:rPr>
              <w:t xml:space="preserve"> </w:t>
            </w:r>
            <w:r>
              <w:rPr>
                <w:spacing w:val="-2"/>
                <w:sz w:val="20"/>
              </w:rPr>
              <w:t>drogowego.</w:t>
            </w:r>
          </w:p>
        </w:tc>
      </w:tr>
      <w:tr w:rsidR="004C2422" w14:paraId="5F97268C" w14:textId="77777777" w:rsidTr="002B34A7">
        <w:trPr>
          <w:trHeight w:val="460"/>
        </w:trPr>
        <w:tc>
          <w:tcPr>
            <w:tcW w:w="2220" w:type="dxa"/>
            <w:vMerge/>
            <w:tcBorders>
              <w:top w:val="nil"/>
            </w:tcBorders>
          </w:tcPr>
          <w:p w14:paraId="649CF235" w14:textId="77777777" w:rsidR="004C2422" w:rsidRDefault="004C2422" w:rsidP="002B34A7">
            <w:pPr>
              <w:rPr>
                <w:sz w:val="2"/>
                <w:szCs w:val="2"/>
              </w:rPr>
            </w:pPr>
          </w:p>
        </w:tc>
        <w:tc>
          <w:tcPr>
            <w:tcW w:w="1809" w:type="dxa"/>
            <w:vMerge/>
            <w:tcBorders>
              <w:top w:val="nil"/>
            </w:tcBorders>
          </w:tcPr>
          <w:p w14:paraId="7404D29D" w14:textId="77777777" w:rsidR="004C2422" w:rsidRDefault="004C2422" w:rsidP="002B34A7">
            <w:pPr>
              <w:rPr>
                <w:sz w:val="2"/>
                <w:szCs w:val="2"/>
              </w:rPr>
            </w:pPr>
          </w:p>
        </w:tc>
        <w:tc>
          <w:tcPr>
            <w:tcW w:w="1080" w:type="dxa"/>
          </w:tcPr>
          <w:p w14:paraId="7810B86F" w14:textId="77777777" w:rsidR="004C2422" w:rsidRDefault="004C2422" w:rsidP="002B34A7">
            <w:pPr>
              <w:pStyle w:val="TableParagraph"/>
              <w:spacing w:before="108"/>
              <w:ind w:left="21"/>
              <w:jc w:val="center"/>
              <w:rPr>
                <w:sz w:val="20"/>
              </w:rPr>
            </w:pPr>
            <w:r>
              <w:rPr>
                <w:spacing w:val="-10"/>
                <w:sz w:val="20"/>
              </w:rPr>
              <w:t>3</w:t>
            </w:r>
          </w:p>
        </w:tc>
        <w:tc>
          <w:tcPr>
            <w:tcW w:w="10266" w:type="dxa"/>
          </w:tcPr>
          <w:p w14:paraId="34806DA4" w14:textId="77777777" w:rsidR="004C2422" w:rsidRDefault="004C2422" w:rsidP="002B34A7">
            <w:pPr>
              <w:pStyle w:val="TableParagraph"/>
              <w:spacing w:line="223" w:lineRule="exact"/>
              <w:ind w:left="13" w:right="-15"/>
              <w:rPr>
                <w:sz w:val="20"/>
              </w:rPr>
            </w:pPr>
            <w:r>
              <w:rPr>
                <w:sz w:val="20"/>
              </w:rPr>
              <w:t>Zapomina</w:t>
            </w:r>
            <w:r>
              <w:rPr>
                <w:spacing w:val="36"/>
                <w:sz w:val="20"/>
              </w:rPr>
              <w:t xml:space="preserve"> </w:t>
            </w:r>
            <w:r>
              <w:rPr>
                <w:sz w:val="20"/>
              </w:rPr>
              <w:t>o</w:t>
            </w:r>
            <w:r>
              <w:rPr>
                <w:spacing w:val="38"/>
                <w:sz w:val="20"/>
              </w:rPr>
              <w:t xml:space="preserve"> </w:t>
            </w:r>
            <w:r>
              <w:rPr>
                <w:sz w:val="20"/>
              </w:rPr>
              <w:t>przestrzeganiu</w:t>
            </w:r>
            <w:r>
              <w:rPr>
                <w:spacing w:val="38"/>
                <w:sz w:val="20"/>
              </w:rPr>
              <w:t xml:space="preserve"> </w:t>
            </w:r>
            <w:r>
              <w:rPr>
                <w:sz w:val="20"/>
              </w:rPr>
              <w:t>przepisów</w:t>
            </w:r>
            <w:r>
              <w:rPr>
                <w:spacing w:val="32"/>
                <w:sz w:val="20"/>
              </w:rPr>
              <w:t xml:space="preserve"> </w:t>
            </w:r>
            <w:r>
              <w:rPr>
                <w:sz w:val="20"/>
              </w:rPr>
              <w:t>drogowych</w:t>
            </w:r>
            <w:r>
              <w:rPr>
                <w:spacing w:val="35"/>
                <w:sz w:val="20"/>
              </w:rPr>
              <w:t xml:space="preserve"> </w:t>
            </w:r>
            <w:r>
              <w:rPr>
                <w:sz w:val="20"/>
              </w:rPr>
              <w:t>oraz</w:t>
            </w:r>
            <w:r>
              <w:rPr>
                <w:spacing w:val="38"/>
                <w:sz w:val="20"/>
              </w:rPr>
              <w:t xml:space="preserve"> </w:t>
            </w:r>
            <w:r>
              <w:rPr>
                <w:sz w:val="20"/>
              </w:rPr>
              <w:t>o</w:t>
            </w:r>
            <w:r>
              <w:rPr>
                <w:spacing w:val="38"/>
                <w:sz w:val="20"/>
              </w:rPr>
              <w:t xml:space="preserve"> </w:t>
            </w:r>
            <w:r>
              <w:rPr>
                <w:sz w:val="20"/>
              </w:rPr>
              <w:t>stosowaniu</w:t>
            </w:r>
            <w:r>
              <w:rPr>
                <w:spacing w:val="35"/>
                <w:sz w:val="20"/>
              </w:rPr>
              <w:t xml:space="preserve"> </w:t>
            </w:r>
            <w:r>
              <w:rPr>
                <w:sz w:val="20"/>
              </w:rPr>
              <w:t>dodatkowych</w:t>
            </w:r>
            <w:r>
              <w:rPr>
                <w:spacing w:val="36"/>
                <w:sz w:val="20"/>
              </w:rPr>
              <w:t xml:space="preserve"> </w:t>
            </w:r>
            <w:r>
              <w:rPr>
                <w:sz w:val="20"/>
              </w:rPr>
              <w:t>zabezpieczeń;</w:t>
            </w:r>
            <w:r>
              <w:rPr>
                <w:spacing w:val="37"/>
                <w:sz w:val="20"/>
              </w:rPr>
              <w:t xml:space="preserve"> </w:t>
            </w:r>
            <w:r>
              <w:rPr>
                <w:sz w:val="20"/>
              </w:rPr>
              <w:t>potrafi</w:t>
            </w:r>
            <w:r>
              <w:rPr>
                <w:spacing w:val="37"/>
                <w:sz w:val="20"/>
              </w:rPr>
              <w:t xml:space="preserve"> </w:t>
            </w:r>
            <w:r>
              <w:rPr>
                <w:sz w:val="20"/>
              </w:rPr>
              <w:t>zachować</w:t>
            </w:r>
            <w:r>
              <w:rPr>
                <w:spacing w:val="39"/>
                <w:sz w:val="20"/>
              </w:rPr>
              <w:t xml:space="preserve"> </w:t>
            </w:r>
            <w:r>
              <w:rPr>
                <w:sz w:val="20"/>
              </w:rPr>
              <w:t>się</w:t>
            </w:r>
            <w:r>
              <w:rPr>
                <w:spacing w:val="40"/>
                <w:sz w:val="20"/>
              </w:rPr>
              <w:t xml:space="preserve"> </w:t>
            </w:r>
            <w:r>
              <w:rPr>
                <w:spacing w:val="-10"/>
                <w:sz w:val="20"/>
              </w:rPr>
              <w:t>w</w:t>
            </w:r>
          </w:p>
          <w:p w14:paraId="3DFAF509" w14:textId="77777777" w:rsidR="004C2422" w:rsidRDefault="004C2422" w:rsidP="002B34A7">
            <w:pPr>
              <w:pStyle w:val="TableParagraph"/>
              <w:spacing w:line="217" w:lineRule="exact"/>
              <w:ind w:left="13"/>
              <w:rPr>
                <w:sz w:val="20"/>
              </w:rPr>
            </w:pPr>
            <w:r>
              <w:rPr>
                <w:sz w:val="20"/>
              </w:rPr>
              <w:t>środkach</w:t>
            </w:r>
            <w:r>
              <w:rPr>
                <w:spacing w:val="-10"/>
                <w:sz w:val="20"/>
              </w:rPr>
              <w:t xml:space="preserve"> </w:t>
            </w:r>
            <w:r>
              <w:rPr>
                <w:sz w:val="20"/>
              </w:rPr>
              <w:t>komunikacji</w:t>
            </w:r>
            <w:r>
              <w:rPr>
                <w:spacing w:val="-8"/>
                <w:sz w:val="20"/>
              </w:rPr>
              <w:t xml:space="preserve"> </w:t>
            </w:r>
            <w:r>
              <w:rPr>
                <w:spacing w:val="-2"/>
                <w:sz w:val="20"/>
              </w:rPr>
              <w:t>miejskiej.</w:t>
            </w:r>
          </w:p>
        </w:tc>
      </w:tr>
      <w:tr w:rsidR="004C2422" w14:paraId="27146CEB" w14:textId="77777777" w:rsidTr="002B34A7">
        <w:trPr>
          <w:trHeight w:val="460"/>
        </w:trPr>
        <w:tc>
          <w:tcPr>
            <w:tcW w:w="2220" w:type="dxa"/>
            <w:vMerge/>
            <w:tcBorders>
              <w:top w:val="nil"/>
            </w:tcBorders>
          </w:tcPr>
          <w:p w14:paraId="44AE9F40" w14:textId="77777777" w:rsidR="004C2422" w:rsidRDefault="004C2422" w:rsidP="002B34A7">
            <w:pPr>
              <w:rPr>
                <w:sz w:val="2"/>
                <w:szCs w:val="2"/>
              </w:rPr>
            </w:pPr>
          </w:p>
        </w:tc>
        <w:tc>
          <w:tcPr>
            <w:tcW w:w="1809" w:type="dxa"/>
            <w:vMerge/>
            <w:tcBorders>
              <w:top w:val="nil"/>
            </w:tcBorders>
          </w:tcPr>
          <w:p w14:paraId="7A2044A5" w14:textId="77777777" w:rsidR="004C2422" w:rsidRDefault="004C2422" w:rsidP="002B34A7">
            <w:pPr>
              <w:rPr>
                <w:sz w:val="2"/>
                <w:szCs w:val="2"/>
              </w:rPr>
            </w:pPr>
          </w:p>
        </w:tc>
        <w:tc>
          <w:tcPr>
            <w:tcW w:w="1080" w:type="dxa"/>
          </w:tcPr>
          <w:p w14:paraId="42F66B72" w14:textId="77777777" w:rsidR="004C2422" w:rsidRDefault="004C2422" w:rsidP="002B34A7">
            <w:pPr>
              <w:pStyle w:val="TableParagraph"/>
              <w:spacing w:before="108"/>
              <w:ind w:left="21"/>
              <w:jc w:val="center"/>
              <w:rPr>
                <w:sz w:val="20"/>
              </w:rPr>
            </w:pPr>
            <w:r>
              <w:rPr>
                <w:spacing w:val="-10"/>
                <w:sz w:val="20"/>
              </w:rPr>
              <w:t>2</w:t>
            </w:r>
          </w:p>
        </w:tc>
        <w:tc>
          <w:tcPr>
            <w:tcW w:w="10266" w:type="dxa"/>
          </w:tcPr>
          <w:p w14:paraId="0284D7D9" w14:textId="77777777" w:rsidR="004C2422" w:rsidRDefault="004C2422" w:rsidP="002B34A7">
            <w:pPr>
              <w:pStyle w:val="TableParagraph"/>
              <w:spacing w:line="223" w:lineRule="exact"/>
              <w:ind w:left="13" w:right="-29"/>
              <w:rPr>
                <w:sz w:val="20"/>
              </w:rPr>
            </w:pPr>
            <w:r>
              <w:rPr>
                <w:sz w:val="20"/>
              </w:rPr>
              <w:t>Nie</w:t>
            </w:r>
            <w:r>
              <w:rPr>
                <w:spacing w:val="-13"/>
                <w:sz w:val="20"/>
              </w:rPr>
              <w:t xml:space="preserve"> </w:t>
            </w:r>
            <w:r>
              <w:rPr>
                <w:sz w:val="20"/>
              </w:rPr>
              <w:t>orientuje</w:t>
            </w:r>
            <w:r>
              <w:rPr>
                <w:spacing w:val="-12"/>
                <w:sz w:val="20"/>
              </w:rPr>
              <w:t xml:space="preserve"> </w:t>
            </w:r>
            <w:r>
              <w:rPr>
                <w:sz w:val="20"/>
              </w:rPr>
              <w:t>się</w:t>
            </w:r>
            <w:r>
              <w:rPr>
                <w:spacing w:val="-13"/>
                <w:sz w:val="20"/>
              </w:rPr>
              <w:t xml:space="preserve"> </w:t>
            </w:r>
            <w:r>
              <w:rPr>
                <w:sz w:val="20"/>
              </w:rPr>
              <w:t>jak</w:t>
            </w:r>
            <w:r>
              <w:rPr>
                <w:spacing w:val="-12"/>
                <w:sz w:val="20"/>
              </w:rPr>
              <w:t xml:space="preserve"> </w:t>
            </w:r>
            <w:r>
              <w:rPr>
                <w:sz w:val="20"/>
              </w:rPr>
              <w:t>zachować</w:t>
            </w:r>
            <w:r>
              <w:rPr>
                <w:spacing w:val="-13"/>
                <w:sz w:val="20"/>
              </w:rPr>
              <w:t xml:space="preserve"> </w:t>
            </w:r>
            <w:r>
              <w:rPr>
                <w:sz w:val="20"/>
              </w:rPr>
              <w:t>się</w:t>
            </w:r>
            <w:r>
              <w:rPr>
                <w:spacing w:val="-12"/>
                <w:sz w:val="20"/>
              </w:rPr>
              <w:t xml:space="preserve"> </w:t>
            </w:r>
            <w:r>
              <w:rPr>
                <w:sz w:val="20"/>
              </w:rPr>
              <w:t>w</w:t>
            </w:r>
            <w:r>
              <w:rPr>
                <w:spacing w:val="-13"/>
                <w:sz w:val="20"/>
              </w:rPr>
              <w:t xml:space="preserve"> </w:t>
            </w:r>
            <w:r>
              <w:rPr>
                <w:sz w:val="20"/>
              </w:rPr>
              <w:t>sytuacji</w:t>
            </w:r>
            <w:r>
              <w:rPr>
                <w:spacing w:val="-12"/>
                <w:sz w:val="20"/>
              </w:rPr>
              <w:t xml:space="preserve"> </w:t>
            </w:r>
            <w:r>
              <w:rPr>
                <w:sz w:val="20"/>
              </w:rPr>
              <w:t>wypadku;</w:t>
            </w:r>
            <w:r>
              <w:rPr>
                <w:spacing w:val="-13"/>
                <w:sz w:val="20"/>
              </w:rPr>
              <w:t xml:space="preserve"> </w:t>
            </w:r>
            <w:r>
              <w:rPr>
                <w:sz w:val="20"/>
              </w:rPr>
              <w:t>zapomina</w:t>
            </w:r>
            <w:r>
              <w:rPr>
                <w:spacing w:val="-12"/>
                <w:sz w:val="20"/>
              </w:rPr>
              <w:t xml:space="preserve"> </w:t>
            </w:r>
            <w:r>
              <w:rPr>
                <w:sz w:val="20"/>
              </w:rPr>
              <w:t>numery</w:t>
            </w:r>
            <w:r>
              <w:rPr>
                <w:spacing w:val="-13"/>
                <w:sz w:val="20"/>
              </w:rPr>
              <w:t xml:space="preserve"> </w:t>
            </w:r>
            <w:r>
              <w:rPr>
                <w:sz w:val="20"/>
              </w:rPr>
              <w:t>telefonów</w:t>
            </w:r>
            <w:r>
              <w:rPr>
                <w:spacing w:val="-12"/>
                <w:sz w:val="20"/>
              </w:rPr>
              <w:t xml:space="preserve"> </w:t>
            </w:r>
            <w:r>
              <w:rPr>
                <w:sz w:val="20"/>
              </w:rPr>
              <w:t>alarmowych;</w:t>
            </w:r>
            <w:r>
              <w:rPr>
                <w:spacing w:val="-13"/>
                <w:sz w:val="20"/>
              </w:rPr>
              <w:t xml:space="preserve"> </w:t>
            </w:r>
            <w:r>
              <w:rPr>
                <w:sz w:val="20"/>
              </w:rPr>
              <w:t>nie</w:t>
            </w:r>
            <w:r>
              <w:rPr>
                <w:spacing w:val="-12"/>
                <w:sz w:val="20"/>
              </w:rPr>
              <w:t xml:space="preserve"> </w:t>
            </w:r>
            <w:r>
              <w:rPr>
                <w:sz w:val="20"/>
              </w:rPr>
              <w:t>przestrzega</w:t>
            </w:r>
            <w:r>
              <w:rPr>
                <w:spacing w:val="-13"/>
                <w:sz w:val="20"/>
              </w:rPr>
              <w:t xml:space="preserve"> </w:t>
            </w:r>
            <w:r>
              <w:rPr>
                <w:sz w:val="20"/>
              </w:rPr>
              <w:t>instrukcji</w:t>
            </w:r>
            <w:r>
              <w:rPr>
                <w:spacing w:val="17"/>
                <w:sz w:val="20"/>
              </w:rPr>
              <w:t xml:space="preserve"> </w:t>
            </w:r>
            <w:r>
              <w:rPr>
                <w:spacing w:val="-4"/>
                <w:sz w:val="20"/>
              </w:rPr>
              <w:t>przy</w:t>
            </w:r>
          </w:p>
          <w:p w14:paraId="3D5954BB" w14:textId="77777777" w:rsidR="004C2422" w:rsidRDefault="004C2422" w:rsidP="002B34A7">
            <w:pPr>
              <w:pStyle w:val="TableParagraph"/>
              <w:spacing w:line="217" w:lineRule="exact"/>
              <w:ind w:left="13"/>
              <w:rPr>
                <w:sz w:val="20"/>
              </w:rPr>
            </w:pPr>
            <w:r>
              <w:rPr>
                <w:sz w:val="20"/>
              </w:rPr>
              <w:t>stosowaniu</w:t>
            </w:r>
            <w:r>
              <w:rPr>
                <w:spacing w:val="-9"/>
                <w:sz w:val="20"/>
              </w:rPr>
              <w:t xml:space="preserve"> </w:t>
            </w:r>
            <w:r>
              <w:rPr>
                <w:sz w:val="20"/>
              </w:rPr>
              <w:t>urządzeń</w:t>
            </w:r>
            <w:r>
              <w:rPr>
                <w:spacing w:val="-10"/>
                <w:sz w:val="20"/>
              </w:rPr>
              <w:t xml:space="preserve"> </w:t>
            </w:r>
            <w:r>
              <w:rPr>
                <w:spacing w:val="-2"/>
                <w:sz w:val="20"/>
              </w:rPr>
              <w:t>technicznych.</w:t>
            </w:r>
          </w:p>
        </w:tc>
      </w:tr>
      <w:tr w:rsidR="004C2422" w14:paraId="148BDF99" w14:textId="77777777" w:rsidTr="002B34A7">
        <w:trPr>
          <w:trHeight w:val="459"/>
        </w:trPr>
        <w:tc>
          <w:tcPr>
            <w:tcW w:w="2220" w:type="dxa"/>
            <w:vMerge/>
            <w:tcBorders>
              <w:top w:val="nil"/>
            </w:tcBorders>
          </w:tcPr>
          <w:p w14:paraId="55A33BD3" w14:textId="77777777" w:rsidR="004C2422" w:rsidRDefault="004C2422" w:rsidP="002B34A7">
            <w:pPr>
              <w:rPr>
                <w:sz w:val="2"/>
                <w:szCs w:val="2"/>
              </w:rPr>
            </w:pPr>
          </w:p>
        </w:tc>
        <w:tc>
          <w:tcPr>
            <w:tcW w:w="1809" w:type="dxa"/>
            <w:vMerge/>
            <w:tcBorders>
              <w:top w:val="nil"/>
            </w:tcBorders>
          </w:tcPr>
          <w:p w14:paraId="723B004A" w14:textId="77777777" w:rsidR="004C2422" w:rsidRDefault="004C2422" w:rsidP="002B34A7">
            <w:pPr>
              <w:rPr>
                <w:sz w:val="2"/>
                <w:szCs w:val="2"/>
              </w:rPr>
            </w:pPr>
          </w:p>
        </w:tc>
        <w:tc>
          <w:tcPr>
            <w:tcW w:w="1080" w:type="dxa"/>
          </w:tcPr>
          <w:p w14:paraId="5C8713A3" w14:textId="77777777" w:rsidR="004C2422" w:rsidRDefault="004C2422" w:rsidP="002B34A7">
            <w:pPr>
              <w:pStyle w:val="TableParagraph"/>
              <w:spacing w:before="108"/>
              <w:ind w:left="21"/>
              <w:jc w:val="center"/>
              <w:rPr>
                <w:sz w:val="20"/>
              </w:rPr>
            </w:pPr>
            <w:r>
              <w:rPr>
                <w:spacing w:val="-10"/>
                <w:sz w:val="20"/>
              </w:rPr>
              <w:t>1</w:t>
            </w:r>
          </w:p>
        </w:tc>
        <w:tc>
          <w:tcPr>
            <w:tcW w:w="10266" w:type="dxa"/>
          </w:tcPr>
          <w:p w14:paraId="45093EB0" w14:textId="77777777" w:rsidR="004C2422" w:rsidRDefault="004C2422" w:rsidP="002B34A7">
            <w:pPr>
              <w:pStyle w:val="TableParagraph"/>
              <w:spacing w:line="223" w:lineRule="exact"/>
              <w:ind w:left="13"/>
              <w:rPr>
                <w:sz w:val="20"/>
              </w:rPr>
            </w:pPr>
            <w:r>
              <w:rPr>
                <w:sz w:val="20"/>
              </w:rPr>
              <w:t>Niechętnie</w:t>
            </w:r>
            <w:r>
              <w:rPr>
                <w:spacing w:val="16"/>
                <w:sz w:val="20"/>
              </w:rPr>
              <w:t xml:space="preserve"> </w:t>
            </w:r>
            <w:r>
              <w:rPr>
                <w:sz w:val="20"/>
              </w:rPr>
              <w:t>wykonuje</w:t>
            </w:r>
            <w:r>
              <w:rPr>
                <w:spacing w:val="16"/>
                <w:sz w:val="20"/>
              </w:rPr>
              <w:t xml:space="preserve"> </w:t>
            </w:r>
            <w:r>
              <w:rPr>
                <w:sz w:val="20"/>
              </w:rPr>
              <w:t>prace</w:t>
            </w:r>
            <w:r>
              <w:rPr>
                <w:spacing w:val="15"/>
                <w:sz w:val="20"/>
              </w:rPr>
              <w:t xml:space="preserve"> </w:t>
            </w:r>
            <w:r>
              <w:rPr>
                <w:sz w:val="20"/>
              </w:rPr>
              <w:t>techniczne</w:t>
            </w:r>
            <w:r>
              <w:rPr>
                <w:spacing w:val="15"/>
                <w:sz w:val="20"/>
              </w:rPr>
              <w:t xml:space="preserve"> </w:t>
            </w:r>
            <w:r>
              <w:rPr>
                <w:sz w:val="20"/>
              </w:rPr>
              <w:t>lub</w:t>
            </w:r>
            <w:r>
              <w:rPr>
                <w:spacing w:val="15"/>
                <w:sz w:val="20"/>
              </w:rPr>
              <w:t xml:space="preserve"> </w:t>
            </w:r>
            <w:r>
              <w:rPr>
                <w:sz w:val="20"/>
              </w:rPr>
              <w:t>ich</w:t>
            </w:r>
            <w:r>
              <w:rPr>
                <w:spacing w:val="13"/>
                <w:sz w:val="20"/>
              </w:rPr>
              <w:t xml:space="preserve"> </w:t>
            </w:r>
            <w:r>
              <w:rPr>
                <w:sz w:val="20"/>
              </w:rPr>
              <w:t>nie</w:t>
            </w:r>
            <w:r>
              <w:rPr>
                <w:spacing w:val="17"/>
                <w:sz w:val="20"/>
              </w:rPr>
              <w:t xml:space="preserve"> </w:t>
            </w:r>
            <w:r>
              <w:rPr>
                <w:sz w:val="20"/>
              </w:rPr>
              <w:t>kończy;</w:t>
            </w:r>
            <w:r>
              <w:rPr>
                <w:spacing w:val="17"/>
                <w:sz w:val="20"/>
              </w:rPr>
              <w:t xml:space="preserve"> </w:t>
            </w:r>
            <w:r>
              <w:rPr>
                <w:sz w:val="20"/>
              </w:rPr>
              <w:t>potrzebuje</w:t>
            </w:r>
            <w:r>
              <w:rPr>
                <w:spacing w:val="13"/>
                <w:sz w:val="20"/>
              </w:rPr>
              <w:t xml:space="preserve"> </w:t>
            </w:r>
            <w:r>
              <w:rPr>
                <w:sz w:val="20"/>
              </w:rPr>
              <w:t>stałej</w:t>
            </w:r>
            <w:r>
              <w:rPr>
                <w:spacing w:val="17"/>
                <w:sz w:val="20"/>
              </w:rPr>
              <w:t xml:space="preserve"> </w:t>
            </w:r>
            <w:r>
              <w:rPr>
                <w:sz w:val="20"/>
              </w:rPr>
              <w:t>pomocy</w:t>
            </w:r>
            <w:r>
              <w:rPr>
                <w:spacing w:val="13"/>
                <w:sz w:val="20"/>
              </w:rPr>
              <w:t xml:space="preserve"> </w:t>
            </w:r>
            <w:r>
              <w:rPr>
                <w:sz w:val="20"/>
              </w:rPr>
              <w:t>nauczyciela</w:t>
            </w:r>
            <w:r>
              <w:rPr>
                <w:spacing w:val="15"/>
                <w:sz w:val="20"/>
              </w:rPr>
              <w:t xml:space="preserve"> </w:t>
            </w:r>
            <w:r>
              <w:rPr>
                <w:sz w:val="20"/>
              </w:rPr>
              <w:t>przy</w:t>
            </w:r>
            <w:r>
              <w:rPr>
                <w:spacing w:val="14"/>
                <w:sz w:val="20"/>
              </w:rPr>
              <w:t xml:space="preserve"> </w:t>
            </w:r>
            <w:r>
              <w:rPr>
                <w:sz w:val="20"/>
              </w:rPr>
              <w:t>wyborze</w:t>
            </w:r>
            <w:r>
              <w:rPr>
                <w:spacing w:val="17"/>
                <w:sz w:val="20"/>
              </w:rPr>
              <w:t xml:space="preserve"> </w:t>
            </w:r>
            <w:r>
              <w:rPr>
                <w:sz w:val="20"/>
              </w:rPr>
              <w:t>materiałów</w:t>
            </w:r>
            <w:r>
              <w:rPr>
                <w:spacing w:val="10"/>
                <w:sz w:val="20"/>
              </w:rPr>
              <w:t xml:space="preserve"> </w:t>
            </w:r>
            <w:r>
              <w:rPr>
                <w:spacing w:val="-10"/>
                <w:sz w:val="20"/>
              </w:rPr>
              <w:t>i</w:t>
            </w:r>
          </w:p>
          <w:p w14:paraId="0EB6C40D" w14:textId="77777777" w:rsidR="004C2422" w:rsidRDefault="004C2422" w:rsidP="002B34A7">
            <w:pPr>
              <w:pStyle w:val="TableParagraph"/>
              <w:spacing w:line="217" w:lineRule="exact"/>
              <w:ind w:left="13"/>
              <w:rPr>
                <w:sz w:val="20"/>
              </w:rPr>
            </w:pPr>
            <w:r>
              <w:rPr>
                <w:sz w:val="20"/>
              </w:rPr>
              <w:t>organizacji</w:t>
            </w:r>
            <w:r>
              <w:rPr>
                <w:spacing w:val="-7"/>
                <w:sz w:val="20"/>
              </w:rPr>
              <w:t xml:space="preserve"> </w:t>
            </w:r>
            <w:r>
              <w:rPr>
                <w:sz w:val="20"/>
              </w:rPr>
              <w:t>kolejnych</w:t>
            </w:r>
            <w:r>
              <w:rPr>
                <w:spacing w:val="-7"/>
                <w:sz w:val="20"/>
              </w:rPr>
              <w:t xml:space="preserve"> </w:t>
            </w:r>
            <w:r>
              <w:rPr>
                <w:sz w:val="20"/>
              </w:rPr>
              <w:t>etapów</w:t>
            </w:r>
            <w:r>
              <w:rPr>
                <w:spacing w:val="-9"/>
                <w:sz w:val="20"/>
              </w:rPr>
              <w:t xml:space="preserve"> </w:t>
            </w:r>
            <w:r>
              <w:rPr>
                <w:spacing w:val="-2"/>
                <w:sz w:val="20"/>
              </w:rPr>
              <w:t>pracy.</w:t>
            </w:r>
          </w:p>
        </w:tc>
      </w:tr>
      <w:tr w:rsidR="004C2422" w14:paraId="633D2D98" w14:textId="77777777" w:rsidTr="002B34A7">
        <w:trPr>
          <w:trHeight w:val="1379"/>
        </w:trPr>
        <w:tc>
          <w:tcPr>
            <w:tcW w:w="2220" w:type="dxa"/>
            <w:vMerge/>
            <w:tcBorders>
              <w:top w:val="nil"/>
            </w:tcBorders>
          </w:tcPr>
          <w:p w14:paraId="550D9EE3" w14:textId="77777777" w:rsidR="004C2422" w:rsidRDefault="004C2422" w:rsidP="002B34A7">
            <w:pPr>
              <w:rPr>
                <w:sz w:val="2"/>
                <w:szCs w:val="2"/>
              </w:rPr>
            </w:pPr>
          </w:p>
        </w:tc>
        <w:tc>
          <w:tcPr>
            <w:tcW w:w="1809" w:type="dxa"/>
            <w:vMerge w:val="restart"/>
          </w:tcPr>
          <w:p w14:paraId="06954E0C" w14:textId="77777777" w:rsidR="004C2422" w:rsidRDefault="004C2422" w:rsidP="002B34A7">
            <w:pPr>
              <w:pStyle w:val="TableParagraph"/>
              <w:rPr>
                <w:rFonts w:ascii="Calibri"/>
                <w:sz w:val="20"/>
              </w:rPr>
            </w:pPr>
          </w:p>
          <w:p w14:paraId="28DFE532" w14:textId="77777777" w:rsidR="004C2422" w:rsidRDefault="004C2422" w:rsidP="002B34A7">
            <w:pPr>
              <w:pStyle w:val="TableParagraph"/>
              <w:rPr>
                <w:rFonts w:ascii="Calibri"/>
                <w:sz w:val="20"/>
              </w:rPr>
            </w:pPr>
          </w:p>
          <w:p w14:paraId="306889E7" w14:textId="77777777" w:rsidR="004C2422" w:rsidRDefault="004C2422" w:rsidP="002B34A7">
            <w:pPr>
              <w:pStyle w:val="TableParagraph"/>
              <w:rPr>
                <w:rFonts w:ascii="Calibri"/>
                <w:sz w:val="20"/>
              </w:rPr>
            </w:pPr>
          </w:p>
          <w:p w14:paraId="357F3B7C" w14:textId="77777777" w:rsidR="004C2422" w:rsidRDefault="004C2422" w:rsidP="002B34A7">
            <w:pPr>
              <w:pStyle w:val="TableParagraph"/>
              <w:rPr>
                <w:rFonts w:ascii="Calibri"/>
                <w:sz w:val="20"/>
              </w:rPr>
            </w:pPr>
          </w:p>
          <w:p w14:paraId="6D19D258" w14:textId="77777777" w:rsidR="004C2422" w:rsidRDefault="004C2422" w:rsidP="002B34A7">
            <w:pPr>
              <w:pStyle w:val="TableParagraph"/>
              <w:rPr>
                <w:rFonts w:ascii="Calibri"/>
                <w:sz w:val="20"/>
              </w:rPr>
            </w:pPr>
          </w:p>
          <w:p w14:paraId="12A7730E" w14:textId="77777777" w:rsidR="004C2422" w:rsidRDefault="004C2422" w:rsidP="002B34A7">
            <w:pPr>
              <w:pStyle w:val="TableParagraph"/>
              <w:rPr>
                <w:rFonts w:ascii="Calibri"/>
                <w:sz w:val="20"/>
              </w:rPr>
            </w:pPr>
          </w:p>
          <w:p w14:paraId="3CF5A7F1" w14:textId="77777777" w:rsidR="004C2422" w:rsidRDefault="004C2422" w:rsidP="002B34A7">
            <w:pPr>
              <w:pStyle w:val="TableParagraph"/>
              <w:rPr>
                <w:rFonts w:ascii="Calibri"/>
                <w:sz w:val="20"/>
              </w:rPr>
            </w:pPr>
          </w:p>
          <w:p w14:paraId="3738A9CF" w14:textId="77777777" w:rsidR="004C2422" w:rsidRDefault="004C2422" w:rsidP="002B34A7">
            <w:pPr>
              <w:pStyle w:val="TableParagraph"/>
              <w:rPr>
                <w:rFonts w:ascii="Calibri"/>
                <w:sz w:val="20"/>
              </w:rPr>
            </w:pPr>
          </w:p>
          <w:p w14:paraId="13D73B33" w14:textId="77777777" w:rsidR="004C2422" w:rsidRDefault="004C2422" w:rsidP="002B34A7">
            <w:pPr>
              <w:pStyle w:val="TableParagraph"/>
              <w:spacing w:before="30"/>
              <w:rPr>
                <w:rFonts w:ascii="Calibri"/>
                <w:sz w:val="20"/>
              </w:rPr>
            </w:pPr>
          </w:p>
          <w:p w14:paraId="4306D491" w14:textId="77777777" w:rsidR="004C2422" w:rsidRDefault="004C2422" w:rsidP="002B34A7">
            <w:pPr>
              <w:pStyle w:val="TableParagraph"/>
              <w:ind w:left="578" w:hanging="459"/>
              <w:rPr>
                <w:sz w:val="20"/>
              </w:rPr>
            </w:pPr>
            <w:r>
              <w:rPr>
                <w:sz w:val="20"/>
              </w:rPr>
              <w:t>W</w:t>
            </w:r>
            <w:r>
              <w:rPr>
                <w:spacing w:val="-13"/>
                <w:sz w:val="20"/>
              </w:rPr>
              <w:t xml:space="preserve"> </w:t>
            </w:r>
            <w:r>
              <w:rPr>
                <w:sz w:val="20"/>
              </w:rPr>
              <w:t>zakresie</w:t>
            </w:r>
            <w:r>
              <w:rPr>
                <w:spacing w:val="-12"/>
                <w:sz w:val="20"/>
              </w:rPr>
              <w:t xml:space="preserve"> </w:t>
            </w:r>
            <w:r>
              <w:rPr>
                <w:sz w:val="20"/>
              </w:rPr>
              <w:t xml:space="preserve">odbioru </w:t>
            </w:r>
            <w:r>
              <w:rPr>
                <w:spacing w:val="-2"/>
                <w:sz w:val="20"/>
              </w:rPr>
              <w:t>muzyki.</w:t>
            </w:r>
          </w:p>
        </w:tc>
        <w:tc>
          <w:tcPr>
            <w:tcW w:w="1080" w:type="dxa"/>
          </w:tcPr>
          <w:p w14:paraId="78158BA0" w14:textId="77777777" w:rsidR="004C2422" w:rsidRDefault="004C2422" w:rsidP="002B34A7">
            <w:pPr>
              <w:pStyle w:val="TableParagraph"/>
              <w:rPr>
                <w:rFonts w:ascii="Calibri"/>
                <w:sz w:val="20"/>
              </w:rPr>
            </w:pPr>
          </w:p>
          <w:p w14:paraId="6D9A67DE" w14:textId="77777777" w:rsidR="004C2422" w:rsidRDefault="004C2422" w:rsidP="002B34A7">
            <w:pPr>
              <w:pStyle w:val="TableParagraph"/>
              <w:spacing w:before="81"/>
              <w:rPr>
                <w:rFonts w:ascii="Calibri"/>
                <w:sz w:val="20"/>
              </w:rPr>
            </w:pPr>
          </w:p>
          <w:p w14:paraId="578F9B78" w14:textId="77777777" w:rsidR="004C2422" w:rsidRDefault="004C2422" w:rsidP="002B34A7">
            <w:pPr>
              <w:pStyle w:val="TableParagraph"/>
              <w:ind w:left="21"/>
              <w:jc w:val="center"/>
              <w:rPr>
                <w:sz w:val="20"/>
              </w:rPr>
            </w:pPr>
            <w:r>
              <w:rPr>
                <w:spacing w:val="-10"/>
                <w:sz w:val="20"/>
              </w:rPr>
              <w:t>6</w:t>
            </w:r>
          </w:p>
        </w:tc>
        <w:tc>
          <w:tcPr>
            <w:tcW w:w="10266" w:type="dxa"/>
          </w:tcPr>
          <w:p w14:paraId="3B4C331F" w14:textId="77777777" w:rsidR="004C2422" w:rsidRDefault="004C2422" w:rsidP="002B34A7">
            <w:pPr>
              <w:pStyle w:val="TableParagraph"/>
              <w:ind w:left="13" w:right="-15"/>
              <w:jc w:val="both"/>
              <w:rPr>
                <w:sz w:val="20"/>
              </w:rPr>
            </w:pPr>
            <w:r>
              <w:rPr>
                <w:sz w:val="20"/>
              </w:rPr>
              <w:t>Wykazuje</w:t>
            </w:r>
            <w:r>
              <w:rPr>
                <w:spacing w:val="-7"/>
                <w:sz w:val="20"/>
              </w:rPr>
              <w:t xml:space="preserve"> </w:t>
            </w:r>
            <w:r>
              <w:rPr>
                <w:sz w:val="20"/>
              </w:rPr>
              <w:t>aktywność</w:t>
            </w:r>
            <w:r>
              <w:rPr>
                <w:spacing w:val="-7"/>
                <w:sz w:val="20"/>
              </w:rPr>
              <w:t xml:space="preserve"> </w:t>
            </w:r>
            <w:r>
              <w:rPr>
                <w:sz w:val="20"/>
              </w:rPr>
              <w:t>twórczą</w:t>
            </w:r>
            <w:r>
              <w:rPr>
                <w:spacing w:val="-5"/>
                <w:sz w:val="20"/>
              </w:rPr>
              <w:t xml:space="preserve"> </w:t>
            </w:r>
            <w:r>
              <w:rPr>
                <w:sz w:val="20"/>
              </w:rPr>
              <w:t>oraz</w:t>
            </w:r>
            <w:r>
              <w:rPr>
                <w:spacing w:val="-7"/>
                <w:sz w:val="20"/>
              </w:rPr>
              <w:t xml:space="preserve"> </w:t>
            </w:r>
            <w:r>
              <w:rPr>
                <w:sz w:val="20"/>
              </w:rPr>
              <w:t>szczególne</w:t>
            </w:r>
            <w:r>
              <w:rPr>
                <w:spacing w:val="-7"/>
                <w:sz w:val="20"/>
              </w:rPr>
              <w:t xml:space="preserve"> </w:t>
            </w:r>
            <w:r>
              <w:rPr>
                <w:sz w:val="20"/>
              </w:rPr>
              <w:t>zdolności</w:t>
            </w:r>
            <w:r>
              <w:rPr>
                <w:spacing w:val="-5"/>
                <w:sz w:val="20"/>
              </w:rPr>
              <w:t xml:space="preserve"> </w:t>
            </w:r>
            <w:r>
              <w:rPr>
                <w:sz w:val="20"/>
              </w:rPr>
              <w:t>muzyczne;</w:t>
            </w:r>
            <w:r>
              <w:rPr>
                <w:spacing w:val="-1"/>
                <w:sz w:val="20"/>
              </w:rPr>
              <w:t xml:space="preserve"> </w:t>
            </w:r>
            <w:r>
              <w:rPr>
                <w:sz w:val="20"/>
              </w:rPr>
              <w:t>umie</w:t>
            </w:r>
            <w:r>
              <w:rPr>
                <w:spacing w:val="-7"/>
                <w:sz w:val="20"/>
              </w:rPr>
              <w:t xml:space="preserve"> </w:t>
            </w:r>
            <w:r>
              <w:rPr>
                <w:sz w:val="20"/>
              </w:rPr>
              <w:t>śpiewać</w:t>
            </w:r>
            <w:r>
              <w:rPr>
                <w:spacing w:val="-7"/>
                <w:sz w:val="20"/>
              </w:rPr>
              <w:t xml:space="preserve"> </w:t>
            </w:r>
            <w:r>
              <w:rPr>
                <w:sz w:val="20"/>
              </w:rPr>
              <w:t>indywidualnie</w:t>
            </w:r>
            <w:r>
              <w:rPr>
                <w:spacing w:val="-7"/>
                <w:sz w:val="20"/>
              </w:rPr>
              <w:t xml:space="preserve"> </w:t>
            </w:r>
            <w:r>
              <w:rPr>
                <w:sz w:val="20"/>
              </w:rPr>
              <w:t>piosenki</w:t>
            </w:r>
            <w:r>
              <w:rPr>
                <w:spacing w:val="-8"/>
                <w:sz w:val="20"/>
              </w:rPr>
              <w:t xml:space="preserve"> </w:t>
            </w:r>
            <w:r>
              <w:rPr>
                <w:sz w:val="20"/>
              </w:rPr>
              <w:t>nie</w:t>
            </w:r>
            <w:r>
              <w:rPr>
                <w:spacing w:val="-7"/>
                <w:sz w:val="20"/>
              </w:rPr>
              <w:t xml:space="preserve"> </w:t>
            </w:r>
            <w:r>
              <w:rPr>
                <w:sz w:val="20"/>
              </w:rPr>
              <w:t>tylko</w:t>
            </w:r>
            <w:r>
              <w:rPr>
                <w:spacing w:val="-6"/>
                <w:sz w:val="20"/>
              </w:rPr>
              <w:t xml:space="preserve"> </w:t>
            </w:r>
            <w:r>
              <w:rPr>
                <w:sz w:val="20"/>
              </w:rPr>
              <w:t>z</w:t>
            </w:r>
            <w:r>
              <w:rPr>
                <w:spacing w:val="-7"/>
                <w:sz w:val="20"/>
              </w:rPr>
              <w:t xml:space="preserve"> </w:t>
            </w:r>
            <w:r>
              <w:rPr>
                <w:sz w:val="20"/>
              </w:rPr>
              <w:t>repertuaru dziecięcego, śpiewa z pamięci hymn narodowy; tworzy rymowanki tematyczne ,układa i realizuje rytmy i wzory rytmiczne na instrumentach perkusyjnych; gra na wybranych instrumentach melodycznych; rozpoznaje i reaguje ruchem na zmiany tempa, metrum</w:t>
            </w:r>
            <w:r>
              <w:rPr>
                <w:spacing w:val="55"/>
                <w:sz w:val="20"/>
              </w:rPr>
              <w:t xml:space="preserve"> </w:t>
            </w:r>
            <w:r>
              <w:rPr>
                <w:sz w:val="20"/>
              </w:rPr>
              <w:t>i</w:t>
            </w:r>
            <w:r>
              <w:rPr>
                <w:spacing w:val="55"/>
                <w:sz w:val="20"/>
              </w:rPr>
              <w:t xml:space="preserve"> </w:t>
            </w:r>
            <w:r>
              <w:rPr>
                <w:sz w:val="20"/>
              </w:rPr>
              <w:t>dynamiki;</w:t>
            </w:r>
            <w:r>
              <w:rPr>
                <w:spacing w:val="55"/>
                <w:sz w:val="20"/>
              </w:rPr>
              <w:t xml:space="preserve"> </w:t>
            </w:r>
            <w:r>
              <w:rPr>
                <w:sz w:val="20"/>
              </w:rPr>
              <w:t>zna</w:t>
            </w:r>
            <w:r>
              <w:rPr>
                <w:spacing w:val="56"/>
                <w:sz w:val="20"/>
              </w:rPr>
              <w:t xml:space="preserve"> </w:t>
            </w:r>
            <w:r>
              <w:rPr>
                <w:sz w:val="20"/>
              </w:rPr>
              <w:t>i</w:t>
            </w:r>
            <w:r>
              <w:rPr>
                <w:spacing w:val="55"/>
                <w:sz w:val="20"/>
              </w:rPr>
              <w:t xml:space="preserve"> </w:t>
            </w:r>
            <w:r>
              <w:rPr>
                <w:sz w:val="20"/>
              </w:rPr>
              <w:t>tańczy</w:t>
            </w:r>
            <w:r>
              <w:rPr>
                <w:spacing w:val="54"/>
                <w:sz w:val="20"/>
              </w:rPr>
              <w:t xml:space="preserve"> </w:t>
            </w:r>
            <w:r>
              <w:rPr>
                <w:sz w:val="20"/>
              </w:rPr>
              <w:t>kroki</w:t>
            </w:r>
            <w:r>
              <w:rPr>
                <w:spacing w:val="55"/>
                <w:sz w:val="20"/>
              </w:rPr>
              <w:t xml:space="preserve"> </w:t>
            </w:r>
            <w:r>
              <w:rPr>
                <w:sz w:val="20"/>
              </w:rPr>
              <w:t>i</w:t>
            </w:r>
            <w:r>
              <w:rPr>
                <w:spacing w:val="55"/>
                <w:sz w:val="20"/>
              </w:rPr>
              <w:t xml:space="preserve"> </w:t>
            </w:r>
            <w:r>
              <w:rPr>
                <w:sz w:val="20"/>
              </w:rPr>
              <w:t>figury</w:t>
            </w:r>
            <w:r>
              <w:rPr>
                <w:spacing w:val="54"/>
                <w:sz w:val="20"/>
              </w:rPr>
              <w:t xml:space="preserve"> </w:t>
            </w:r>
            <w:r>
              <w:rPr>
                <w:sz w:val="20"/>
              </w:rPr>
              <w:t>wybranych</w:t>
            </w:r>
            <w:r>
              <w:rPr>
                <w:spacing w:val="54"/>
                <w:sz w:val="20"/>
              </w:rPr>
              <w:t xml:space="preserve"> </w:t>
            </w:r>
            <w:r>
              <w:rPr>
                <w:sz w:val="20"/>
              </w:rPr>
              <w:t>tańców</w:t>
            </w:r>
            <w:r>
              <w:rPr>
                <w:spacing w:val="40"/>
                <w:sz w:val="20"/>
              </w:rPr>
              <w:t xml:space="preserve"> </w:t>
            </w:r>
            <w:r>
              <w:rPr>
                <w:sz w:val="20"/>
              </w:rPr>
              <w:t>ludowych;</w:t>
            </w:r>
            <w:r>
              <w:rPr>
                <w:spacing w:val="55"/>
                <w:sz w:val="20"/>
              </w:rPr>
              <w:t xml:space="preserve"> </w:t>
            </w:r>
            <w:r>
              <w:rPr>
                <w:sz w:val="20"/>
              </w:rPr>
              <w:t>aktywnie</w:t>
            </w:r>
            <w:r>
              <w:rPr>
                <w:spacing w:val="56"/>
                <w:sz w:val="20"/>
              </w:rPr>
              <w:t xml:space="preserve"> </w:t>
            </w:r>
            <w:r>
              <w:rPr>
                <w:sz w:val="20"/>
              </w:rPr>
              <w:t>słucha</w:t>
            </w:r>
            <w:r>
              <w:rPr>
                <w:spacing w:val="58"/>
                <w:sz w:val="20"/>
              </w:rPr>
              <w:t xml:space="preserve"> </w:t>
            </w:r>
            <w:r>
              <w:rPr>
                <w:sz w:val="20"/>
              </w:rPr>
              <w:t>muzyki</w:t>
            </w:r>
            <w:r>
              <w:rPr>
                <w:spacing w:val="55"/>
                <w:sz w:val="20"/>
              </w:rPr>
              <w:t xml:space="preserve"> </w:t>
            </w:r>
            <w:r>
              <w:rPr>
                <w:sz w:val="20"/>
              </w:rPr>
              <w:t>i</w:t>
            </w:r>
            <w:r>
              <w:rPr>
                <w:spacing w:val="55"/>
                <w:sz w:val="20"/>
              </w:rPr>
              <w:t xml:space="preserve"> </w:t>
            </w:r>
            <w:r>
              <w:rPr>
                <w:sz w:val="20"/>
              </w:rPr>
              <w:t>odróżnia</w:t>
            </w:r>
            <w:r>
              <w:rPr>
                <w:spacing w:val="56"/>
                <w:sz w:val="20"/>
              </w:rPr>
              <w:t xml:space="preserve"> </w:t>
            </w:r>
            <w:r>
              <w:rPr>
                <w:sz w:val="20"/>
              </w:rPr>
              <w:t>jej</w:t>
            </w:r>
          </w:p>
          <w:p w14:paraId="7551EEA5" w14:textId="77777777" w:rsidR="004C2422" w:rsidRDefault="004C2422" w:rsidP="002B34A7">
            <w:pPr>
              <w:pStyle w:val="TableParagraph"/>
              <w:spacing w:line="230" w:lineRule="exact"/>
              <w:ind w:left="13" w:right="-15"/>
              <w:jc w:val="both"/>
              <w:rPr>
                <w:sz w:val="20"/>
              </w:rPr>
            </w:pPr>
            <w:r>
              <w:rPr>
                <w:sz w:val="20"/>
              </w:rPr>
              <w:t>elementy(melodia,</w:t>
            </w:r>
            <w:r>
              <w:rPr>
                <w:spacing w:val="-4"/>
                <w:sz w:val="20"/>
              </w:rPr>
              <w:t xml:space="preserve"> </w:t>
            </w:r>
            <w:r>
              <w:rPr>
                <w:sz w:val="20"/>
              </w:rPr>
              <w:t>rytm,</w:t>
            </w:r>
            <w:r>
              <w:rPr>
                <w:spacing w:val="-2"/>
                <w:sz w:val="20"/>
              </w:rPr>
              <w:t xml:space="preserve"> </w:t>
            </w:r>
            <w:r>
              <w:rPr>
                <w:sz w:val="20"/>
              </w:rPr>
              <w:t>wysokość</w:t>
            </w:r>
            <w:r>
              <w:rPr>
                <w:spacing w:val="-4"/>
                <w:sz w:val="20"/>
              </w:rPr>
              <w:t xml:space="preserve"> </w:t>
            </w:r>
            <w:r>
              <w:rPr>
                <w:sz w:val="20"/>
              </w:rPr>
              <w:t>dźwięku,</w:t>
            </w:r>
            <w:r>
              <w:rPr>
                <w:spacing w:val="-4"/>
                <w:sz w:val="20"/>
              </w:rPr>
              <w:t xml:space="preserve"> </w:t>
            </w:r>
            <w:r>
              <w:rPr>
                <w:sz w:val="20"/>
              </w:rPr>
              <w:t>tempo);</w:t>
            </w:r>
            <w:r>
              <w:rPr>
                <w:spacing w:val="-5"/>
                <w:sz w:val="20"/>
              </w:rPr>
              <w:t xml:space="preserve"> </w:t>
            </w:r>
            <w:r>
              <w:rPr>
                <w:sz w:val="20"/>
              </w:rPr>
              <w:t>uczestniczy</w:t>
            </w:r>
            <w:r>
              <w:rPr>
                <w:spacing w:val="-5"/>
                <w:sz w:val="20"/>
              </w:rPr>
              <w:t xml:space="preserve"> </w:t>
            </w:r>
            <w:r>
              <w:rPr>
                <w:sz w:val="20"/>
              </w:rPr>
              <w:t>w</w:t>
            </w:r>
            <w:r>
              <w:rPr>
                <w:spacing w:val="-7"/>
                <w:sz w:val="20"/>
              </w:rPr>
              <w:t xml:space="preserve"> </w:t>
            </w:r>
            <w:r>
              <w:rPr>
                <w:sz w:val="20"/>
              </w:rPr>
              <w:t>koncertach</w:t>
            </w:r>
            <w:r>
              <w:rPr>
                <w:spacing w:val="-2"/>
                <w:sz w:val="20"/>
              </w:rPr>
              <w:t xml:space="preserve"> </w:t>
            </w:r>
            <w:r>
              <w:rPr>
                <w:sz w:val="20"/>
              </w:rPr>
              <w:t>muzycznych</w:t>
            </w:r>
            <w:r>
              <w:rPr>
                <w:spacing w:val="-3"/>
                <w:sz w:val="20"/>
              </w:rPr>
              <w:t xml:space="preserve"> </w:t>
            </w:r>
            <w:r>
              <w:rPr>
                <w:sz w:val="20"/>
              </w:rPr>
              <w:t>w</w:t>
            </w:r>
            <w:r>
              <w:rPr>
                <w:spacing w:val="-8"/>
                <w:sz w:val="20"/>
              </w:rPr>
              <w:t xml:space="preserve"> </w:t>
            </w:r>
            <w:r>
              <w:rPr>
                <w:sz w:val="20"/>
              </w:rPr>
              <w:t>szkole</w:t>
            </w:r>
            <w:r>
              <w:rPr>
                <w:spacing w:val="-4"/>
                <w:sz w:val="20"/>
              </w:rPr>
              <w:t xml:space="preserve"> </w:t>
            </w:r>
            <w:r>
              <w:rPr>
                <w:sz w:val="20"/>
              </w:rPr>
              <w:t>i</w:t>
            </w:r>
            <w:r>
              <w:rPr>
                <w:spacing w:val="-5"/>
                <w:sz w:val="20"/>
              </w:rPr>
              <w:t xml:space="preserve"> </w:t>
            </w:r>
            <w:r>
              <w:rPr>
                <w:sz w:val="20"/>
              </w:rPr>
              <w:t>poza nią</w:t>
            </w:r>
            <w:r>
              <w:rPr>
                <w:spacing w:val="-4"/>
                <w:sz w:val="20"/>
              </w:rPr>
              <w:t xml:space="preserve"> </w:t>
            </w:r>
            <w:r>
              <w:rPr>
                <w:sz w:val="20"/>
              </w:rPr>
              <w:t>i</w:t>
            </w:r>
            <w:r>
              <w:rPr>
                <w:spacing w:val="-4"/>
                <w:sz w:val="20"/>
              </w:rPr>
              <w:t xml:space="preserve"> </w:t>
            </w:r>
            <w:r>
              <w:rPr>
                <w:sz w:val="20"/>
              </w:rPr>
              <w:t>wyraża</w:t>
            </w:r>
            <w:r>
              <w:rPr>
                <w:spacing w:val="-4"/>
                <w:sz w:val="20"/>
              </w:rPr>
              <w:t xml:space="preserve"> </w:t>
            </w:r>
            <w:r>
              <w:rPr>
                <w:sz w:val="20"/>
              </w:rPr>
              <w:t>swoje opinie na temat wysłuchanych prezentacji muzycznych.</w:t>
            </w:r>
          </w:p>
        </w:tc>
      </w:tr>
      <w:tr w:rsidR="004C2422" w14:paraId="53E5EE2C" w14:textId="77777777" w:rsidTr="002B34A7">
        <w:trPr>
          <w:trHeight w:val="1148"/>
        </w:trPr>
        <w:tc>
          <w:tcPr>
            <w:tcW w:w="2220" w:type="dxa"/>
            <w:vMerge/>
            <w:tcBorders>
              <w:top w:val="nil"/>
            </w:tcBorders>
          </w:tcPr>
          <w:p w14:paraId="3D0B1196" w14:textId="77777777" w:rsidR="004C2422" w:rsidRDefault="004C2422" w:rsidP="002B34A7">
            <w:pPr>
              <w:rPr>
                <w:sz w:val="2"/>
                <w:szCs w:val="2"/>
              </w:rPr>
            </w:pPr>
          </w:p>
        </w:tc>
        <w:tc>
          <w:tcPr>
            <w:tcW w:w="1809" w:type="dxa"/>
            <w:vMerge/>
            <w:tcBorders>
              <w:top w:val="nil"/>
            </w:tcBorders>
          </w:tcPr>
          <w:p w14:paraId="6CAE7A83" w14:textId="77777777" w:rsidR="004C2422" w:rsidRDefault="004C2422" w:rsidP="002B34A7">
            <w:pPr>
              <w:rPr>
                <w:sz w:val="2"/>
                <w:szCs w:val="2"/>
              </w:rPr>
            </w:pPr>
          </w:p>
        </w:tc>
        <w:tc>
          <w:tcPr>
            <w:tcW w:w="1080" w:type="dxa"/>
          </w:tcPr>
          <w:p w14:paraId="7C9ED751" w14:textId="77777777" w:rsidR="004C2422" w:rsidRDefault="004C2422" w:rsidP="002B34A7">
            <w:pPr>
              <w:pStyle w:val="TableParagraph"/>
              <w:spacing w:before="209"/>
              <w:rPr>
                <w:rFonts w:ascii="Calibri"/>
                <w:sz w:val="20"/>
              </w:rPr>
            </w:pPr>
          </w:p>
          <w:p w14:paraId="74B735A2" w14:textId="77777777" w:rsidR="004C2422" w:rsidRDefault="004C2422" w:rsidP="002B34A7">
            <w:pPr>
              <w:pStyle w:val="TableParagraph"/>
              <w:ind w:left="21"/>
              <w:jc w:val="center"/>
              <w:rPr>
                <w:sz w:val="20"/>
              </w:rPr>
            </w:pPr>
            <w:r>
              <w:rPr>
                <w:spacing w:val="-10"/>
                <w:sz w:val="20"/>
              </w:rPr>
              <w:t>5</w:t>
            </w:r>
          </w:p>
        </w:tc>
        <w:tc>
          <w:tcPr>
            <w:tcW w:w="10266" w:type="dxa"/>
          </w:tcPr>
          <w:p w14:paraId="339187C1" w14:textId="77777777" w:rsidR="004C2422" w:rsidRDefault="004C2422" w:rsidP="002B34A7">
            <w:pPr>
              <w:pStyle w:val="TableParagraph"/>
              <w:ind w:left="13" w:right="-15"/>
              <w:jc w:val="both"/>
              <w:rPr>
                <w:sz w:val="20"/>
              </w:rPr>
            </w:pPr>
            <w:r>
              <w:rPr>
                <w:sz w:val="20"/>
              </w:rPr>
              <w:t>Umie śpiewać indywidualnie piosenki z repertuaru dziecięcego, śpiewa z pamięci hymn narodowy; odtwarza proste rytmy i wzory rytmiczne na instrumentach perkusyjnych, rozpoznaje niektóre rodzaje głosów ludzkich i brzmienie wybranych instrumentów muzycznych; gra proste melodie i akompaniamenty na wybranych instrumentach melodycznych; potrafi tańczyć podstawowe kroki i figury krakowiaka i polki; aktywnie słucha muzyki i potrafi odróżniać jej cechy; uczestniczy w koncertach</w:t>
            </w:r>
          </w:p>
          <w:p w14:paraId="7111D359" w14:textId="77777777" w:rsidR="004C2422" w:rsidRDefault="004C2422" w:rsidP="002B34A7">
            <w:pPr>
              <w:pStyle w:val="TableParagraph"/>
              <w:spacing w:line="214" w:lineRule="exact"/>
              <w:ind w:left="13"/>
              <w:jc w:val="both"/>
              <w:rPr>
                <w:sz w:val="20"/>
              </w:rPr>
            </w:pPr>
            <w:r>
              <w:rPr>
                <w:sz w:val="20"/>
              </w:rPr>
              <w:t>muzycznych</w:t>
            </w:r>
            <w:r>
              <w:rPr>
                <w:spacing w:val="-5"/>
                <w:sz w:val="20"/>
              </w:rPr>
              <w:t xml:space="preserve"> </w:t>
            </w:r>
            <w:r>
              <w:rPr>
                <w:sz w:val="20"/>
              </w:rPr>
              <w:t>w</w:t>
            </w:r>
            <w:r>
              <w:rPr>
                <w:spacing w:val="-8"/>
                <w:sz w:val="20"/>
              </w:rPr>
              <w:t xml:space="preserve"> </w:t>
            </w:r>
            <w:r>
              <w:rPr>
                <w:sz w:val="20"/>
              </w:rPr>
              <w:t>szkole</w:t>
            </w:r>
            <w:r>
              <w:rPr>
                <w:spacing w:val="-4"/>
                <w:sz w:val="20"/>
              </w:rPr>
              <w:t xml:space="preserve"> </w:t>
            </w:r>
            <w:r>
              <w:rPr>
                <w:sz w:val="20"/>
              </w:rPr>
              <w:t>i</w:t>
            </w:r>
            <w:r>
              <w:rPr>
                <w:spacing w:val="-7"/>
                <w:sz w:val="20"/>
              </w:rPr>
              <w:t xml:space="preserve"> </w:t>
            </w:r>
            <w:r>
              <w:rPr>
                <w:sz w:val="20"/>
              </w:rPr>
              <w:t>zachowuje</w:t>
            </w:r>
            <w:r>
              <w:rPr>
                <w:spacing w:val="-5"/>
                <w:sz w:val="20"/>
              </w:rPr>
              <w:t xml:space="preserve"> </w:t>
            </w:r>
            <w:r>
              <w:rPr>
                <w:sz w:val="20"/>
              </w:rPr>
              <w:t>się</w:t>
            </w:r>
            <w:r>
              <w:rPr>
                <w:spacing w:val="-4"/>
                <w:sz w:val="20"/>
              </w:rPr>
              <w:t xml:space="preserve"> </w:t>
            </w:r>
            <w:r>
              <w:rPr>
                <w:sz w:val="20"/>
              </w:rPr>
              <w:t>kulturalnie</w:t>
            </w:r>
            <w:r>
              <w:rPr>
                <w:spacing w:val="-4"/>
                <w:sz w:val="20"/>
              </w:rPr>
              <w:t xml:space="preserve"> </w:t>
            </w:r>
            <w:r>
              <w:rPr>
                <w:sz w:val="20"/>
              </w:rPr>
              <w:t>w</w:t>
            </w:r>
            <w:r>
              <w:rPr>
                <w:spacing w:val="-9"/>
                <w:sz w:val="20"/>
              </w:rPr>
              <w:t xml:space="preserve"> </w:t>
            </w:r>
            <w:r>
              <w:rPr>
                <w:sz w:val="20"/>
              </w:rPr>
              <w:t>czasie</w:t>
            </w:r>
            <w:r>
              <w:rPr>
                <w:spacing w:val="-6"/>
                <w:sz w:val="20"/>
              </w:rPr>
              <w:t xml:space="preserve"> </w:t>
            </w:r>
            <w:r>
              <w:rPr>
                <w:sz w:val="20"/>
              </w:rPr>
              <w:t>trwania</w:t>
            </w:r>
            <w:r>
              <w:rPr>
                <w:spacing w:val="-5"/>
                <w:sz w:val="20"/>
              </w:rPr>
              <w:t xml:space="preserve"> </w:t>
            </w:r>
            <w:r>
              <w:rPr>
                <w:spacing w:val="-2"/>
                <w:sz w:val="20"/>
              </w:rPr>
              <w:t>koncertu.</w:t>
            </w:r>
          </w:p>
        </w:tc>
      </w:tr>
      <w:tr w:rsidR="004C2422" w14:paraId="20A3C0C7" w14:textId="77777777" w:rsidTr="002B34A7">
        <w:trPr>
          <w:trHeight w:val="691"/>
        </w:trPr>
        <w:tc>
          <w:tcPr>
            <w:tcW w:w="2220" w:type="dxa"/>
            <w:vMerge/>
            <w:tcBorders>
              <w:top w:val="nil"/>
            </w:tcBorders>
          </w:tcPr>
          <w:p w14:paraId="36EEFD1B" w14:textId="77777777" w:rsidR="004C2422" w:rsidRDefault="004C2422" w:rsidP="002B34A7">
            <w:pPr>
              <w:rPr>
                <w:sz w:val="2"/>
                <w:szCs w:val="2"/>
              </w:rPr>
            </w:pPr>
          </w:p>
        </w:tc>
        <w:tc>
          <w:tcPr>
            <w:tcW w:w="1809" w:type="dxa"/>
            <w:vMerge/>
            <w:tcBorders>
              <w:top w:val="nil"/>
            </w:tcBorders>
          </w:tcPr>
          <w:p w14:paraId="0970B699" w14:textId="77777777" w:rsidR="004C2422" w:rsidRDefault="004C2422" w:rsidP="002B34A7">
            <w:pPr>
              <w:rPr>
                <w:sz w:val="2"/>
                <w:szCs w:val="2"/>
              </w:rPr>
            </w:pPr>
          </w:p>
        </w:tc>
        <w:tc>
          <w:tcPr>
            <w:tcW w:w="1080" w:type="dxa"/>
          </w:tcPr>
          <w:p w14:paraId="4419D17D" w14:textId="77777777" w:rsidR="004C2422" w:rsidRDefault="004C2422" w:rsidP="002B34A7">
            <w:pPr>
              <w:pStyle w:val="TableParagraph"/>
              <w:spacing w:before="225"/>
              <w:ind w:left="21"/>
              <w:jc w:val="center"/>
              <w:rPr>
                <w:sz w:val="20"/>
              </w:rPr>
            </w:pPr>
            <w:r>
              <w:rPr>
                <w:spacing w:val="-10"/>
                <w:sz w:val="20"/>
              </w:rPr>
              <w:t>4</w:t>
            </w:r>
          </w:p>
        </w:tc>
        <w:tc>
          <w:tcPr>
            <w:tcW w:w="10266" w:type="dxa"/>
          </w:tcPr>
          <w:p w14:paraId="2D86944F" w14:textId="77777777" w:rsidR="004C2422" w:rsidRDefault="004C2422" w:rsidP="002B34A7">
            <w:pPr>
              <w:pStyle w:val="TableParagraph"/>
              <w:spacing w:line="225" w:lineRule="exact"/>
              <w:ind w:left="13" w:right="-15"/>
              <w:rPr>
                <w:sz w:val="20"/>
              </w:rPr>
            </w:pPr>
            <w:r>
              <w:rPr>
                <w:sz w:val="20"/>
              </w:rPr>
              <w:t>Umie</w:t>
            </w:r>
            <w:r>
              <w:rPr>
                <w:spacing w:val="-6"/>
                <w:sz w:val="20"/>
              </w:rPr>
              <w:t xml:space="preserve"> </w:t>
            </w:r>
            <w:r>
              <w:rPr>
                <w:sz w:val="20"/>
              </w:rPr>
              <w:t>śpiewać</w:t>
            </w:r>
            <w:r>
              <w:rPr>
                <w:spacing w:val="-4"/>
                <w:sz w:val="20"/>
              </w:rPr>
              <w:t xml:space="preserve"> </w:t>
            </w:r>
            <w:r>
              <w:rPr>
                <w:sz w:val="20"/>
              </w:rPr>
              <w:t>w</w:t>
            </w:r>
            <w:r>
              <w:rPr>
                <w:spacing w:val="-8"/>
                <w:sz w:val="20"/>
              </w:rPr>
              <w:t xml:space="preserve"> </w:t>
            </w:r>
            <w:r>
              <w:rPr>
                <w:sz w:val="20"/>
              </w:rPr>
              <w:t>grupie</w:t>
            </w:r>
            <w:r>
              <w:rPr>
                <w:spacing w:val="-6"/>
                <w:sz w:val="20"/>
              </w:rPr>
              <w:t xml:space="preserve"> </w:t>
            </w:r>
            <w:r>
              <w:rPr>
                <w:sz w:val="20"/>
              </w:rPr>
              <w:t>poznane</w:t>
            </w:r>
            <w:r>
              <w:rPr>
                <w:spacing w:val="-6"/>
                <w:sz w:val="20"/>
              </w:rPr>
              <w:t xml:space="preserve"> </w:t>
            </w:r>
            <w:r>
              <w:rPr>
                <w:sz w:val="20"/>
              </w:rPr>
              <w:t>piosenki</w:t>
            </w:r>
            <w:r>
              <w:rPr>
                <w:spacing w:val="-7"/>
                <w:sz w:val="20"/>
              </w:rPr>
              <w:t xml:space="preserve"> </w:t>
            </w:r>
            <w:r>
              <w:rPr>
                <w:sz w:val="20"/>
              </w:rPr>
              <w:t>i</w:t>
            </w:r>
            <w:r>
              <w:rPr>
                <w:spacing w:val="-6"/>
                <w:sz w:val="20"/>
              </w:rPr>
              <w:t xml:space="preserve"> </w:t>
            </w:r>
            <w:r>
              <w:rPr>
                <w:sz w:val="20"/>
              </w:rPr>
              <w:t>hymn</w:t>
            </w:r>
            <w:r>
              <w:rPr>
                <w:spacing w:val="-6"/>
                <w:sz w:val="20"/>
              </w:rPr>
              <w:t xml:space="preserve"> </w:t>
            </w:r>
            <w:r>
              <w:rPr>
                <w:sz w:val="20"/>
              </w:rPr>
              <w:t>państwowy;</w:t>
            </w:r>
            <w:r>
              <w:rPr>
                <w:spacing w:val="-7"/>
                <w:sz w:val="20"/>
              </w:rPr>
              <w:t xml:space="preserve"> </w:t>
            </w:r>
            <w:r>
              <w:rPr>
                <w:sz w:val="20"/>
              </w:rPr>
              <w:t>reaguje</w:t>
            </w:r>
            <w:r>
              <w:rPr>
                <w:spacing w:val="-6"/>
                <w:sz w:val="20"/>
              </w:rPr>
              <w:t xml:space="preserve"> </w:t>
            </w:r>
            <w:r>
              <w:rPr>
                <w:sz w:val="20"/>
              </w:rPr>
              <w:t>ruchem</w:t>
            </w:r>
            <w:r>
              <w:rPr>
                <w:spacing w:val="-8"/>
                <w:sz w:val="20"/>
              </w:rPr>
              <w:t xml:space="preserve"> </w:t>
            </w:r>
            <w:r>
              <w:rPr>
                <w:sz w:val="20"/>
              </w:rPr>
              <w:t>na</w:t>
            </w:r>
            <w:r>
              <w:rPr>
                <w:spacing w:val="-6"/>
                <w:sz w:val="20"/>
              </w:rPr>
              <w:t xml:space="preserve"> </w:t>
            </w:r>
            <w:r>
              <w:rPr>
                <w:sz w:val="20"/>
              </w:rPr>
              <w:t>zmiany</w:t>
            </w:r>
            <w:r>
              <w:rPr>
                <w:spacing w:val="-9"/>
                <w:sz w:val="20"/>
              </w:rPr>
              <w:t xml:space="preserve"> </w:t>
            </w:r>
            <w:r>
              <w:rPr>
                <w:sz w:val="20"/>
              </w:rPr>
              <w:t>tempa,</w:t>
            </w:r>
            <w:r>
              <w:rPr>
                <w:spacing w:val="-3"/>
                <w:sz w:val="20"/>
              </w:rPr>
              <w:t xml:space="preserve"> </w:t>
            </w:r>
            <w:r>
              <w:rPr>
                <w:sz w:val="20"/>
              </w:rPr>
              <w:t>metrum</w:t>
            </w:r>
            <w:r>
              <w:rPr>
                <w:spacing w:val="-10"/>
                <w:sz w:val="20"/>
              </w:rPr>
              <w:t xml:space="preserve"> </w:t>
            </w:r>
            <w:r>
              <w:rPr>
                <w:sz w:val="20"/>
              </w:rPr>
              <w:t>i</w:t>
            </w:r>
            <w:r>
              <w:rPr>
                <w:spacing w:val="-6"/>
                <w:sz w:val="20"/>
              </w:rPr>
              <w:t xml:space="preserve"> </w:t>
            </w:r>
            <w:r>
              <w:rPr>
                <w:sz w:val="20"/>
              </w:rPr>
              <w:t>dynamiki;</w:t>
            </w:r>
            <w:r>
              <w:rPr>
                <w:spacing w:val="-7"/>
                <w:sz w:val="20"/>
              </w:rPr>
              <w:t xml:space="preserve"> </w:t>
            </w:r>
            <w:r>
              <w:rPr>
                <w:sz w:val="20"/>
              </w:rPr>
              <w:t>zna</w:t>
            </w:r>
            <w:r>
              <w:rPr>
                <w:spacing w:val="-4"/>
                <w:sz w:val="20"/>
              </w:rPr>
              <w:t xml:space="preserve"> </w:t>
            </w:r>
            <w:r>
              <w:rPr>
                <w:sz w:val="20"/>
              </w:rPr>
              <w:t>kroki</w:t>
            </w:r>
            <w:r>
              <w:rPr>
                <w:spacing w:val="-7"/>
                <w:sz w:val="20"/>
              </w:rPr>
              <w:t xml:space="preserve"> </w:t>
            </w:r>
            <w:r>
              <w:rPr>
                <w:spacing w:val="-10"/>
                <w:sz w:val="20"/>
              </w:rPr>
              <w:t>i</w:t>
            </w:r>
          </w:p>
          <w:p w14:paraId="1EF463C2" w14:textId="77777777" w:rsidR="004C2422" w:rsidRDefault="004C2422" w:rsidP="002B34A7">
            <w:pPr>
              <w:pStyle w:val="TableParagraph"/>
              <w:spacing w:line="228" w:lineRule="exact"/>
              <w:ind w:left="13" w:right="-15"/>
              <w:rPr>
                <w:sz w:val="20"/>
              </w:rPr>
            </w:pPr>
            <w:r>
              <w:rPr>
                <w:sz w:val="20"/>
              </w:rPr>
              <w:t>figury</w:t>
            </w:r>
            <w:r>
              <w:rPr>
                <w:spacing w:val="40"/>
                <w:sz w:val="20"/>
              </w:rPr>
              <w:t xml:space="preserve"> </w:t>
            </w:r>
            <w:r>
              <w:rPr>
                <w:sz w:val="20"/>
              </w:rPr>
              <w:t>krakowiaka</w:t>
            </w:r>
            <w:r>
              <w:rPr>
                <w:spacing w:val="40"/>
                <w:sz w:val="20"/>
              </w:rPr>
              <w:t xml:space="preserve"> </w:t>
            </w:r>
            <w:r>
              <w:rPr>
                <w:sz w:val="20"/>
              </w:rPr>
              <w:t>i</w:t>
            </w:r>
            <w:r>
              <w:rPr>
                <w:spacing w:val="40"/>
                <w:sz w:val="20"/>
              </w:rPr>
              <w:t xml:space="preserve"> </w:t>
            </w:r>
            <w:r>
              <w:rPr>
                <w:sz w:val="20"/>
              </w:rPr>
              <w:t>polki;</w:t>
            </w:r>
            <w:r>
              <w:rPr>
                <w:spacing w:val="40"/>
                <w:sz w:val="20"/>
              </w:rPr>
              <w:t xml:space="preserve"> </w:t>
            </w:r>
            <w:r>
              <w:rPr>
                <w:sz w:val="20"/>
              </w:rPr>
              <w:t>potrafi</w:t>
            </w:r>
            <w:r>
              <w:rPr>
                <w:spacing w:val="40"/>
                <w:sz w:val="20"/>
              </w:rPr>
              <w:t xml:space="preserve"> </w:t>
            </w:r>
            <w:r>
              <w:rPr>
                <w:sz w:val="20"/>
              </w:rPr>
              <w:t>rozpoznać</w:t>
            </w:r>
            <w:r>
              <w:rPr>
                <w:spacing w:val="40"/>
                <w:sz w:val="20"/>
              </w:rPr>
              <w:t xml:space="preserve"> </w:t>
            </w:r>
            <w:r>
              <w:rPr>
                <w:sz w:val="20"/>
              </w:rPr>
              <w:t>brzmienie</w:t>
            </w:r>
            <w:r>
              <w:rPr>
                <w:spacing w:val="40"/>
                <w:sz w:val="20"/>
              </w:rPr>
              <w:t xml:space="preserve"> </w:t>
            </w:r>
            <w:r>
              <w:rPr>
                <w:sz w:val="20"/>
              </w:rPr>
              <w:t>niektórych</w:t>
            </w:r>
            <w:r>
              <w:rPr>
                <w:spacing w:val="40"/>
                <w:sz w:val="20"/>
              </w:rPr>
              <w:t xml:space="preserve"> </w:t>
            </w:r>
            <w:r>
              <w:rPr>
                <w:sz w:val="20"/>
              </w:rPr>
              <w:t>instrumentów</w:t>
            </w:r>
            <w:r>
              <w:rPr>
                <w:spacing w:val="40"/>
                <w:sz w:val="20"/>
              </w:rPr>
              <w:t xml:space="preserve"> </w:t>
            </w:r>
            <w:r>
              <w:rPr>
                <w:sz w:val="20"/>
              </w:rPr>
              <w:t>muzycznych;</w:t>
            </w:r>
            <w:r>
              <w:rPr>
                <w:spacing w:val="40"/>
                <w:sz w:val="20"/>
              </w:rPr>
              <w:t xml:space="preserve"> </w:t>
            </w:r>
            <w:r>
              <w:rPr>
                <w:sz w:val="20"/>
              </w:rPr>
              <w:t>uczestniczy</w:t>
            </w:r>
            <w:r>
              <w:rPr>
                <w:spacing w:val="40"/>
                <w:sz w:val="20"/>
              </w:rPr>
              <w:t xml:space="preserve"> </w:t>
            </w:r>
            <w:r>
              <w:rPr>
                <w:sz w:val="20"/>
              </w:rPr>
              <w:t>w</w:t>
            </w:r>
            <w:r>
              <w:rPr>
                <w:spacing w:val="40"/>
                <w:sz w:val="20"/>
              </w:rPr>
              <w:t xml:space="preserve"> </w:t>
            </w:r>
            <w:r>
              <w:rPr>
                <w:sz w:val="20"/>
              </w:rPr>
              <w:t>koncertach muzycznych w szkole.</w:t>
            </w:r>
          </w:p>
        </w:tc>
      </w:tr>
      <w:tr w:rsidR="004C2422" w14:paraId="053D0408" w14:textId="77777777" w:rsidTr="002B34A7">
        <w:trPr>
          <w:trHeight w:val="460"/>
        </w:trPr>
        <w:tc>
          <w:tcPr>
            <w:tcW w:w="2220" w:type="dxa"/>
            <w:vMerge/>
            <w:tcBorders>
              <w:top w:val="nil"/>
            </w:tcBorders>
          </w:tcPr>
          <w:p w14:paraId="452747B8" w14:textId="77777777" w:rsidR="004C2422" w:rsidRDefault="004C2422" w:rsidP="002B34A7">
            <w:pPr>
              <w:rPr>
                <w:sz w:val="2"/>
                <w:szCs w:val="2"/>
              </w:rPr>
            </w:pPr>
          </w:p>
        </w:tc>
        <w:tc>
          <w:tcPr>
            <w:tcW w:w="1809" w:type="dxa"/>
            <w:vMerge/>
            <w:tcBorders>
              <w:top w:val="nil"/>
            </w:tcBorders>
          </w:tcPr>
          <w:p w14:paraId="0EF724E1" w14:textId="77777777" w:rsidR="004C2422" w:rsidRDefault="004C2422" w:rsidP="002B34A7">
            <w:pPr>
              <w:rPr>
                <w:sz w:val="2"/>
                <w:szCs w:val="2"/>
              </w:rPr>
            </w:pPr>
          </w:p>
        </w:tc>
        <w:tc>
          <w:tcPr>
            <w:tcW w:w="1080" w:type="dxa"/>
          </w:tcPr>
          <w:p w14:paraId="3A4E86B5" w14:textId="77777777" w:rsidR="004C2422" w:rsidRDefault="004C2422" w:rsidP="002B34A7">
            <w:pPr>
              <w:pStyle w:val="TableParagraph"/>
              <w:spacing w:before="108"/>
              <w:ind w:left="21"/>
              <w:jc w:val="center"/>
              <w:rPr>
                <w:sz w:val="20"/>
              </w:rPr>
            </w:pPr>
            <w:r>
              <w:rPr>
                <w:spacing w:val="-10"/>
                <w:sz w:val="20"/>
              </w:rPr>
              <w:t>3</w:t>
            </w:r>
          </w:p>
        </w:tc>
        <w:tc>
          <w:tcPr>
            <w:tcW w:w="10266" w:type="dxa"/>
          </w:tcPr>
          <w:p w14:paraId="7192A5B8" w14:textId="77777777" w:rsidR="004C2422" w:rsidRDefault="004C2422" w:rsidP="002B34A7">
            <w:pPr>
              <w:pStyle w:val="TableParagraph"/>
              <w:spacing w:line="224" w:lineRule="exact"/>
              <w:ind w:left="13" w:right="-15"/>
              <w:rPr>
                <w:sz w:val="20"/>
              </w:rPr>
            </w:pPr>
            <w:r>
              <w:rPr>
                <w:sz w:val="20"/>
              </w:rPr>
              <w:t>Uczestniczy</w:t>
            </w:r>
            <w:r>
              <w:rPr>
                <w:spacing w:val="-1"/>
                <w:sz w:val="20"/>
              </w:rPr>
              <w:t xml:space="preserve"> </w:t>
            </w:r>
            <w:r>
              <w:rPr>
                <w:sz w:val="20"/>
              </w:rPr>
              <w:t>w</w:t>
            </w:r>
            <w:r>
              <w:rPr>
                <w:spacing w:val="-1"/>
                <w:sz w:val="20"/>
              </w:rPr>
              <w:t xml:space="preserve"> </w:t>
            </w:r>
            <w:r>
              <w:rPr>
                <w:sz w:val="20"/>
              </w:rPr>
              <w:t>zespołowym śpiewaniu</w:t>
            </w:r>
            <w:r>
              <w:rPr>
                <w:spacing w:val="-1"/>
                <w:sz w:val="20"/>
              </w:rPr>
              <w:t xml:space="preserve"> </w:t>
            </w:r>
            <w:r>
              <w:rPr>
                <w:sz w:val="20"/>
              </w:rPr>
              <w:t>piosenek</w:t>
            </w:r>
            <w:r>
              <w:rPr>
                <w:spacing w:val="55"/>
                <w:sz w:val="20"/>
              </w:rPr>
              <w:t xml:space="preserve"> </w:t>
            </w:r>
            <w:r>
              <w:rPr>
                <w:sz w:val="20"/>
              </w:rPr>
              <w:t>oraz</w:t>
            </w:r>
            <w:r>
              <w:rPr>
                <w:spacing w:val="2"/>
                <w:sz w:val="20"/>
              </w:rPr>
              <w:t xml:space="preserve"> </w:t>
            </w:r>
            <w:r>
              <w:rPr>
                <w:sz w:val="20"/>
              </w:rPr>
              <w:t>hymnu państwowego; nie</w:t>
            </w:r>
            <w:r>
              <w:rPr>
                <w:spacing w:val="1"/>
                <w:sz w:val="20"/>
              </w:rPr>
              <w:t xml:space="preserve"> </w:t>
            </w:r>
            <w:r>
              <w:rPr>
                <w:sz w:val="20"/>
              </w:rPr>
              <w:t>zawsze</w:t>
            </w:r>
            <w:r>
              <w:rPr>
                <w:spacing w:val="4"/>
                <w:sz w:val="20"/>
              </w:rPr>
              <w:t xml:space="preserve"> </w:t>
            </w:r>
            <w:r>
              <w:rPr>
                <w:sz w:val="20"/>
              </w:rPr>
              <w:t>prawidłowo</w:t>
            </w:r>
            <w:r>
              <w:rPr>
                <w:spacing w:val="1"/>
                <w:sz w:val="20"/>
              </w:rPr>
              <w:t xml:space="preserve"> </w:t>
            </w:r>
            <w:r>
              <w:rPr>
                <w:sz w:val="20"/>
              </w:rPr>
              <w:t>reaguje</w:t>
            </w:r>
            <w:r>
              <w:rPr>
                <w:spacing w:val="1"/>
                <w:sz w:val="20"/>
              </w:rPr>
              <w:t xml:space="preserve"> </w:t>
            </w:r>
            <w:r>
              <w:rPr>
                <w:sz w:val="20"/>
              </w:rPr>
              <w:t>na</w:t>
            </w:r>
            <w:r>
              <w:rPr>
                <w:spacing w:val="1"/>
                <w:sz w:val="20"/>
              </w:rPr>
              <w:t xml:space="preserve"> </w:t>
            </w:r>
            <w:r>
              <w:rPr>
                <w:sz w:val="20"/>
              </w:rPr>
              <w:t>zmiany</w:t>
            </w:r>
            <w:r>
              <w:rPr>
                <w:spacing w:val="-3"/>
                <w:sz w:val="20"/>
              </w:rPr>
              <w:t xml:space="preserve"> </w:t>
            </w:r>
            <w:r>
              <w:rPr>
                <w:spacing w:val="-2"/>
                <w:sz w:val="20"/>
              </w:rPr>
              <w:t>tempa,</w:t>
            </w:r>
          </w:p>
          <w:p w14:paraId="21EC6720" w14:textId="77777777" w:rsidR="004C2422" w:rsidRDefault="004C2422" w:rsidP="002B34A7">
            <w:pPr>
              <w:pStyle w:val="TableParagraph"/>
              <w:spacing w:line="216" w:lineRule="exact"/>
              <w:ind w:left="13"/>
              <w:rPr>
                <w:sz w:val="20"/>
              </w:rPr>
            </w:pPr>
            <w:r>
              <w:rPr>
                <w:sz w:val="20"/>
              </w:rPr>
              <w:t>metrum</w:t>
            </w:r>
            <w:r>
              <w:rPr>
                <w:spacing w:val="-9"/>
                <w:sz w:val="20"/>
              </w:rPr>
              <w:t xml:space="preserve"> </w:t>
            </w:r>
            <w:r>
              <w:rPr>
                <w:sz w:val="20"/>
              </w:rPr>
              <w:t>i</w:t>
            </w:r>
            <w:r>
              <w:rPr>
                <w:spacing w:val="-7"/>
                <w:sz w:val="20"/>
              </w:rPr>
              <w:t xml:space="preserve"> </w:t>
            </w:r>
            <w:r>
              <w:rPr>
                <w:sz w:val="20"/>
              </w:rPr>
              <w:t>dynamiki;</w:t>
            </w:r>
            <w:r>
              <w:rPr>
                <w:spacing w:val="-7"/>
                <w:sz w:val="20"/>
              </w:rPr>
              <w:t xml:space="preserve"> </w:t>
            </w:r>
            <w:r>
              <w:rPr>
                <w:sz w:val="20"/>
              </w:rPr>
              <w:t>powtarza</w:t>
            </w:r>
            <w:r>
              <w:rPr>
                <w:spacing w:val="-6"/>
                <w:sz w:val="20"/>
              </w:rPr>
              <w:t xml:space="preserve"> </w:t>
            </w:r>
            <w:r>
              <w:rPr>
                <w:sz w:val="20"/>
              </w:rPr>
              <w:t>niektóre</w:t>
            </w:r>
            <w:r>
              <w:rPr>
                <w:spacing w:val="-7"/>
                <w:sz w:val="20"/>
              </w:rPr>
              <w:t xml:space="preserve"> </w:t>
            </w:r>
            <w:r>
              <w:rPr>
                <w:sz w:val="20"/>
              </w:rPr>
              <w:t>kroki</w:t>
            </w:r>
            <w:r>
              <w:rPr>
                <w:spacing w:val="-7"/>
                <w:sz w:val="20"/>
              </w:rPr>
              <w:t xml:space="preserve"> </w:t>
            </w:r>
            <w:r>
              <w:rPr>
                <w:sz w:val="20"/>
              </w:rPr>
              <w:t>i</w:t>
            </w:r>
            <w:r>
              <w:rPr>
                <w:spacing w:val="-6"/>
                <w:sz w:val="20"/>
              </w:rPr>
              <w:t xml:space="preserve"> </w:t>
            </w:r>
            <w:r>
              <w:rPr>
                <w:sz w:val="20"/>
              </w:rPr>
              <w:t>figury</w:t>
            </w:r>
            <w:r>
              <w:rPr>
                <w:spacing w:val="-10"/>
                <w:sz w:val="20"/>
              </w:rPr>
              <w:t xml:space="preserve"> </w:t>
            </w:r>
            <w:r>
              <w:rPr>
                <w:sz w:val="20"/>
              </w:rPr>
              <w:t>tańców</w:t>
            </w:r>
            <w:r>
              <w:rPr>
                <w:spacing w:val="-6"/>
                <w:sz w:val="20"/>
              </w:rPr>
              <w:t xml:space="preserve"> </w:t>
            </w:r>
            <w:r>
              <w:rPr>
                <w:sz w:val="20"/>
              </w:rPr>
              <w:t>ludowych;</w:t>
            </w:r>
            <w:r>
              <w:rPr>
                <w:spacing w:val="-7"/>
                <w:sz w:val="20"/>
              </w:rPr>
              <w:t xml:space="preserve"> </w:t>
            </w:r>
            <w:r>
              <w:rPr>
                <w:sz w:val="20"/>
              </w:rPr>
              <w:t>zna</w:t>
            </w:r>
            <w:r>
              <w:rPr>
                <w:spacing w:val="-7"/>
                <w:sz w:val="20"/>
              </w:rPr>
              <w:t xml:space="preserve"> </w:t>
            </w:r>
            <w:r>
              <w:rPr>
                <w:sz w:val="20"/>
              </w:rPr>
              <w:t>brzmienie</w:t>
            </w:r>
            <w:r>
              <w:rPr>
                <w:spacing w:val="-4"/>
                <w:sz w:val="20"/>
              </w:rPr>
              <w:t xml:space="preserve"> </w:t>
            </w:r>
            <w:r>
              <w:rPr>
                <w:sz w:val="20"/>
              </w:rPr>
              <w:t>wybranych</w:t>
            </w:r>
            <w:r>
              <w:rPr>
                <w:spacing w:val="-7"/>
                <w:sz w:val="20"/>
              </w:rPr>
              <w:t xml:space="preserve"> </w:t>
            </w:r>
            <w:r>
              <w:rPr>
                <w:sz w:val="20"/>
              </w:rPr>
              <w:t>instrumentów</w:t>
            </w:r>
            <w:r>
              <w:rPr>
                <w:spacing w:val="-7"/>
                <w:sz w:val="20"/>
              </w:rPr>
              <w:t xml:space="preserve"> </w:t>
            </w:r>
            <w:r>
              <w:rPr>
                <w:spacing w:val="-2"/>
                <w:sz w:val="20"/>
              </w:rPr>
              <w:t>muzycznych.</w:t>
            </w:r>
          </w:p>
        </w:tc>
      </w:tr>
      <w:tr w:rsidR="004C2422" w14:paraId="5E88BA3A" w14:textId="77777777" w:rsidTr="002B34A7">
        <w:trPr>
          <w:trHeight w:val="690"/>
        </w:trPr>
        <w:tc>
          <w:tcPr>
            <w:tcW w:w="2220" w:type="dxa"/>
            <w:vMerge/>
            <w:tcBorders>
              <w:top w:val="nil"/>
            </w:tcBorders>
          </w:tcPr>
          <w:p w14:paraId="10D04C60" w14:textId="77777777" w:rsidR="004C2422" w:rsidRDefault="004C2422" w:rsidP="002B34A7">
            <w:pPr>
              <w:rPr>
                <w:sz w:val="2"/>
                <w:szCs w:val="2"/>
              </w:rPr>
            </w:pPr>
          </w:p>
        </w:tc>
        <w:tc>
          <w:tcPr>
            <w:tcW w:w="1809" w:type="dxa"/>
            <w:vMerge/>
            <w:tcBorders>
              <w:top w:val="nil"/>
            </w:tcBorders>
          </w:tcPr>
          <w:p w14:paraId="220EAB76" w14:textId="77777777" w:rsidR="004C2422" w:rsidRDefault="004C2422" w:rsidP="002B34A7">
            <w:pPr>
              <w:rPr>
                <w:sz w:val="2"/>
                <w:szCs w:val="2"/>
              </w:rPr>
            </w:pPr>
          </w:p>
        </w:tc>
        <w:tc>
          <w:tcPr>
            <w:tcW w:w="1080" w:type="dxa"/>
          </w:tcPr>
          <w:p w14:paraId="27D48444" w14:textId="77777777" w:rsidR="004C2422" w:rsidRDefault="004C2422" w:rsidP="002B34A7">
            <w:pPr>
              <w:pStyle w:val="TableParagraph"/>
              <w:spacing w:before="223"/>
              <w:ind w:left="21"/>
              <w:jc w:val="center"/>
              <w:rPr>
                <w:sz w:val="20"/>
              </w:rPr>
            </w:pPr>
            <w:r>
              <w:rPr>
                <w:spacing w:val="-10"/>
                <w:sz w:val="20"/>
              </w:rPr>
              <w:t>2</w:t>
            </w:r>
          </w:p>
        </w:tc>
        <w:tc>
          <w:tcPr>
            <w:tcW w:w="10266" w:type="dxa"/>
          </w:tcPr>
          <w:p w14:paraId="1EE2F999" w14:textId="77777777" w:rsidR="004C2422" w:rsidRDefault="004C2422" w:rsidP="002B34A7">
            <w:pPr>
              <w:pStyle w:val="TableParagraph"/>
              <w:spacing w:line="237" w:lineRule="auto"/>
              <w:ind w:left="13" w:right="-15"/>
              <w:rPr>
                <w:sz w:val="20"/>
              </w:rPr>
            </w:pPr>
            <w:r>
              <w:rPr>
                <w:sz w:val="20"/>
              </w:rPr>
              <w:t>Ma trudności z opanowaniem tekstów i melodii piosenek oraz hymnu państwowego; ma trudności z reagowaniem</w:t>
            </w:r>
            <w:r>
              <w:rPr>
                <w:spacing w:val="40"/>
                <w:sz w:val="20"/>
              </w:rPr>
              <w:t xml:space="preserve"> </w:t>
            </w:r>
            <w:r>
              <w:rPr>
                <w:sz w:val="20"/>
              </w:rPr>
              <w:t>na zmianę metrum</w:t>
            </w:r>
            <w:r>
              <w:rPr>
                <w:spacing w:val="15"/>
                <w:sz w:val="20"/>
              </w:rPr>
              <w:t xml:space="preserve"> </w:t>
            </w:r>
            <w:r>
              <w:rPr>
                <w:sz w:val="20"/>
              </w:rPr>
              <w:t>i</w:t>
            </w:r>
            <w:r>
              <w:rPr>
                <w:spacing w:val="17"/>
                <w:sz w:val="20"/>
              </w:rPr>
              <w:t xml:space="preserve"> </w:t>
            </w:r>
            <w:r>
              <w:rPr>
                <w:sz w:val="20"/>
              </w:rPr>
              <w:t>dynamiki;</w:t>
            </w:r>
            <w:r>
              <w:rPr>
                <w:spacing w:val="16"/>
                <w:sz w:val="20"/>
              </w:rPr>
              <w:t xml:space="preserve"> </w:t>
            </w:r>
            <w:r>
              <w:rPr>
                <w:sz w:val="20"/>
              </w:rPr>
              <w:t>zna</w:t>
            </w:r>
            <w:r>
              <w:rPr>
                <w:spacing w:val="18"/>
                <w:sz w:val="20"/>
              </w:rPr>
              <w:t xml:space="preserve"> </w:t>
            </w:r>
            <w:r>
              <w:rPr>
                <w:sz w:val="20"/>
              </w:rPr>
              <w:t>niektóre</w:t>
            </w:r>
            <w:r>
              <w:rPr>
                <w:spacing w:val="19"/>
                <w:sz w:val="20"/>
              </w:rPr>
              <w:t xml:space="preserve"> </w:t>
            </w:r>
            <w:r>
              <w:rPr>
                <w:sz w:val="20"/>
              </w:rPr>
              <w:t>kroki</w:t>
            </w:r>
            <w:r>
              <w:rPr>
                <w:spacing w:val="17"/>
                <w:sz w:val="20"/>
              </w:rPr>
              <w:t xml:space="preserve"> </w:t>
            </w:r>
            <w:r>
              <w:rPr>
                <w:sz w:val="20"/>
              </w:rPr>
              <w:t>tańców</w:t>
            </w:r>
            <w:r>
              <w:rPr>
                <w:spacing w:val="12"/>
                <w:sz w:val="20"/>
              </w:rPr>
              <w:t xml:space="preserve"> </w:t>
            </w:r>
            <w:r>
              <w:rPr>
                <w:sz w:val="20"/>
              </w:rPr>
              <w:t>ludowych;</w:t>
            </w:r>
            <w:r>
              <w:rPr>
                <w:spacing w:val="19"/>
                <w:sz w:val="20"/>
              </w:rPr>
              <w:t xml:space="preserve"> </w:t>
            </w:r>
            <w:r>
              <w:rPr>
                <w:sz w:val="20"/>
              </w:rPr>
              <w:t>zna</w:t>
            </w:r>
            <w:r>
              <w:rPr>
                <w:spacing w:val="16"/>
                <w:sz w:val="20"/>
              </w:rPr>
              <w:t xml:space="preserve"> </w:t>
            </w:r>
            <w:r>
              <w:rPr>
                <w:sz w:val="20"/>
              </w:rPr>
              <w:t>brzmienie</w:t>
            </w:r>
            <w:r>
              <w:rPr>
                <w:spacing w:val="19"/>
                <w:sz w:val="20"/>
              </w:rPr>
              <w:t xml:space="preserve"> </w:t>
            </w:r>
            <w:r>
              <w:rPr>
                <w:sz w:val="20"/>
              </w:rPr>
              <w:t>wybranych</w:t>
            </w:r>
            <w:r>
              <w:rPr>
                <w:spacing w:val="14"/>
                <w:sz w:val="20"/>
              </w:rPr>
              <w:t xml:space="preserve"> </w:t>
            </w:r>
            <w:r>
              <w:rPr>
                <w:sz w:val="20"/>
              </w:rPr>
              <w:t>instrumentów</w:t>
            </w:r>
            <w:r>
              <w:rPr>
                <w:spacing w:val="17"/>
                <w:sz w:val="20"/>
              </w:rPr>
              <w:t xml:space="preserve"> </w:t>
            </w:r>
            <w:r>
              <w:rPr>
                <w:sz w:val="20"/>
              </w:rPr>
              <w:t>muzycznych;</w:t>
            </w:r>
            <w:r>
              <w:rPr>
                <w:spacing w:val="17"/>
                <w:sz w:val="20"/>
              </w:rPr>
              <w:t xml:space="preserve"> </w:t>
            </w:r>
            <w:r>
              <w:rPr>
                <w:sz w:val="20"/>
              </w:rPr>
              <w:t>nie</w:t>
            </w:r>
            <w:r>
              <w:rPr>
                <w:spacing w:val="18"/>
                <w:sz w:val="20"/>
              </w:rPr>
              <w:t xml:space="preserve"> </w:t>
            </w:r>
            <w:r>
              <w:rPr>
                <w:spacing w:val="-2"/>
                <w:sz w:val="20"/>
              </w:rPr>
              <w:t>zawsze</w:t>
            </w:r>
          </w:p>
          <w:p w14:paraId="048E34B5" w14:textId="77777777" w:rsidR="004C2422" w:rsidRDefault="004C2422" w:rsidP="002B34A7">
            <w:pPr>
              <w:pStyle w:val="TableParagraph"/>
              <w:spacing w:line="217" w:lineRule="exact"/>
              <w:ind w:left="13"/>
              <w:rPr>
                <w:sz w:val="20"/>
              </w:rPr>
            </w:pPr>
            <w:r>
              <w:rPr>
                <w:sz w:val="20"/>
              </w:rPr>
              <w:t>potrafi</w:t>
            </w:r>
            <w:r>
              <w:rPr>
                <w:spacing w:val="-7"/>
                <w:sz w:val="20"/>
              </w:rPr>
              <w:t xml:space="preserve"> </w:t>
            </w:r>
            <w:r>
              <w:rPr>
                <w:sz w:val="20"/>
              </w:rPr>
              <w:t>dostrzec</w:t>
            </w:r>
            <w:r>
              <w:rPr>
                <w:spacing w:val="-5"/>
                <w:sz w:val="20"/>
              </w:rPr>
              <w:t xml:space="preserve"> </w:t>
            </w:r>
            <w:r>
              <w:rPr>
                <w:sz w:val="20"/>
              </w:rPr>
              <w:t>i</w:t>
            </w:r>
            <w:r>
              <w:rPr>
                <w:spacing w:val="-7"/>
                <w:sz w:val="20"/>
              </w:rPr>
              <w:t xml:space="preserve"> </w:t>
            </w:r>
            <w:r>
              <w:rPr>
                <w:sz w:val="20"/>
              </w:rPr>
              <w:t>rozpoznać</w:t>
            </w:r>
            <w:r>
              <w:rPr>
                <w:spacing w:val="-6"/>
                <w:sz w:val="20"/>
              </w:rPr>
              <w:t xml:space="preserve"> </w:t>
            </w:r>
            <w:r>
              <w:rPr>
                <w:sz w:val="20"/>
              </w:rPr>
              <w:t>charakter</w:t>
            </w:r>
            <w:r>
              <w:rPr>
                <w:spacing w:val="-5"/>
                <w:sz w:val="20"/>
              </w:rPr>
              <w:t xml:space="preserve"> </w:t>
            </w:r>
            <w:r>
              <w:rPr>
                <w:sz w:val="20"/>
              </w:rPr>
              <w:t>słuchanej</w:t>
            </w:r>
            <w:r>
              <w:rPr>
                <w:spacing w:val="-1"/>
                <w:sz w:val="20"/>
              </w:rPr>
              <w:t xml:space="preserve"> </w:t>
            </w:r>
            <w:r>
              <w:rPr>
                <w:spacing w:val="-2"/>
                <w:sz w:val="20"/>
              </w:rPr>
              <w:t>muzyki.</w:t>
            </w:r>
          </w:p>
        </w:tc>
      </w:tr>
      <w:tr w:rsidR="004C2422" w14:paraId="1D915EE3" w14:textId="77777777" w:rsidTr="002B34A7">
        <w:trPr>
          <w:trHeight w:val="690"/>
        </w:trPr>
        <w:tc>
          <w:tcPr>
            <w:tcW w:w="2220" w:type="dxa"/>
            <w:vMerge/>
            <w:tcBorders>
              <w:top w:val="nil"/>
            </w:tcBorders>
          </w:tcPr>
          <w:p w14:paraId="3E5D1EEF" w14:textId="77777777" w:rsidR="004C2422" w:rsidRDefault="004C2422" w:rsidP="002B34A7">
            <w:pPr>
              <w:rPr>
                <w:sz w:val="2"/>
                <w:szCs w:val="2"/>
              </w:rPr>
            </w:pPr>
          </w:p>
        </w:tc>
        <w:tc>
          <w:tcPr>
            <w:tcW w:w="1809" w:type="dxa"/>
            <w:vMerge/>
            <w:tcBorders>
              <w:top w:val="nil"/>
            </w:tcBorders>
          </w:tcPr>
          <w:p w14:paraId="157884D4" w14:textId="77777777" w:rsidR="004C2422" w:rsidRDefault="004C2422" w:rsidP="002B34A7">
            <w:pPr>
              <w:rPr>
                <w:sz w:val="2"/>
                <w:szCs w:val="2"/>
              </w:rPr>
            </w:pPr>
          </w:p>
        </w:tc>
        <w:tc>
          <w:tcPr>
            <w:tcW w:w="1080" w:type="dxa"/>
          </w:tcPr>
          <w:p w14:paraId="4B8C6FDD" w14:textId="77777777" w:rsidR="004C2422" w:rsidRDefault="004C2422" w:rsidP="002B34A7">
            <w:pPr>
              <w:pStyle w:val="TableParagraph"/>
              <w:spacing w:line="223" w:lineRule="exact"/>
              <w:ind w:left="21"/>
              <w:jc w:val="center"/>
              <w:rPr>
                <w:sz w:val="20"/>
              </w:rPr>
            </w:pPr>
            <w:r>
              <w:rPr>
                <w:spacing w:val="-10"/>
                <w:sz w:val="20"/>
              </w:rPr>
              <w:t>1</w:t>
            </w:r>
          </w:p>
        </w:tc>
        <w:tc>
          <w:tcPr>
            <w:tcW w:w="10266" w:type="dxa"/>
          </w:tcPr>
          <w:p w14:paraId="65AC49A0" w14:textId="77777777" w:rsidR="004C2422" w:rsidRDefault="004C2422" w:rsidP="002B34A7">
            <w:pPr>
              <w:pStyle w:val="TableParagraph"/>
              <w:ind w:left="13" w:right="-15"/>
              <w:rPr>
                <w:sz w:val="20"/>
              </w:rPr>
            </w:pPr>
            <w:r>
              <w:rPr>
                <w:sz w:val="20"/>
              </w:rPr>
              <w:t>Nie</w:t>
            </w:r>
            <w:r>
              <w:rPr>
                <w:spacing w:val="-6"/>
                <w:sz w:val="20"/>
              </w:rPr>
              <w:t xml:space="preserve"> </w:t>
            </w:r>
            <w:r>
              <w:rPr>
                <w:sz w:val="20"/>
              </w:rPr>
              <w:t>potrafi</w:t>
            </w:r>
            <w:r>
              <w:rPr>
                <w:spacing w:val="-7"/>
                <w:sz w:val="20"/>
              </w:rPr>
              <w:t xml:space="preserve"> </w:t>
            </w:r>
            <w:r>
              <w:rPr>
                <w:sz w:val="20"/>
              </w:rPr>
              <w:t>powtórzyć</w:t>
            </w:r>
            <w:r>
              <w:rPr>
                <w:spacing w:val="-6"/>
                <w:sz w:val="20"/>
              </w:rPr>
              <w:t xml:space="preserve"> </w:t>
            </w:r>
            <w:r>
              <w:rPr>
                <w:sz w:val="20"/>
              </w:rPr>
              <w:t>treści</w:t>
            </w:r>
            <w:r>
              <w:rPr>
                <w:spacing w:val="-7"/>
                <w:sz w:val="20"/>
              </w:rPr>
              <w:t xml:space="preserve"> </w:t>
            </w:r>
            <w:r>
              <w:rPr>
                <w:sz w:val="20"/>
              </w:rPr>
              <w:t>i</w:t>
            </w:r>
            <w:r>
              <w:rPr>
                <w:spacing w:val="-7"/>
                <w:sz w:val="20"/>
              </w:rPr>
              <w:t xml:space="preserve"> </w:t>
            </w:r>
            <w:r>
              <w:rPr>
                <w:sz w:val="20"/>
              </w:rPr>
              <w:t>melodii</w:t>
            </w:r>
            <w:r>
              <w:rPr>
                <w:spacing w:val="-7"/>
                <w:sz w:val="20"/>
              </w:rPr>
              <w:t xml:space="preserve"> </w:t>
            </w:r>
            <w:r>
              <w:rPr>
                <w:sz w:val="20"/>
              </w:rPr>
              <w:t>piosenek</w:t>
            </w:r>
            <w:r>
              <w:rPr>
                <w:spacing w:val="-7"/>
                <w:sz w:val="20"/>
              </w:rPr>
              <w:t xml:space="preserve"> </w:t>
            </w:r>
            <w:r>
              <w:rPr>
                <w:sz w:val="20"/>
              </w:rPr>
              <w:t>oraz</w:t>
            </w:r>
            <w:r>
              <w:rPr>
                <w:spacing w:val="-6"/>
                <w:sz w:val="20"/>
              </w:rPr>
              <w:t xml:space="preserve"> </w:t>
            </w:r>
            <w:r>
              <w:rPr>
                <w:sz w:val="20"/>
              </w:rPr>
              <w:t>hymnu</w:t>
            </w:r>
            <w:r>
              <w:rPr>
                <w:spacing w:val="-5"/>
                <w:sz w:val="20"/>
              </w:rPr>
              <w:t xml:space="preserve"> </w:t>
            </w:r>
            <w:r>
              <w:rPr>
                <w:sz w:val="20"/>
              </w:rPr>
              <w:t>państwowego;</w:t>
            </w:r>
            <w:r>
              <w:rPr>
                <w:spacing w:val="-7"/>
                <w:sz w:val="20"/>
              </w:rPr>
              <w:t xml:space="preserve"> </w:t>
            </w:r>
            <w:r>
              <w:rPr>
                <w:sz w:val="20"/>
              </w:rPr>
              <w:t>nie</w:t>
            </w:r>
            <w:r>
              <w:rPr>
                <w:spacing w:val="-6"/>
                <w:sz w:val="20"/>
              </w:rPr>
              <w:t xml:space="preserve"> </w:t>
            </w:r>
            <w:r>
              <w:rPr>
                <w:sz w:val="20"/>
              </w:rPr>
              <w:t>potrafi</w:t>
            </w:r>
            <w:r>
              <w:rPr>
                <w:spacing w:val="-7"/>
                <w:sz w:val="20"/>
              </w:rPr>
              <w:t xml:space="preserve"> </w:t>
            </w:r>
            <w:r>
              <w:rPr>
                <w:sz w:val="20"/>
              </w:rPr>
              <w:t>powtórzyć</w:t>
            </w:r>
            <w:r>
              <w:rPr>
                <w:spacing w:val="-6"/>
                <w:sz w:val="20"/>
              </w:rPr>
              <w:t xml:space="preserve"> </w:t>
            </w:r>
            <w:r>
              <w:rPr>
                <w:sz w:val="20"/>
              </w:rPr>
              <w:t>podstawowych kroków</w:t>
            </w:r>
            <w:r>
              <w:rPr>
                <w:spacing w:val="-9"/>
                <w:sz w:val="20"/>
              </w:rPr>
              <w:t xml:space="preserve"> </w:t>
            </w:r>
            <w:r>
              <w:rPr>
                <w:sz w:val="20"/>
              </w:rPr>
              <w:t>tańców ludowych; nie reaguje na brzmienie instrumentów perkusyjnych; nie dostrzega różnic w charakterze słuchanej muzyki.</w:t>
            </w:r>
          </w:p>
        </w:tc>
      </w:tr>
    </w:tbl>
    <w:p w14:paraId="6CF1E32F" w14:textId="77777777" w:rsidR="004C2422" w:rsidRDefault="004C2422" w:rsidP="004C2422">
      <w:pPr>
        <w:pStyle w:val="TableParagraph"/>
        <w:rPr>
          <w:sz w:val="20"/>
        </w:rPr>
        <w:sectPr w:rsidR="004C2422" w:rsidSect="004C2422">
          <w:pgSz w:w="16840" w:h="11910" w:orient="landscape"/>
          <w:pgMar w:top="1340" w:right="708" w:bottom="280" w:left="566" w:header="708" w:footer="708" w:gutter="0"/>
          <w:cols w:space="708"/>
        </w:sectPr>
      </w:pPr>
    </w:p>
    <w:p w14:paraId="16A56F2C" w14:textId="77777777" w:rsidR="004C2422" w:rsidRDefault="004C2422" w:rsidP="004C2422">
      <w:pPr>
        <w:pStyle w:val="Tekstpodstawowy"/>
        <w:spacing w:before="11"/>
        <w:rPr>
          <w:rFonts w:ascii="Calibri"/>
          <w:sz w:val="4"/>
        </w:rPr>
      </w:pPr>
    </w:p>
    <w:tbl>
      <w:tblPr>
        <w:tblStyle w:val="TableNormal"/>
        <w:tblW w:w="0" w:type="auto"/>
        <w:tblInd w:w="1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2220"/>
        <w:gridCol w:w="1809"/>
        <w:gridCol w:w="1080"/>
        <w:gridCol w:w="10266"/>
      </w:tblGrid>
      <w:tr w:rsidR="004C2422" w14:paraId="07FC716F" w14:textId="77777777" w:rsidTr="002B34A7">
        <w:trPr>
          <w:trHeight w:val="460"/>
        </w:trPr>
        <w:tc>
          <w:tcPr>
            <w:tcW w:w="2220" w:type="dxa"/>
            <w:vMerge w:val="restart"/>
            <w:tcBorders>
              <w:top w:val="nil"/>
            </w:tcBorders>
          </w:tcPr>
          <w:p w14:paraId="63A6B071" w14:textId="77777777" w:rsidR="004C2422" w:rsidRDefault="004C2422" w:rsidP="002B34A7">
            <w:pPr>
              <w:pStyle w:val="TableParagraph"/>
              <w:rPr>
                <w:sz w:val="18"/>
              </w:rPr>
            </w:pPr>
          </w:p>
        </w:tc>
        <w:tc>
          <w:tcPr>
            <w:tcW w:w="1809" w:type="dxa"/>
            <w:vMerge w:val="restart"/>
            <w:tcBorders>
              <w:top w:val="nil"/>
            </w:tcBorders>
          </w:tcPr>
          <w:p w14:paraId="0CCBC781" w14:textId="77777777" w:rsidR="004C2422" w:rsidRDefault="004C2422" w:rsidP="002B34A7">
            <w:pPr>
              <w:pStyle w:val="TableParagraph"/>
              <w:rPr>
                <w:rFonts w:ascii="Calibri"/>
                <w:sz w:val="20"/>
              </w:rPr>
            </w:pPr>
          </w:p>
          <w:p w14:paraId="00B15B49" w14:textId="77777777" w:rsidR="004C2422" w:rsidRDefault="004C2422" w:rsidP="002B34A7">
            <w:pPr>
              <w:pStyle w:val="TableParagraph"/>
              <w:rPr>
                <w:rFonts w:ascii="Calibri"/>
                <w:sz w:val="20"/>
              </w:rPr>
            </w:pPr>
          </w:p>
          <w:p w14:paraId="2F07B492" w14:textId="77777777" w:rsidR="004C2422" w:rsidRDefault="004C2422" w:rsidP="002B34A7">
            <w:pPr>
              <w:pStyle w:val="TableParagraph"/>
              <w:rPr>
                <w:rFonts w:ascii="Calibri"/>
                <w:sz w:val="20"/>
              </w:rPr>
            </w:pPr>
          </w:p>
          <w:p w14:paraId="55A70F98" w14:textId="77777777" w:rsidR="004C2422" w:rsidRDefault="004C2422" w:rsidP="002B34A7">
            <w:pPr>
              <w:pStyle w:val="TableParagraph"/>
              <w:spacing w:before="216"/>
              <w:rPr>
                <w:rFonts w:ascii="Calibri"/>
                <w:sz w:val="20"/>
              </w:rPr>
            </w:pPr>
          </w:p>
          <w:p w14:paraId="050E154C" w14:textId="77777777" w:rsidR="004C2422" w:rsidRDefault="004C2422" w:rsidP="002B34A7">
            <w:pPr>
              <w:pStyle w:val="TableParagraph"/>
              <w:ind w:left="184" w:right="159" w:firstLine="271"/>
              <w:rPr>
                <w:sz w:val="20"/>
              </w:rPr>
            </w:pPr>
            <w:r>
              <w:rPr>
                <w:sz w:val="20"/>
              </w:rPr>
              <w:t>W zakresie tworzenia</w:t>
            </w:r>
            <w:r>
              <w:rPr>
                <w:spacing w:val="-13"/>
                <w:sz w:val="20"/>
              </w:rPr>
              <w:t xml:space="preserve"> </w:t>
            </w:r>
            <w:r>
              <w:rPr>
                <w:sz w:val="20"/>
              </w:rPr>
              <w:t>muzyki</w:t>
            </w:r>
          </w:p>
        </w:tc>
        <w:tc>
          <w:tcPr>
            <w:tcW w:w="1080" w:type="dxa"/>
            <w:tcBorders>
              <w:top w:val="nil"/>
            </w:tcBorders>
          </w:tcPr>
          <w:p w14:paraId="0853C2F4" w14:textId="77777777" w:rsidR="004C2422" w:rsidRDefault="004C2422" w:rsidP="002B34A7">
            <w:pPr>
              <w:pStyle w:val="TableParagraph"/>
              <w:spacing w:before="108"/>
              <w:ind w:left="21"/>
              <w:jc w:val="center"/>
              <w:rPr>
                <w:sz w:val="20"/>
              </w:rPr>
            </w:pPr>
            <w:r>
              <w:rPr>
                <w:spacing w:val="-10"/>
                <w:sz w:val="20"/>
              </w:rPr>
              <w:t>6</w:t>
            </w:r>
          </w:p>
        </w:tc>
        <w:tc>
          <w:tcPr>
            <w:tcW w:w="10266" w:type="dxa"/>
            <w:tcBorders>
              <w:top w:val="nil"/>
            </w:tcBorders>
          </w:tcPr>
          <w:p w14:paraId="106AC2EA" w14:textId="77777777" w:rsidR="004C2422" w:rsidRDefault="004C2422" w:rsidP="002B34A7">
            <w:pPr>
              <w:pStyle w:val="TableParagraph"/>
              <w:spacing w:line="223" w:lineRule="exact"/>
              <w:ind w:left="13" w:right="-15"/>
              <w:rPr>
                <w:sz w:val="20"/>
              </w:rPr>
            </w:pPr>
            <w:r>
              <w:rPr>
                <w:sz w:val="20"/>
              </w:rPr>
              <w:t>Tworzy</w:t>
            </w:r>
            <w:r>
              <w:rPr>
                <w:spacing w:val="40"/>
                <w:sz w:val="20"/>
              </w:rPr>
              <w:t xml:space="preserve"> </w:t>
            </w:r>
            <w:r>
              <w:rPr>
                <w:sz w:val="20"/>
              </w:rPr>
              <w:t>samodzielnie</w:t>
            </w:r>
            <w:r>
              <w:rPr>
                <w:spacing w:val="43"/>
                <w:sz w:val="20"/>
              </w:rPr>
              <w:t xml:space="preserve"> </w:t>
            </w:r>
            <w:r>
              <w:rPr>
                <w:sz w:val="20"/>
              </w:rPr>
              <w:t>w</w:t>
            </w:r>
            <w:r>
              <w:rPr>
                <w:spacing w:val="39"/>
                <w:sz w:val="20"/>
              </w:rPr>
              <w:t xml:space="preserve"> </w:t>
            </w:r>
            <w:r>
              <w:rPr>
                <w:sz w:val="20"/>
              </w:rPr>
              <w:t>obrębie</w:t>
            </w:r>
            <w:r>
              <w:rPr>
                <w:spacing w:val="42"/>
                <w:sz w:val="20"/>
              </w:rPr>
              <w:t xml:space="preserve"> </w:t>
            </w:r>
            <w:r>
              <w:rPr>
                <w:sz w:val="20"/>
              </w:rPr>
              <w:t>określonej</w:t>
            </w:r>
            <w:r>
              <w:rPr>
                <w:spacing w:val="43"/>
                <w:sz w:val="20"/>
              </w:rPr>
              <w:t xml:space="preserve"> </w:t>
            </w:r>
            <w:r>
              <w:rPr>
                <w:sz w:val="20"/>
              </w:rPr>
              <w:t>tematyki</w:t>
            </w:r>
            <w:r>
              <w:rPr>
                <w:spacing w:val="42"/>
                <w:sz w:val="20"/>
              </w:rPr>
              <w:t xml:space="preserve"> </w:t>
            </w:r>
            <w:r>
              <w:rPr>
                <w:sz w:val="20"/>
              </w:rPr>
              <w:t>rymowanki,</w:t>
            </w:r>
            <w:r>
              <w:rPr>
                <w:spacing w:val="44"/>
                <w:sz w:val="20"/>
              </w:rPr>
              <w:t xml:space="preserve"> </w:t>
            </w:r>
            <w:r>
              <w:rPr>
                <w:sz w:val="20"/>
              </w:rPr>
              <w:t>wyliczanki,</w:t>
            </w:r>
            <w:r>
              <w:rPr>
                <w:spacing w:val="41"/>
                <w:sz w:val="20"/>
              </w:rPr>
              <w:t xml:space="preserve"> </w:t>
            </w:r>
            <w:r>
              <w:rPr>
                <w:sz w:val="20"/>
              </w:rPr>
              <w:t>fraszki</w:t>
            </w:r>
            <w:r>
              <w:rPr>
                <w:spacing w:val="42"/>
                <w:sz w:val="20"/>
              </w:rPr>
              <w:t xml:space="preserve"> </w:t>
            </w:r>
            <w:r>
              <w:rPr>
                <w:sz w:val="20"/>
              </w:rPr>
              <w:t>szkolne;</w:t>
            </w:r>
            <w:r>
              <w:rPr>
                <w:spacing w:val="43"/>
                <w:sz w:val="20"/>
              </w:rPr>
              <w:t xml:space="preserve"> </w:t>
            </w:r>
            <w:r>
              <w:rPr>
                <w:sz w:val="20"/>
              </w:rPr>
              <w:t>wykonuje</w:t>
            </w:r>
            <w:r>
              <w:rPr>
                <w:spacing w:val="42"/>
                <w:sz w:val="20"/>
              </w:rPr>
              <w:t xml:space="preserve"> </w:t>
            </w:r>
            <w:r>
              <w:rPr>
                <w:sz w:val="20"/>
              </w:rPr>
              <w:t>proste</w:t>
            </w:r>
            <w:r>
              <w:rPr>
                <w:spacing w:val="41"/>
                <w:sz w:val="20"/>
              </w:rPr>
              <w:t xml:space="preserve"> </w:t>
            </w:r>
            <w:r>
              <w:rPr>
                <w:spacing w:val="-2"/>
                <w:sz w:val="20"/>
              </w:rPr>
              <w:t>ilustracje</w:t>
            </w:r>
          </w:p>
          <w:p w14:paraId="6AC44E4B" w14:textId="77777777" w:rsidR="004C2422" w:rsidRDefault="004C2422" w:rsidP="002B34A7">
            <w:pPr>
              <w:pStyle w:val="TableParagraph"/>
              <w:spacing w:line="217" w:lineRule="exact"/>
              <w:ind w:left="13"/>
              <w:rPr>
                <w:sz w:val="20"/>
              </w:rPr>
            </w:pPr>
            <w:r>
              <w:rPr>
                <w:sz w:val="20"/>
              </w:rPr>
              <w:t>instrumentalne</w:t>
            </w:r>
            <w:r>
              <w:rPr>
                <w:spacing w:val="-6"/>
                <w:sz w:val="20"/>
              </w:rPr>
              <w:t xml:space="preserve"> </w:t>
            </w:r>
            <w:r>
              <w:rPr>
                <w:sz w:val="20"/>
              </w:rPr>
              <w:t>do</w:t>
            </w:r>
            <w:r>
              <w:rPr>
                <w:spacing w:val="-4"/>
                <w:sz w:val="20"/>
              </w:rPr>
              <w:t xml:space="preserve"> </w:t>
            </w:r>
            <w:r>
              <w:rPr>
                <w:sz w:val="20"/>
              </w:rPr>
              <w:t>podanych</w:t>
            </w:r>
            <w:r>
              <w:rPr>
                <w:spacing w:val="-7"/>
                <w:sz w:val="20"/>
              </w:rPr>
              <w:t xml:space="preserve"> </w:t>
            </w:r>
            <w:r>
              <w:rPr>
                <w:sz w:val="20"/>
              </w:rPr>
              <w:t>tekstów</w:t>
            </w:r>
            <w:r>
              <w:rPr>
                <w:spacing w:val="-8"/>
                <w:sz w:val="20"/>
              </w:rPr>
              <w:t xml:space="preserve"> </w:t>
            </w:r>
            <w:r>
              <w:rPr>
                <w:sz w:val="20"/>
              </w:rPr>
              <w:t>i</w:t>
            </w:r>
            <w:r>
              <w:rPr>
                <w:spacing w:val="-6"/>
                <w:sz w:val="20"/>
              </w:rPr>
              <w:t xml:space="preserve"> </w:t>
            </w:r>
            <w:r>
              <w:rPr>
                <w:sz w:val="20"/>
              </w:rPr>
              <w:t>obrazów;</w:t>
            </w:r>
            <w:r>
              <w:rPr>
                <w:spacing w:val="-6"/>
                <w:sz w:val="20"/>
              </w:rPr>
              <w:t xml:space="preserve"> </w:t>
            </w:r>
            <w:r>
              <w:rPr>
                <w:sz w:val="20"/>
              </w:rPr>
              <w:t>potrafi</w:t>
            </w:r>
            <w:r>
              <w:rPr>
                <w:spacing w:val="-7"/>
                <w:sz w:val="20"/>
              </w:rPr>
              <w:t xml:space="preserve"> </w:t>
            </w:r>
            <w:r>
              <w:rPr>
                <w:sz w:val="20"/>
              </w:rPr>
              <w:t>odczytać</w:t>
            </w:r>
            <w:r>
              <w:rPr>
                <w:spacing w:val="-5"/>
                <w:sz w:val="20"/>
              </w:rPr>
              <w:t xml:space="preserve"> </w:t>
            </w:r>
            <w:r>
              <w:rPr>
                <w:sz w:val="20"/>
              </w:rPr>
              <w:t>i</w:t>
            </w:r>
            <w:r>
              <w:rPr>
                <w:spacing w:val="-7"/>
                <w:sz w:val="20"/>
              </w:rPr>
              <w:t xml:space="preserve"> </w:t>
            </w:r>
            <w:r>
              <w:rPr>
                <w:sz w:val="20"/>
              </w:rPr>
              <w:t>zapisać</w:t>
            </w:r>
            <w:r>
              <w:rPr>
                <w:spacing w:val="-5"/>
                <w:sz w:val="20"/>
              </w:rPr>
              <w:t xml:space="preserve"> </w:t>
            </w:r>
            <w:r>
              <w:rPr>
                <w:sz w:val="20"/>
              </w:rPr>
              <w:t>znaki</w:t>
            </w:r>
            <w:r>
              <w:rPr>
                <w:spacing w:val="-4"/>
                <w:sz w:val="20"/>
              </w:rPr>
              <w:t xml:space="preserve"> </w:t>
            </w:r>
            <w:r>
              <w:rPr>
                <w:spacing w:val="-2"/>
                <w:sz w:val="20"/>
              </w:rPr>
              <w:t>muzyczne.</w:t>
            </w:r>
          </w:p>
        </w:tc>
      </w:tr>
      <w:tr w:rsidR="004C2422" w14:paraId="6BA35B55" w14:textId="77777777" w:rsidTr="002B34A7">
        <w:trPr>
          <w:trHeight w:val="460"/>
        </w:trPr>
        <w:tc>
          <w:tcPr>
            <w:tcW w:w="2220" w:type="dxa"/>
            <w:vMerge/>
            <w:tcBorders>
              <w:top w:val="nil"/>
            </w:tcBorders>
          </w:tcPr>
          <w:p w14:paraId="7A986F3C" w14:textId="77777777" w:rsidR="004C2422" w:rsidRDefault="004C2422" w:rsidP="002B34A7">
            <w:pPr>
              <w:rPr>
                <w:sz w:val="2"/>
                <w:szCs w:val="2"/>
              </w:rPr>
            </w:pPr>
          </w:p>
        </w:tc>
        <w:tc>
          <w:tcPr>
            <w:tcW w:w="1809" w:type="dxa"/>
            <w:vMerge/>
            <w:tcBorders>
              <w:top w:val="nil"/>
            </w:tcBorders>
          </w:tcPr>
          <w:p w14:paraId="44F04EAD" w14:textId="77777777" w:rsidR="004C2422" w:rsidRDefault="004C2422" w:rsidP="002B34A7">
            <w:pPr>
              <w:rPr>
                <w:sz w:val="2"/>
                <w:szCs w:val="2"/>
              </w:rPr>
            </w:pPr>
          </w:p>
        </w:tc>
        <w:tc>
          <w:tcPr>
            <w:tcW w:w="1080" w:type="dxa"/>
          </w:tcPr>
          <w:p w14:paraId="520722AE" w14:textId="77777777" w:rsidR="004C2422" w:rsidRDefault="004C2422" w:rsidP="002B34A7">
            <w:pPr>
              <w:pStyle w:val="TableParagraph"/>
              <w:spacing w:before="108"/>
              <w:ind w:left="21"/>
              <w:jc w:val="center"/>
              <w:rPr>
                <w:sz w:val="20"/>
              </w:rPr>
            </w:pPr>
            <w:r>
              <w:rPr>
                <w:spacing w:val="-10"/>
                <w:sz w:val="20"/>
              </w:rPr>
              <w:t>5</w:t>
            </w:r>
          </w:p>
        </w:tc>
        <w:tc>
          <w:tcPr>
            <w:tcW w:w="10266" w:type="dxa"/>
          </w:tcPr>
          <w:p w14:paraId="76CA5343" w14:textId="77777777" w:rsidR="004C2422" w:rsidRDefault="004C2422" w:rsidP="002B34A7">
            <w:pPr>
              <w:pStyle w:val="TableParagraph"/>
              <w:spacing w:line="223" w:lineRule="exact"/>
              <w:ind w:left="13"/>
              <w:rPr>
                <w:sz w:val="20"/>
              </w:rPr>
            </w:pPr>
            <w:r>
              <w:rPr>
                <w:sz w:val="20"/>
              </w:rPr>
              <w:t>Potrafi</w:t>
            </w:r>
            <w:r>
              <w:rPr>
                <w:spacing w:val="41"/>
                <w:sz w:val="20"/>
              </w:rPr>
              <w:t xml:space="preserve"> </w:t>
            </w:r>
            <w:r>
              <w:rPr>
                <w:sz w:val="20"/>
              </w:rPr>
              <w:t>improwizować</w:t>
            </w:r>
            <w:r>
              <w:rPr>
                <w:spacing w:val="41"/>
                <w:sz w:val="20"/>
              </w:rPr>
              <w:t xml:space="preserve"> </w:t>
            </w:r>
            <w:r>
              <w:rPr>
                <w:sz w:val="20"/>
              </w:rPr>
              <w:t>głosem</w:t>
            </w:r>
            <w:r>
              <w:rPr>
                <w:spacing w:val="38"/>
                <w:sz w:val="20"/>
              </w:rPr>
              <w:t xml:space="preserve"> </w:t>
            </w:r>
            <w:r>
              <w:rPr>
                <w:sz w:val="20"/>
              </w:rPr>
              <w:t>proste</w:t>
            </w:r>
            <w:r>
              <w:rPr>
                <w:spacing w:val="41"/>
                <w:sz w:val="20"/>
              </w:rPr>
              <w:t xml:space="preserve"> </w:t>
            </w:r>
            <w:r>
              <w:rPr>
                <w:sz w:val="20"/>
              </w:rPr>
              <w:t>ilustracje</w:t>
            </w:r>
            <w:r>
              <w:rPr>
                <w:spacing w:val="41"/>
                <w:sz w:val="20"/>
              </w:rPr>
              <w:t xml:space="preserve"> </w:t>
            </w:r>
            <w:r>
              <w:rPr>
                <w:sz w:val="20"/>
              </w:rPr>
              <w:t>dźwiękowe</w:t>
            </w:r>
            <w:r>
              <w:rPr>
                <w:spacing w:val="41"/>
                <w:sz w:val="20"/>
              </w:rPr>
              <w:t xml:space="preserve"> </w:t>
            </w:r>
            <w:r>
              <w:rPr>
                <w:sz w:val="20"/>
              </w:rPr>
              <w:t>do</w:t>
            </w:r>
            <w:r>
              <w:rPr>
                <w:spacing w:val="42"/>
                <w:sz w:val="20"/>
              </w:rPr>
              <w:t xml:space="preserve"> </w:t>
            </w:r>
            <w:r>
              <w:rPr>
                <w:sz w:val="20"/>
              </w:rPr>
              <w:t>tekstów</w:t>
            </w:r>
            <w:r>
              <w:rPr>
                <w:spacing w:val="39"/>
                <w:sz w:val="20"/>
              </w:rPr>
              <w:t xml:space="preserve"> </w:t>
            </w:r>
            <w:r>
              <w:rPr>
                <w:sz w:val="20"/>
              </w:rPr>
              <w:t>i</w:t>
            </w:r>
            <w:r>
              <w:rPr>
                <w:spacing w:val="41"/>
                <w:sz w:val="20"/>
              </w:rPr>
              <w:t xml:space="preserve"> </w:t>
            </w:r>
            <w:r>
              <w:rPr>
                <w:sz w:val="20"/>
              </w:rPr>
              <w:t>obrazów;</w:t>
            </w:r>
            <w:r>
              <w:rPr>
                <w:spacing w:val="41"/>
                <w:sz w:val="20"/>
              </w:rPr>
              <w:t xml:space="preserve"> </w:t>
            </w:r>
            <w:r>
              <w:rPr>
                <w:sz w:val="20"/>
              </w:rPr>
              <w:t>umie</w:t>
            </w:r>
            <w:r>
              <w:rPr>
                <w:spacing w:val="42"/>
                <w:sz w:val="20"/>
              </w:rPr>
              <w:t xml:space="preserve"> </w:t>
            </w:r>
            <w:r>
              <w:rPr>
                <w:sz w:val="20"/>
              </w:rPr>
              <w:t>improwizować</w:t>
            </w:r>
            <w:r>
              <w:rPr>
                <w:spacing w:val="41"/>
                <w:sz w:val="20"/>
              </w:rPr>
              <w:t xml:space="preserve"> </w:t>
            </w:r>
            <w:r>
              <w:rPr>
                <w:sz w:val="20"/>
              </w:rPr>
              <w:t>na</w:t>
            </w:r>
            <w:r>
              <w:rPr>
                <w:spacing w:val="41"/>
                <w:sz w:val="20"/>
              </w:rPr>
              <w:t xml:space="preserve"> </w:t>
            </w:r>
            <w:r>
              <w:rPr>
                <w:spacing w:val="-2"/>
                <w:sz w:val="20"/>
              </w:rPr>
              <w:t>instrumentach</w:t>
            </w:r>
          </w:p>
          <w:p w14:paraId="4AE91A50" w14:textId="77777777" w:rsidR="004C2422" w:rsidRDefault="004C2422" w:rsidP="002B34A7">
            <w:pPr>
              <w:pStyle w:val="TableParagraph"/>
              <w:spacing w:line="217" w:lineRule="exact"/>
              <w:ind w:left="13"/>
              <w:rPr>
                <w:sz w:val="20"/>
              </w:rPr>
            </w:pPr>
            <w:r>
              <w:rPr>
                <w:sz w:val="20"/>
              </w:rPr>
              <w:t>muzycznych</w:t>
            </w:r>
            <w:r>
              <w:rPr>
                <w:spacing w:val="-5"/>
                <w:sz w:val="20"/>
              </w:rPr>
              <w:t xml:space="preserve"> </w:t>
            </w:r>
            <w:r>
              <w:rPr>
                <w:sz w:val="20"/>
              </w:rPr>
              <w:t>według</w:t>
            </w:r>
            <w:r>
              <w:rPr>
                <w:spacing w:val="-5"/>
                <w:sz w:val="20"/>
              </w:rPr>
              <w:t xml:space="preserve"> </w:t>
            </w:r>
            <w:r>
              <w:rPr>
                <w:sz w:val="20"/>
              </w:rPr>
              <w:t>ustalonych</w:t>
            </w:r>
            <w:r>
              <w:rPr>
                <w:spacing w:val="-7"/>
                <w:sz w:val="20"/>
              </w:rPr>
              <w:t xml:space="preserve"> </w:t>
            </w:r>
            <w:r>
              <w:rPr>
                <w:sz w:val="20"/>
              </w:rPr>
              <w:t>zasad;</w:t>
            </w:r>
            <w:r>
              <w:rPr>
                <w:spacing w:val="-7"/>
                <w:sz w:val="20"/>
              </w:rPr>
              <w:t xml:space="preserve"> </w:t>
            </w:r>
            <w:r>
              <w:rPr>
                <w:sz w:val="20"/>
              </w:rPr>
              <w:t>potrafi</w:t>
            </w:r>
            <w:r>
              <w:rPr>
                <w:spacing w:val="-7"/>
                <w:sz w:val="20"/>
              </w:rPr>
              <w:t xml:space="preserve"> </w:t>
            </w:r>
            <w:r>
              <w:rPr>
                <w:sz w:val="20"/>
              </w:rPr>
              <w:t>odczytać</w:t>
            </w:r>
            <w:r>
              <w:rPr>
                <w:spacing w:val="-6"/>
                <w:sz w:val="20"/>
              </w:rPr>
              <w:t xml:space="preserve"> </w:t>
            </w:r>
            <w:r>
              <w:rPr>
                <w:sz w:val="20"/>
              </w:rPr>
              <w:t>i</w:t>
            </w:r>
            <w:r>
              <w:rPr>
                <w:spacing w:val="-6"/>
                <w:sz w:val="20"/>
              </w:rPr>
              <w:t xml:space="preserve"> </w:t>
            </w:r>
            <w:r>
              <w:rPr>
                <w:sz w:val="20"/>
              </w:rPr>
              <w:t>zapisać</w:t>
            </w:r>
            <w:r>
              <w:rPr>
                <w:spacing w:val="-6"/>
                <w:sz w:val="20"/>
              </w:rPr>
              <w:t xml:space="preserve"> </w:t>
            </w:r>
            <w:r>
              <w:rPr>
                <w:sz w:val="20"/>
              </w:rPr>
              <w:t>znaki</w:t>
            </w:r>
            <w:r>
              <w:rPr>
                <w:spacing w:val="-4"/>
                <w:sz w:val="20"/>
              </w:rPr>
              <w:t xml:space="preserve"> </w:t>
            </w:r>
            <w:r>
              <w:rPr>
                <w:spacing w:val="-2"/>
                <w:sz w:val="20"/>
              </w:rPr>
              <w:t>muzyczne.</w:t>
            </w:r>
          </w:p>
        </w:tc>
      </w:tr>
      <w:tr w:rsidR="004C2422" w14:paraId="1740CD02" w14:textId="77777777" w:rsidTr="002B34A7">
        <w:trPr>
          <w:trHeight w:val="459"/>
        </w:trPr>
        <w:tc>
          <w:tcPr>
            <w:tcW w:w="2220" w:type="dxa"/>
            <w:vMerge/>
            <w:tcBorders>
              <w:top w:val="nil"/>
            </w:tcBorders>
          </w:tcPr>
          <w:p w14:paraId="74F3B7C6" w14:textId="77777777" w:rsidR="004C2422" w:rsidRDefault="004C2422" w:rsidP="002B34A7">
            <w:pPr>
              <w:rPr>
                <w:sz w:val="2"/>
                <w:szCs w:val="2"/>
              </w:rPr>
            </w:pPr>
          </w:p>
        </w:tc>
        <w:tc>
          <w:tcPr>
            <w:tcW w:w="1809" w:type="dxa"/>
            <w:vMerge/>
            <w:tcBorders>
              <w:top w:val="nil"/>
            </w:tcBorders>
          </w:tcPr>
          <w:p w14:paraId="44DE1659" w14:textId="77777777" w:rsidR="004C2422" w:rsidRDefault="004C2422" w:rsidP="002B34A7">
            <w:pPr>
              <w:rPr>
                <w:sz w:val="2"/>
                <w:szCs w:val="2"/>
              </w:rPr>
            </w:pPr>
          </w:p>
        </w:tc>
        <w:tc>
          <w:tcPr>
            <w:tcW w:w="1080" w:type="dxa"/>
          </w:tcPr>
          <w:p w14:paraId="170C3212" w14:textId="77777777" w:rsidR="004C2422" w:rsidRDefault="004C2422" w:rsidP="002B34A7">
            <w:pPr>
              <w:pStyle w:val="TableParagraph"/>
              <w:spacing w:before="108"/>
              <w:ind w:left="21"/>
              <w:jc w:val="center"/>
              <w:rPr>
                <w:sz w:val="20"/>
              </w:rPr>
            </w:pPr>
            <w:r>
              <w:rPr>
                <w:spacing w:val="-10"/>
                <w:sz w:val="20"/>
              </w:rPr>
              <w:t>4</w:t>
            </w:r>
          </w:p>
        </w:tc>
        <w:tc>
          <w:tcPr>
            <w:tcW w:w="10266" w:type="dxa"/>
          </w:tcPr>
          <w:p w14:paraId="49E998EE" w14:textId="77777777" w:rsidR="004C2422" w:rsidRDefault="004C2422" w:rsidP="002B34A7">
            <w:pPr>
              <w:pStyle w:val="TableParagraph"/>
              <w:spacing w:line="223" w:lineRule="exact"/>
              <w:ind w:left="13" w:right="-15"/>
              <w:rPr>
                <w:sz w:val="20"/>
              </w:rPr>
            </w:pPr>
            <w:r>
              <w:rPr>
                <w:spacing w:val="-2"/>
                <w:sz w:val="20"/>
              </w:rPr>
              <w:t>Umie wykonać</w:t>
            </w:r>
            <w:r>
              <w:rPr>
                <w:spacing w:val="-5"/>
                <w:sz w:val="20"/>
              </w:rPr>
              <w:t xml:space="preserve"> </w:t>
            </w:r>
            <w:r>
              <w:rPr>
                <w:spacing w:val="-2"/>
                <w:sz w:val="20"/>
              </w:rPr>
              <w:t>proste</w:t>
            </w:r>
            <w:r>
              <w:rPr>
                <w:spacing w:val="-4"/>
                <w:sz w:val="20"/>
              </w:rPr>
              <w:t xml:space="preserve"> </w:t>
            </w:r>
            <w:r>
              <w:rPr>
                <w:spacing w:val="-2"/>
                <w:sz w:val="20"/>
              </w:rPr>
              <w:t>improwizacje</w:t>
            </w:r>
            <w:r>
              <w:rPr>
                <w:spacing w:val="-4"/>
                <w:sz w:val="20"/>
              </w:rPr>
              <w:t xml:space="preserve"> </w:t>
            </w:r>
            <w:r>
              <w:rPr>
                <w:spacing w:val="-2"/>
                <w:sz w:val="20"/>
              </w:rPr>
              <w:t>ruchowe</w:t>
            </w:r>
            <w:r>
              <w:rPr>
                <w:spacing w:val="-4"/>
                <w:sz w:val="20"/>
              </w:rPr>
              <w:t xml:space="preserve"> </w:t>
            </w:r>
            <w:r>
              <w:rPr>
                <w:spacing w:val="-2"/>
                <w:sz w:val="20"/>
              </w:rPr>
              <w:t>do</w:t>
            </w:r>
            <w:r>
              <w:rPr>
                <w:spacing w:val="-4"/>
                <w:sz w:val="20"/>
              </w:rPr>
              <w:t xml:space="preserve"> </w:t>
            </w:r>
            <w:r>
              <w:rPr>
                <w:spacing w:val="-2"/>
                <w:sz w:val="20"/>
              </w:rPr>
              <w:t>podanej muzyki</w:t>
            </w:r>
            <w:r>
              <w:rPr>
                <w:sz w:val="20"/>
              </w:rPr>
              <w:t xml:space="preserve"> </w:t>
            </w:r>
            <w:r>
              <w:rPr>
                <w:spacing w:val="-2"/>
                <w:sz w:val="20"/>
              </w:rPr>
              <w:t>wyrażając</w:t>
            </w:r>
            <w:r>
              <w:rPr>
                <w:spacing w:val="-4"/>
                <w:sz w:val="20"/>
              </w:rPr>
              <w:t xml:space="preserve"> </w:t>
            </w:r>
            <w:r>
              <w:rPr>
                <w:spacing w:val="-2"/>
                <w:sz w:val="20"/>
              </w:rPr>
              <w:t>jej nastrój</w:t>
            </w:r>
            <w:r>
              <w:rPr>
                <w:spacing w:val="-3"/>
                <w:sz w:val="20"/>
              </w:rPr>
              <w:t xml:space="preserve"> </w:t>
            </w:r>
            <w:r>
              <w:rPr>
                <w:spacing w:val="-2"/>
                <w:sz w:val="20"/>
              </w:rPr>
              <w:t>i</w:t>
            </w:r>
            <w:r>
              <w:rPr>
                <w:spacing w:val="-5"/>
                <w:sz w:val="20"/>
              </w:rPr>
              <w:t xml:space="preserve"> </w:t>
            </w:r>
            <w:r>
              <w:rPr>
                <w:spacing w:val="-2"/>
                <w:sz w:val="20"/>
              </w:rPr>
              <w:t>charakter; wie,</w:t>
            </w:r>
            <w:r>
              <w:rPr>
                <w:spacing w:val="-4"/>
                <w:sz w:val="20"/>
              </w:rPr>
              <w:t xml:space="preserve"> </w:t>
            </w:r>
            <w:r>
              <w:rPr>
                <w:spacing w:val="-2"/>
                <w:sz w:val="20"/>
              </w:rPr>
              <w:t>że muzykę można</w:t>
            </w:r>
            <w:r>
              <w:rPr>
                <w:spacing w:val="-4"/>
                <w:sz w:val="20"/>
              </w:rPr>
              <w:t xml:space="preserve"> </w:t>
            </w:r>
            <w:r>
              <w:rPr>
                <w:spacing w:val="-2"/>
                <w:sz w:val="20"/>
              </w:rPr>
              <w:t>zapisać</w:t>
            </w:r>
          </w:p>
          <w:p w14:paraId="219CCBBD" w14:textId="77777777" w:rsidR="004C2422" w:rsidRDefault="004C2422" w:rsidP="002B34A7">
            <w:pPr>
              <w:pStyle w:val="TableParagraph"/>
              <w:spacing w:line="217" w:lineRule="exact"/>
              <w:ind w:left="13"/>
              <w:rPr>
                <w:sz w:val="20"/>
              </w:rPr>
            </w:pPr>
            <w:r>
              <w:rPr>
                <w:sz w:val="20"/>
              </w:rPr>
              <w:t>i</w:t>
            </w:r>
            <w:r>
              <w:rPr>
                <w:spacing w:val="-2"/>
                <w:sz w:val="20"/>
              </w:rPr>
              <w:t xml:space="preserve"> odczytać.</w:t>
            </w:r>
          </w:p>
        </w:tc>
      </w:tr>
      <w:tr w:rsidR="004C2422" w14:paraId="5C0488E1" w14:textId="77777777" w:rsidTr="002B34A7">
        <w:trPr>
          <w:trHeight w:val="460"/>
        </w:trPr>
        <w:tc>
          <w:tcPr>
            <w:tcW w:w="2220" w:type="dxa"/>
            <w:vMerge/>
            <w:tcBorders>
              <w:top w:val="nil"/>
            </w:tcBorders>
          </w:tcPr>
          <w:p w14:paraId="2C0573CF" w14:textId="77777777" w:rsidR="004C2422" w:rsidRDefault="004C2422" w:rsidP="002B34A7">
            <w:pPr>
              <w:rPr>
                <w:sz w:val="2"/>
                <w:szCs w:val="2"/>
              </w:rPr>
            </w:pPr>
          </w:p>
        </w:tc>
        <w:tc>
          <w:tcPr>
            <w:tcW w:w="1809" w:type="dxa"/>
            <w:vMerge/>
            <w:tcBorders>
              <w:top w:val="nil"/>
            </w:tcBorders>
          </w:tcPr>
          <w:p w14:paraId="68389ADF" w14:textId="77777777" w:rsidR="004C2422" w:rsidRDefault="004C2422" w:rsidP="002B34A7">
            <w:pPr>
              <w:rPr>
                <w:sz w:val="2"/>
                <w:szCs w:val="2"/>
              </w:rPr>
            </w:pPr>
          </w:p>
        </w:tc>
        <w:tc>
          <w:tcPr>
            <w:tcW w:w="1080" w:type="dxa"/>
          </w:tcPr>
          <w:p w14:paraId="5E9A5293" w14:textId="77777777" w:rsidR="004C2422" w:rsidRDefault="004C2422" w:rsidP="002B34A7">
            <w:pPr>
              <w:pStyle w:val="TableParagraph"/>
              <w:spacing w:before="108"/>
              <w:ind w:left="21"/>
              <w:jc w:val="center"/>
              <w:rPr>
                <w:sz w:val="20"/>
              </w:rPr>
            </w:pPr>
            <w:r>
              <w:rPr>
                <w:spacing w:val="-10"/>
                <w:sz w:val="20"/>
              </w:rPr>
              <w:t>3</w:t>
            </w:r>
          </w:p>
        </w:tc>
        <w:tc>
          <w:tcPr>
            <w:tcW w:w="10266" w:type="dxa"/>
          </w:tcPr>
          <w:p w14:paraId="615EAB04" w14:textId="77777777" w:rsidR="004C2422" w:rsidRDefault="004C2422" w:rsidP="002B34A7">
            <w:pPr>
              <w:pStyle w:val="TableParagraph"/>
              <w:spacing w:line="223" w:lineRule="exact"/>
              <w:ind w:left="13" w:right="-15"/>
              <w:rPr>
                <w:sz w:val="20"/>
              </w:rPr>
            </w:pPr>
            <w:r>
              <w:rPr>
                <w:sz w:val="20"/>
              </w:rPr>
              <w:t>Nie</w:t>
            </w:r>
            <w:r>
              <w:rPr>
                <w:spacing w:val="7"/>
                <w:sz w:val="20"/>
              </w:rPr>
              <w:t xml:space="preserve"> </w:t>
            </w:r>
            <w:r>
              <w:rPr>
                <w:sz w:val="20"/>
              </w:rPr>
              <w:t>zawsze</w:t>
            </w:r>
            <w:r>
              <w:rPr>
                <w:spacing w:val="9"/>
                <w:sz w:val="20"/>
              </w:rPr>
              <w:t xml:space="preserve"> </w:t>
            </w:r>
            <w:r>
              <w:rPr>
                <w:sz w:val="20"/>
              </w:rPr>
              <w:t>potrafi</w:t>
            </w:r>
            <w:r>
              <w:rPr>
                <w:spacing w:val="10"/>
                <w:sz w:val="20"/>
              </w:rPr>
              <w:t xml:space="preserve"> </w:t>
            </w:r>
            <w:r>
              <w:rPr>
                <w:sz w:val="20"/>
              </w:rPr>
              <w:t>wykonać</w:t>
            </w:r>
            <w:r>
              <w:rPr>
                <w:spacing w:val="9"/>
                <w:sz w:val="20"/>
              </w:rPr>
              <w:t xml:space="preserve"> </w:t>
            </w:r>
            <w:r>
              <w:rPr>
                <w:sz w:val="20"/>
              </w:rPr>
              <w:t>proste</w:t>
            </w:r>
            <w:r>
              <w:rPr>
                <w:spacing w:val="8"/>
                <w:sz w:val="20"/>
              </w:rPr>
              <w:t xml:space="preserve"> </w:t>
            </w:r>
            <w:r>
              <w:rPr>
                <w:sz w:val="20"/>
              </w:rPr>
              <w:t>improwizacje</w:t>
            </w:r>
            <w:r>
              <w:rPr>
                <w:spacing w:val="8"/>
                <w:sz w:val="20"/>
              </w:rPr>
              <w:t xml:space="preserve"> </w:t>
            </w:r>
            <w:r>
              <w:rPr>
                <w:sz w:val="20"/>
              </w:rPr>
              <w:t>ruchowe;</w:t>
            </w:r>
            <w:r>
              <w:rPr>
                <w:spacing w:val="12"/>
                <w:sz w:val="20"/>
              </w:rPr>
              <w:t xml:space="preserve"> </w:t>
            </w:r>
            <w:r>
              <w:rPr>
                <w:sz w:val="20"/>
              </w:rPr>
              <w:t>ma</w:t>
            </w:r>
            <w:r>
              <w:rPr>
                <w:spacing w:val="15"/>
                <w:sz w:val="20"/>
              </w:rPr>
              <w:t xml:space="preserve"> </w:t>
            </w:r>
            <w:r>
              <w:rPr>
                <w:sz w:val="20"/>
              </w:rPr>
              <w:t>problem</w:t>
            </w:r>
            <w:r>
              <w:rPr>
                <w:spacing w:val="4"/>
                <w:sz w:val="20"/>
              </w:rPr>
              <w:t xml:space="preserve"> </w:t>
            </w:r>
            <w:r>
              <w:rPr>
                <w:sz w:val="20"/>
              </w:rPr>
              <w:t>z</w:t>
            </w:r>
            <w:r>
              <w:rPr>
                <w:spacing w:val="8"/>
                <w:sz w:val="20"/>
              </w:rPr>
              <w:t xml:space="preserve"> </w:t>
            </w:r>
            <w:r>
              <w:rPr>
                <w:sz w:val="20"/>
              </w:rPr>
              <w:t>rozpoznaniem</w:t>
            </w:r>
            <w:r>
              <w:rPr>
                <w:spacing w:val="9"/>
                <w:sz w:val="20"/>
              </w:rPr>
              <w:t xml:space="preserve"> </w:t>
            </w:r>
            <w:r>
              <w:rPr>
                <w:sz w:val="20"/>
              </w:rPr>
              <w:t>i</w:t>
            </w:r>
            <w:r>
              <w:rPr>
                <w:spacing w:val="8"/>
                <w:sz w:val="20"/>
              </w:rPr>
              <w:t xml:space="preserve"> </w:t>
            </w:r>
            <w:r>
              <w:rPr>
                <w:sz w:val="20"/>
              </w:rPr>
              <w:t>odczytaniem</w:t>
            </w:r>
            <w:r>
              <w:rPr>
                <w:spacing w:val="7"/>
                <w:sz w:val="20"/>
              </w:rPr>
              <w:t xml:space="preserve"> </w:t>
            </w:r>
            <w:r>
              <w:rPr>
                <w:sz w:val="20"/>
              </w:rPr>
              <w:t>znaków</w:t>
            </w:r>
            <w:r>
              <w:rPr>
                <w:spacing w:val="8"/>
                <w:sz w:val="20"/>
              </w:rPr>
              <w:t xml:space="preserve"> </w:t>
            </w:r>
            <w:r>
              <w:rPr>
                <w:spacing w:val="-2"/>
                <w:sz w:val="20"/>
              </w:rPr>
              <w:t>muzycznych;</w:t>
            </w:r>
          </w:p>
          <w:p w14:paraId="07D39B96" w14:textId="77777777" w:rsidR="004C2422" w:rsidRDefault="004C2422" w:rsidP="002B34A7">
            <w:pPr>
              <w:pStyle w:val="TableParagraph"/>
              <w:spacing w:line="217" w:lineRule="exact"/>
              <w:ind w:left="13"/>
              <w:rPr>
                <w:sz w:val="20"/>
              </w:rPr>
            </w:pPr>
            <w:r>
              <w:rPr>
                <w:sz w:val="20"/>
              </w:rPr>
              <w:t>niechętnie</w:t>
            </w:r>
            <w:r>
              <w:rPr>
                <w:spacing w:val="-7"/>
                <w:sz w:val="20"/>
              </w:rPr>
              <w:t xml:space="preserve"> </w:t>
            </w:r>
            <w:r>
              <w:rPr>
                <w:sz w:val="20"/>
              </w:rPr>
              <w:t>podejmuje</w:t>
            </w:r>
            <w:r>
              <w:rPr>
                <w:spacing w:val="-6"/>
                <w:sz w:val="20"/>
              </w:rPr>
              <w:t xml:space="preserve"> </w:t>
            </w:r>
            <w:r>
              <w:rPr>
                <w:sz w:val="20"/>
              </w:rPr>
              <w:t>grę</w:t>
            </w:r>
            <w:r>
              <w:rPr>
                <w:spacing w:val="-6"/>
                <w:sz w:val="20"/>
              </w:rPr>
              <w:t xml:space="preserve"> </w:t>
            </w:r>
            <w:r>
              <w:rPr>
                <w:sz w:val="20"/>
              </w:rPr>
              <w:t>na</w:t>
            </w:r>
            <w:r>
              <w:rPr>
                <w:spacing w:val="-7"/>
                <w:sz w:val="20"/>
              </w:rPr>
              <w:t xml:space="preserve"> </w:t>
            </w:r>
            <w:r>
              <w:rPr>
                <w:spacing w:val="-2"/>
                <w:sz w:val="20"/>
              </w:rPr>
              <w:t>instrumentach.</w:t>
            </w:r>
          </w:p>
        </w:tc>
      </w:tr>
      <w:tr w:rsidR="004C2422" w14:paraId="3ACE7EEA" w14:textId="77777777" w:rsidTr="002B34A7">
        <w:trPr>
          <w:trHeight w:val="460"/>
        </w:trPr>
        <w:tc>
          <w:tcPr>
            <w:tcW w:w="2220" w:type="dxa"/>
            <w:vMerge/>
            <w:tcBorders>
              <w:top w:val="nil"/>
            </w:tcBorders>
          </w:tcPr>
          <w:p w14:paraId="35041334" w14:textId="77777777" w:rsidR="004C2422" w:rsidRDefault="004C2422" w:rsidP="002B34A7">
            <w:pPr>
              <w:rPr>
                <w:sz w:val="2"/>
                <w:szCs w:val="2"/>
              </w:rPr>
            </w:pPr>
          </w:p>
        </w:tc>
        <w:tc>
          <w:tcPr>
            <w:tcW w:w="1809" w:type="dxa"/>
            <w:vMerge/>
            <w:tcBorders>
              <w:top w:val="nil"/>
            </w:tcBorders>
          </w:tcPr>
          <w:p w14:paraId="78618834" w14:textId="77777777" w:rsidR="004C2422" w:rsidRDefault="004C2422" w:rsidP="002B34A7">
            <w:pPr>
              <w:rPr>
                <w:sz w:val="2"/>
                <w:szCs w:val="2"/>
              </w:rPr>
            </w:pPr>
          </w:p>
        </w:tc>
        <w:tc>
          <w:tcPr>
            <w:tcW w:w="1080" w:type="dxa"/>
          </w:tcPr>
          <w:p w14:paraId="50B33CAF" w14:textId="77777777" w:rsidR="004C2422" w:rsidRDefault="004C2422" w:rsidP="002B34A7">
            <w:pPr>
              <w:pStyle w:val="TableParagraph"/>
              <w:spacing w:before="108"/>
              <w:ind w:left="21"/>
              <w:jc w:val="center"/>
              <w:rPr>
                <w:sz w:val="20"/>
              </w:rPr>
            </w:pPr>
            <w:r>
              <w:rPr>
                <w:spacing w:val="-10"/>
                <w:sz w:val="20"/>
              </w:rPr>
              <w:t>2</w:t>
            </w:r>
          </w:p>
        </w:tc>
        <w:tc>
          <w:tcPr>
            <w:tcW w:w="10266" w:type="dxa"/>
          </w:tcPr>
          <w:p w14:paraId="072BE0EA" w14:textId="77777777" w:rsidR="004C2422" w:rsidRDefault="004C2422" w:rsidP="002B34A7">
            <w:pPr>
              <w:pStyle w:val="TableParagraph"/>
              <w:spacing w:line="223" w:lineRule="exact"/>
              <w:ind w:left="13"/>
              <w:rPr>
                <w:sz w:val="20"/>
              </w:rPr>
            </w:pPr>
            <w:r>
              <w:rPr>
                <w:spacing w:val="-2"/>
                <w:sz w:val="20"/>
              </w:rPr>
              <w:t>Prezentuje</w:t>
            </w:r>
            <w:r>
              <w:rPr>
                <w:spacing w:val="-1"/>
                <w:sz w:val="20"/>
              </w:rPr>
              <w:t xml:space="preserve"> </w:t>
            </w:r>
            <w:r>
              <w:rPr>
                <w:spacing w:val="-2"/>
                <w:sz w:val="20"/>
              </w:rPr>
              <w:t>niski</w:t>
            </w:r>
            <w:r>
              <w:rPr>
                <w:spacing w:val="-1"/>
                <w:sz w:val="20"/>
              </w:rPr>
              <w:t xml:space="preserve"> </w:t>
            </w:r>
            <w:r>
              <w:rPr>
                <w:spacing w:val="-2"/>
                <w:sz w:val="20"/>
              </w:rPr>
              <w:t>stopień</w:t>
            </w:r>
            <w:r>
              <w:rPr>
                <w:spacing w:val="-3"/>
                <w:sz w:val="20"/>
              </w:rPr>
              <w:t xml:space="preserve"> </w:t>
            </w:r>
            <w:r>
              <w:rPr>
                <w:spacing w:val="-2"/>
                <w:sz w:val="20"/>
              </w:rPr>
              <w:t>indywidualnego</w:t>
            </w:r>
            <w:r>
              <w:rPr>
                <w:sz w:val="20"/>
              </w:rPr>
              <w:t xml:space="preserve"> </w:t>
            </w:r>
            <w:r>
              <w:rPr>
                <w:spacing w:val="-2"/>
                <w:sz w:val="20"/>
              </w:rPr>
              <w:t>zaangażowania</w:t>
            </w:r>
            <w:r>
              <w:rPr>
                <w:spacing w:val="2"/>
                <w:sz w:val="20"/>
              </w:rPr>
              <w:t xml:space="preserve"> </w:t>
            </w:r>
            <w:r>
              <w:rPr>
                <w:spacing w:val="-2"/>
                <w:sz w:val="20"/>
              </w:rPr>
              <w:t>w</w:t>
            </w:r>
            <w:r>
              <w:rPr>
                <w:spacing w:val="-3"/>
                <w:sz w:val="20"/>
              </w:rPr>
              <w:t xml:space="preserve"> </w:t>
            </w:r>
            <w:r>
              <w:rPr>
                <w:spacing w:val="-2"/>
                <w:sz w:val="20"/>
              </w:rPr>
              <w:t>tworzenie</w:t>
            </w:r>
            <w:r>
              <w:rPr>
                <w:spacing w:val="2"/>
                <w:sz w:val="20"/>
              </w:rPr>
              <w:t xml:space="preserve"> </w:t>
            </w:r>
            <w:r>
              <w:rPr>
                <w:spacing w:val="-2"/>
                <w:sz w:val="20"/>
              </w:rPr>
              <w:t>muzyki; nie</w:t>
            </w:r>
            <w:r>
              <w:rPr>
                <w:sz w:val="20"/>
              </w:rPr>
              <w:t xml:space="preserve"> </w:t>
            </w:r>
            <w:r>
              <w:rPr>
                <w:spacing w:val="-2"/>
                <w:sz w:val="20"/>
              </w:rPr>
              <w:t>potrafi</w:t>
            </w:r>
            <w:r>
              <w:rPr>
                <w:spacing w:val="-1"/>
                <w:sz w:val="20"/>
              </w:rPr>
              <w:t xml:space="preserve"> </w:t>
            </w:r>
            <w:r>
              <w:rPr>
                <w:spacing w:val="-2"/>
                <w:sz w:val="20"/>
              </w:rPr>
              <w:t>dopasować</w:t>
            </w:r>
            <w:r>
              <w:rPr>
                <w:sz w:val="20"/>
              </w:rPr>
              <w:t xml:space="preserve"> </w:t>
            </w:r>
            <w:r>
              <w:rPr>
                <w:spacing w:val="-2"/>
                <w:sz w:val="20"/>
              </w:rPr>
              <w:t>instrumentów</w:t>
            </w:r>
            <w:r>
              <w:rPr>
                <w:spacing w:val="-4"/>
                <w:sz w:val="20"/>
              </w:rPr>
              <w:t xml:space="preserve"> </w:t>
            </w:r>
            <w:r>
              <w:rPr>
                <w:spacing w:val="-2"/>
                <w:sz w:val="20"/>
              </w:rPr>
              <w:t>perkusyjnych</w:t>
            </w:r>
          </w:p>
          <w:p w14:paraId="39603498" w14:textId="77777777" w:rsidR="004C2422" w:rsidRDefault="004C2422" w:rsidP="002B34A7">
            <w:pPr>
              <w:pStyle w:val="TableParagraph"/>
              <w:spacing w:before="1" w:line="217" w:lineRule="exact"/>
              <w:ind w:left="13"/>
              <w:rPr>
                <w:sz w:val="20"/>
              </w:rPr>
            </w:pPr>
            <w:r>
              <w:rPr>
                <w:sz w:val="20"/>
              </w:rPr>
              <w:t>do</w:t>
            </w:r>
            <w:r>
              <w:rPr>
                <w:spacing w:val="-7"/>
                <w:sz w:val="20"/>
              </w:rPr>
              <w:t xml:space="preserve"> </w:t>
            </w:r>
            <w:r>
              <w:rPr>
                <w:sz w:val="20"/>
              </w:rPr>
              <w:t>potrzeb</w:t>
            </w:r>
            <w:r>
              <w:rPr>
                <w:spacing w:val="-6"/>
                <w:sz w:val="20"/>
              </w:rPr>
              <w:t xml:space="preserve"> </w:t>
            </w:r>
            <w:r>
              <w:rPr>
                <w:sz w:val="20"/>
              </w:rPr>
              <w:t>improwizacji</w:t>
            </w:r>
            <w:r>
              <w:rPr>
                <w:spacing w:val="-5"/>
                <w:sz w:val="20"/>
              </w:rPr>
              <w:t xml:space="preserve"> </w:t>
            </w:r>
            <w:r>
              <w:rPr>
                <w:spacing w:val="-2"/>
                <w:sz w:val="20"/>
              </w:rPr>
              <w:t>muzycznej.</w:t>
            </w:r>
          </w:p>
        </w:tc>
      </w:tr>
      <w:tr w:rsidR="004C2422" w14:paraId="06B4B991" w14:textId="77777777" w:rsidTr="002B34A7">
        <w:trPr>
          <w:trHeight w:val="460"/>
        </w:trPr>
        <w:tc>
          <w:tcPr>
            <w:tcW w:w="2220" w:type="dxa"/>
            <w:vMerge/>
            <w:tcBorders>
              <w:top w:val="nil"/>
            </w:tcBorders>
          </w:tcPr>
          <w:p w14:paraId="1EE7ACBA" w14:textId="77777777" w:rsidR="004C2422" w:rsidRDefault="004C2422" w:rsidP="002B34A7">
            <w:pPr>
              <w:rPr>
                <w:sz w:val="2"/>
                <w:szCs w:val="2"/>
              </w:rPr>
            </w:pPr>
          </w:p>
        </w:tc>
        <w:tc>
          <w:tcPr>
            <w:tcW w:w="1809" w:type="dxa"/>
            <w:vMerge/>
            <w:tcBorders>
              <w:top w:val="nil"/>
            </w:tcBorders>
          </w:tcPr>
          <w:p w14:paraId="38DA2D9E" w14:textId="77777777" w:rsidR="004C2422" w:rsidRDefault="004C2422" w:rsidP="002B34A7">
            <w:pPr>
              <w:rPr>
                <w:sz w:val="2"/>
                <w:szCs w:val="2"/>
              </w:rPr>
            </w:pPr>
          </w:p>
        </w:tc>
        <w:tc>
          <w:tcPr>
            <w:tcW w:w="1080" w:type="dxa"/>
          </w:tcPr>
          <w:p w14:paraId="2514DC45" w14:textId="77777777" w:rsidR="004C2422" w:rsidRDefault="004C2422" w:rsidP="002B34A7">
            <w:pPr>
              <w:pStyle w:val="TableParagraph"/>
              <w:spacing w:line="223" w:lineRule="exact"/>
              <w:ind w:left="21"/>
              <w:jc w:val="center"/>
              <w:rPr>
                <w:sz w:val="20"/>
              </w:rPr>
            </w:pPr>
            <w:r>
              <w:rPr>
                <w:spacing w:val="-10"/>
                <w:sz w:val="20"/>
              </w:rPr>
              <w:t>1</w:t>
            </w:r>
          </w:p>
        </w:tc>
        <w:tc>
          <w:tcPr>
            <w:tcW w:w="10266" w:type="dxa"/>
          </w:tcPr>
          <w:p w14:paraId="2C52FCB0" w14:textId="77777777" w:rsidR="004C2422" w:rsidRDefault="004C2422" w:rsidP="002B34A7">
            <w:pPr>
              <w:pStyle w:val="TableParagraph"/>
              <w:spacing w:line="223" w:lineRule="exact"/>
              <w:ind w:left="13"/>
              <w:rPr>
                <w:sz w:val="20"/>
              </w:rPr>
            </w:pPr>
            <w:r>
              <w:rPr>
                <w:sz w:val="20"/>
              </w:rPr>
              <w:t>Wykazuje</w:t>
            </w:r>
            <w:r>
              <w:rPr>
                <w:spacing w:val="-6"/>
                <w:sz w:val="20"/>
              </w:rPr>
              <w:t xml:space="preserve"> </w:t>
            </w:r>
            <w:r>
              <w:rPr>
                <w:sz w:val="20"/>
              </w:rPr>
              <w:t>słabą</w:t>
            </w:r>
            <w:r>
              <w:rPr>
                <w:spacing w:val="-6"/>
                <w:sz w:val="20"/>
              </w:rPr>
              <w:t xml:space="preserve"> </w:t>
            </w:r>
            <w:r>
              <w:rPr>
                <w:sz w:val="20"/>
              </w:rPr>
              <w:t>aktywność</w:t>
            </w:r>
            <w:r>
              <w:rPr>
                <w:spacing w:val="-6"/>
                <w:sz w:val="20"/>
              </w:rPr>
              <w:t xml:space="preserve"> </w:t>
            </w:r>
            <w:r>
              <w:rPr>
                <w:sz w:val="20"/>
              </w:rPr>
              <w:t>podczas</w:t>
            </w:r>
            <w:r>
              <w:rPr>
                <w:spacing w:val="-7"/>
                <w:sz w:val="20"/>
              </w:rPr>
              <w:t xml:space="preserve"> </w:t>
            </w:r>
            <w:r>
              <w:rPr>
                <w:sz w:val="20"/>
              </w:rPr>
              <w:t>zabaw</w:t>
            </w:r>
            <w:r>
              <w:rPr>
                <w:spacing w:val="-10"/>
                <w:sz w:val="20"/>
              </w:rPr>
              <w:t xml:space="preserve"> </w:t>
            </w:r>
            <w:r>
              <w:rPr>
                <w:sz w:val="20"/>
              </w:rPr>
              <w:t>przy</w:t>
            </w:r>
            <w:r>
              <w:rPr>
                <w:spacing w:val="-7"/>
                <w:sz w:val="20"/>
              </w:rPr>
              <w:t xml:space="preserve"> </w:t>
            </w:r>
            <w:r>
              <w:rPr>
                <w:sz w:val="20"/>
              </w:rPr>
              <w:t>muzyce;</w:t>
            </w:r>
            <w:r>
              <w:rPr>
                <w:spacing w:val="-6"/>
                <w:sz w:val="20"/>
              </w:rPr>
              <w:t xml:space="preserve"> </w:t>
            </w:r>
            <w:r>
              <w:rPr>
                <w:sz w:val="20"/>
              </w:rPr>
              <w:t>nie</w:t>
            </w:r>
            <w:r>
              <w:rPr>
                <w:spacing w:val="-4"/>
                <w:sz w:val="20"/>
              </w:rPr>
              <w:t xml:space="preserve"> </w:t>
            </w:r>
            <w:r>
              <w:rPr>
                <w:sz w:val="20"/>
              </w:rPr>
              <w:t>podejmuje</w:t>
            </w:r>
            <w:r>
              <w:rPr>
                <w:spacing w:val="-6"/>
                <w:sz w:val="20"/>
              </w:rPr>
              <w:t xml:space="preserve"> </w:t>
            </w:r>
            <w:r>
              <w:rPr>
                <w:sz w:val="20"/>
              </w:rPr>
              <w:t>próby</w:t>
            </w:r>
            <w:r>
              <w:rPr>
                <w:spacing w:val="-9"/>
                <w:sz w:val="20"/>
              </w:rPr>
              <w:t xml:space="preserve"> </w:t>
            </w:r>
            <w:r>
              <w:rPr>
                <w:sz w:val="20"/>
              </w:rPr>
              <w:t>gry</w:t>
            </w:r>
            <w:r>
              <w:rPr>
                <w:spacing w:val="-7"/>
                <w:sz w:val="20"/>
              </w:rPr>
              <w:t xml:space="preserve"> </w:t>
            </w:r>
            <w:r>
              <w:rPr>
                <w:sz w:val="20"/>
              </w:rPr>
              <w:t>na</w:t>
            </w:r>
            <w:r>
              <w:rPr>
                <w:spacing w:val="-6"/>
                <w:sz w:val="20"/>
              </w:rPr>
              <w:t xml:space="preserve"> </w:t>
            </w:r>
            <w:r>
              <w:rPr>
                <w:sz w:val="20"/>
              </w:rPr>
              <w:t>instrumentach</w:t>
            </w:r>
            <w:r>
              <w:rPr>
                <w:spacing w:val="-7"/>
                <w:sz w:val="20"/>
              </w:rPr>
              <w:t xml:space="preserve"> </w:t>
            </w:r>
            <w:r>
              <w:rPr>
                <w:spacing w:val="-2"/>
                <w:sz w:val="20"/>
              </w:rPr>
              <w:t>perkusyjnych.</w:t>
            </w:r>
          </w:p>
        </w:tc>
      </w:tr>
      <w:tr w:rsidR="004C2422" w14:paraId="1AB18A45" w14:textId="77777777" w:rsidTr="002B34A7">
        <w:trPr>
          <w:trHeight w:val="460"/>
        </w:trPr>
        <w:tc>
          <w:tcPr>
            <w:tcW w:w="2220" w:type="dxa"/>
            <w:vMerge w:val="restart"/>
          </w:tcPr>
          <w:p w14:paraId="5E3FAA0B" w14:textId="77777777" w:rsidR="004C2422" w:rsidRDefault="004C2422" w:rsidP="002B34A7">
            <w:pPr>
              <w:pStyle w:val="TableParagraph"/>
              <w:rPr>
                <w:rFonts w:ascii="Calibri"/>
                <w:sz w:val="20"/>
              </w:rPr>
            </w:pPr>
          </w:p>
          <w:p w14:paraId="4B6B54F1" w14:textId="77777777" w:rsidR="004C2422" w:rsidRDefault="004C2422" w:rsidP="002B34A7">
            <w:pPr>
              <w:pStyle w:val="TableParagraph"/>
              <w:rPr>
                <w:rFonts w:ascii="Calibri"/>
                <w:sz w:val="20"/>
              </w:rPr>
            </w:pPr>
          </w:p>
          <w:p w14:paraId="6FA67F6F" w14:textId="77777777" w:rsidR="004C2422" w:rsidRDefault="004C2422" w:rsidP="002B34A7">
            <w:pPr>
              <w:pStyle w:val="TableParagraph"/>
              <w:rPr>
                <w:rFonts w:ascii="Calibri"/>
                <w:sz w:val="20"/>
              </w:rPr>
            </w:pPr>
          </w:p>
          <w:p w14:paraId="6173B604" w14:textId="77777777" w:rsidR="004C2422" w:rsidRDefault="004C2422" w:rsidP="002B34A7">
            <w:pPr>
              <w:pStyle w:val="TableParagraph"/>
              <w:rPr>
                <w:rFonts w:ascii="Calibri"/>
                <w:sz w:val="20"/>
              </w:rPr>
            </w:pPr>
          </w:p>
          <w:p w14:paraId="2F1A987D" w14:textId="77777777" w:rsidR="004C2422" w:rsidRDefault="004C2422" w:rsidP="002B34A7">
            <w:pPr>
              <w:pStyle w:val="TableParagraph"/>
              <w:rPr>
                <w:rFonts w:ascii="Calibri"/>
                <w:sz w:val="20"/>
              </w:rPr>
            </w:pPr>
          </w:p>
          <w:p w14:paraId="2A58AF81" w14:textId="77777777" w:rsidR="004C2422" w:rsidRDefault="004C2422" w:rsidP="002B34A7">
            <w:pPr>
              <w:pStyle w:val="TableParagraph"/>
              <w:rPr>
                <w:rFonts w:ascii="Calibri"/>
                <w:sz w:val="20"/>
              </w:rPr>
            </w:pPr>
          </w:p>
          <w:p w14:paraId="2751B544" w14:textId="77777777" w:rsidR="004C2422" w:rsidRDefault="004C2422" w:rsidP="002B34A7">
            <w:pPr>
              <w:pStyle w:val="TableParagraph"/>
              <w:rPr>
                <w:rFonts w:ascii="Calibri"/>
                <w:sz w:val="20"/>
              </w:rPr>
            </w:pPr>
          </w:p>
          <w:p w14:paraId="04A3BD89" w14:textId="77777777" w:rsidR="004C2422" w:rsidRDefault="004C2422" w:rsidP="002B34A7">
            <w:pPr>
              <w:pStyle w:val="TableParagraph"/>
              <w:rPr>
                <w:rFonts w:ascii="Calibri"/>
                <w:sz w:val="20"/>
              </w:rPr>
            </w:pPr>
          </w:p>
          <w:p w14:paraId="18AADD5B" w14:textId="77777777" w:rsidR="004C2422" w:rsidRDefault="004C2422" w:rsidP="002B34A7">
            <w:pPr>
              <w:pStyle w:val="TableParagraph"/>
              <w:rPr>
                <w:rFonts w:ascii="Calibri"/>
                <w:sz w:val="20"/>
              </w:rPr>
            </w:pPr>
          </w:p>
          <w:p w14:paraId="6DFAA274" w14:textId="77777777" w:rsidR="004C2422" w:rsidRDefault="004C2422" w:rsidP="002B34A7">
            <w:pPr>
              <w:pStyle w:val="TableParagraph"/>
              <w:spacing w:before="218"/>
              <w:rPr>
                <w:rFonts w:ascii="Calibri"/>
                <w:sz w:val="20"/>
              </w:rPr>
            </w:pPr>
          </w:p>
          <w:p w14:paraId="43373766" w14:textId="77777777" w:rsidR="004C2422" w:rsidRDefault="004C2422" w:rsidP="002B34A7">
            <w:pPr>
              <w:pStyle w:val="TableParagraph"/>
              <w:ind w:left="374" w:right="470" w:firstLine="124"/>
              <w:rPr>
                <w:b/>
                <w:sz w:val="20"/>
              </w:rPr>
            </w:pPr>
            <w:r>
              <w:rPr>
                <w:b/>
                <w:spacing w:val="-2"/>
                <w:sz w:val="20"/>
              </w:rPr>
              <w:t>EDUKACJA PLASTYCZNA</w:t>
            </w:r>
          </w:p>
        </w:tc>
        <w:tc>
          <w:tcPr>
            <w:tcW w:w="1809" w:type="dxa"/>
            <w:vMerge w:val="restart"/>
          </w:tcPr>
          <w:p w14:paraId="38551640" w14:textId="77777777" w:rsidR="004C2422" w:rsidRDefault="004C2422" w:rsidP="002B34A7">
            <w:pPr>
              <w:pStyle w:val="TableParagraph"/>
              <w:rPr>
                <w:rFonts w:ascii="Calibri"/>
                <w:sz w:val="20"/>
              </w:rPr>
            </w:pPr>
          </w:p>
          <w:p w14:paraId="3343790E" w14:textId="77777777" w:rsidR="004C2422" w:rsidRDefault="004C2422" w:rsidP="002B34A7">
            <w:pPr>
              <w:pStyle w:val="TableParagraph"/>
              <w:rPr>
                <w:rFonts w:ascii="Calibri"/>
                <w:sz w:val="20"/>
              </w:rPr>
            </w:pPr>
          </w:p>
          <w:p w14:paraId="3E87E5D4" w14:textId="77777777" w:rsidR="004C2422" w:rsidRDefault="004C2422" w:rsidP="002B34A7">
            <w:pPr>
              <w:pStyle w:val="TableParagraph"/>
              <w:rPr>
                <w:rFonts w:ascii="Calibri"/>
                <w:sz w:val="20"/>
              </w:rPr>
            </w:pPr>
          </w:p>
          <w:p w14:paraId="7E88C463" w14:textId="77777777" w:rsidR="004C2422" w:rsidRDefault="004C2422" w:rsidP="002B34A7">
            <w:pPr>
              <w:pStyle w:val="TableParagraph"/>
              <w:spacing w:before="216"/>
              <w:rPr>
                <w:rFonts w:ascii="Calibri"/>
                <w:sz w:val="20"/>
              </w:rPr>
            </w:pPr>
          </w:p>
          <w:p w14:paraId="5FE30A04" w14:textId="77777777" w:rsidR="004C2422" w:rsidRDefault="004C2422" w:rsidP="002B34A7">
            <w:pPr>
              <w:pStyle w:val="TableParagraph"/>
              <w:ind w:left="273" w:right="248" w:firstLine="182"/>
              <w:rPr>
                <w:sz w:val="20"/>
              </w:rPr>
            </w:pPr>
            <w:r>
              <w:rPr>
                <w:sz w:val="20"/>
              </w:rPr>
              <w:t>W zakresie percepcji</w:t>
            </w:r>
            <w:r>
              <w:rPr>
                <w:spacing w:val="-13"/>
                <w:sz w:val="20"/>
              </w:rPr>
              <w:t xml:space="preserve"> </w:t>
            </w:r>
            <w:r>
              <w:rPr>
                <w:sz w:val="20"/>
              </w:rPr>
              <w:t>sztuki</w:t>
            </w:r>
          </w:p>
        </w:tc>
        <w:tc>
          <w:tcPr>
            <w:tcW w:w="1080" w:type="dxa"/>
          </w:tcPr>
          <w:p w14:paraId="240425A1" w14:textId="77777777" w:rsidR="004C2422" w:rsidRDefault="004C2422" w:rsidP="002B34A7">
            <w:pPr>
              <w:pStyle w:val="TableParagraph"/>
              <w:spacing w:before="108"/>
              <w:ind w:left="21"/>
              <w:jc w:val="center"/>
              <w:rPr>
                <w:sz w:val="20"/>
              </w:rPr>
            </w:pPr>
            <w:r>
              <w:rPr>
                <w:spacing w:val="-10"/>
                <w:sz w:val="20"/>
              </w:rPr>
              <w:t>6</w:t>
            </w:r>
          </w:p>
        </w:tc>
        <w:tc>
          <w:tcPr>
            <w:tcW w:w="10266" w:type="dxa"/>
          </w:tcPr>
          <w:p w14:paraId="4E2453B9" w14:textId="77777777" w:rsidR="004C2422" w:rsidRDefault="004C2422" w:rsidP="002B34A7">
            <w:pPr>
              <w:pStyle w:val="TableParagraph"/>
              <w:spacing w:line="223" w:lineRule="exact"/>
              <w:ind w:left="13" w:right="-15"/>
              <w:rPr>
                <w:sz w:val="20"/>
              </w:rPr>
            </w:pPr>
            <w:r>
              <w:rPr>
                <w:sz w:val="20"/>
              </w:rPr>
              <w:t>Podejmuje</w:t>
            </w:r>
            <w:r>
              <w:rPr>
                <w:spacing w:val="2"/>
                <w:sz w:val="20"/>
              </w:rPr>
              <w:t xml:space="preserve"> </w:t>
            </w:r>
            <w:r>
              <w:rPr>
                <w:sz w:val="20"/>
              </w:rPr>
              <w:t>wyzwania</w:t>
            </w:r>
            <w:r>
              <w:rPr>
                <w:spacing w:val="1"/>
                <w:sz w:val="20"/>
              </w:rPr>
              <w:t xml:space="preserve"> </w:t>
            </w:r>
            <w:r>
              <w:rPr>
                <w:sz w:val="20"/>
              </w:rPr>
              <w:t>w</w:t>
            </w:r>
            <w:r>
              <w:rPr>
                <w:spacing w:val="-2"/>
                <w:sz w:val="20"/>
              </w:rPr>
              <w:t xml:space="preserve"> </w:t>
            </w:r>
            <w:r>
              <w:rPr>
                <w:sz w:val="20"/>
              </w:rPr>
              <w:t>kontaktach</w:t>
            </w:r>
            <w:r>
              <w:rPr>
                <w:spacing w:val="-2"/>
                <w:sz w:val="20"/>
              </w:rPr>
              <w:t xml:space="preserve"> </w:t>
            </w:r>
            <w:r>
              <w:rPr>
                <w:sz w:val="20"/>
              </w:rPr>
              <w:t>z</w:t>
            </w:r>
            <w:r>
              <w:rPr>
                <w:spacing w:val="2"/>
                <w:sz w:val="20"/>
              </w:rPr>
              <w:t xml:space="preserve"> </w:t>
            </w:r>
            <w:r>
              <w:rPr>
                <w:sz w:val="20"/>
              </w:rPr>
              <w:t>wybranymi dziedzinami</w:t>
            </w:r>
            <w:r>
              <w:rPr>
                <w:spacing w:val="-1"/>
                <w:sz w:val="20"/>
              </w:rPr>
              <w:t xml:space="preserve"> </w:t>
            </w:r>
            <w:r>
              <w:rPr>
                <w:sz w:val="20"/>
              </w:rPr>
              <w:t>sztuki (architektura</w:t>
            </w:r>
            <w:r>
              <w:rPr>
                <w:spacing w:val="-1"/>
                <w:sz w:val="20"/>
              </w:rPr>
              <w:t xml:space="preserve"> </w:t>
            </w:r>
            <w:r>
              <w:rPr>
                <w:sz w:val="20"/>
              </w:rPr>
              <w:t>,malarstwo,</w:t>
            </w:r>
            <w:r>
              <w:rPr>
                <w:spacing w:val="3"/>
                <w:sz w:val="20"/>
              </w:rPr>
              <w:t xml:space="preserve"> </w:t>
            </w:r>
            <w:r>
              <w:rPr>
                <w:sz w:val="20"/>
              </w:rPr>
              <w:t>grafika, rzeźba);</w:t>
            </w:r>
            <w:r>
              <w:rPr>
                <w:spacing w:val="1"/>
                <w:sz w:val="20"/>
              </w:rPr>
              <w:t xml:space="preserve"> </w:t>
            </w:r>
            <w:r>
              <w:rPr>
                <w:sz w:val="20"/>
              </w:rPr>
              <w:t xml:space="preserve">wypowiada </w:t>
            </w:r>
            <w:r>
              <w:rPr>
                <w:spacing w:val="-5"/>
                <w:sz w:val="20"/>
              </w:rPr>
              <w:t>się</w:t>
            </w:r>
          </w:p>
          <w:p w14:paraId="62ACCFEC" w14:textId="77777777" w:rsidR="004C2422" w:rsidRDefault="004C2422" w:rsidP="002B34A7">
            <w:pPr>
              <w:pStyle w:val="TableParagraph"/>
              <w:spacing w:line="217" w:lineRule="exact"/>
              <w:ind w:left="13"/>
              <w:rPr>
                <w:sz w:val="20"/>
              </w:rPr>
            </w:pPr>
            <w:r>
              <w:rPr>
                <w:sz w:val="20"/>
              </w:rPr>
              <w:t>na</w:t>
            </w:r>
            <w:r>
              <w:rPr>
                <w:spacing w:val="-6"/>
                <w:sz w:val="20"/>
              </w:rPr>
              <w:t xml:space="preserve"> </w:t>
            </w:r>
            <w:r>
              <w:rPr>
                <w:sz w:val="20"/>
              </w:rPr>
              <w:t>temat</w:t>
            </w:r>
            <w:r>
              <w:rPr>
                <w:spacing w:val="-7"/>
                <w:sz w:val="20"/>
              </w:rPr>
              <w:t xml:space="preserve"> </w:t>
            </w:r>
            <w:r>
              <w:rPr>
                <w:sz w:val="20"/>
              </w:rPr>
              <w:t>dziedzin</w:t>
            </w:r>
            <w:r>
              <w:rPr>
                <w:spacing w:val="-7"/>
                <w:sz w:val="20"/>
              </w:rPr>
              <w:t xml:space="preserve"> </w:t>
            </w:r>
            <w:r>
              <w:rPr>
                <w:sz w:val="20"/>
              </w:rPr>
              <w:t>sztuki;</w:t>
            </w:r>
            <w:r>
              <w:rPr>
                <w:spacing w:val="-7"/>
                <w:sz w:val="20"/>
              </w:rPr>
              <w:t xml:space="preserve"> </w:t>
            </w:r>
            <w:r>
              <w:rPr>
                <w:sz w:val="20"/>
              </w:rPr>
              <w:t>korzysta</w:t>
            </w:r>
            <w:r>
              <w:rPr>
                <w:spacing w:val="-6"/>
                <w:sz w:val="20"/>
              </w:rPr>
              <w:t xml:space="preserve"> </w:t>
            </w:r>
            <w:r>
              <w:rPr>
                <w:sz w:val="20"/>
              </w:rPr>
              <w:t>z</w:t>
            </w:r>
            <w:r>
              <w:rPr>
                <w:spacing w:val="-6"/>
                <w:sz w:val="20"/>
              </w:rPr>
              <w:t xml:space="preserve"> </w:t>
            </w:r>
            <w:r>
              <w:rPr>
                <w:sz w:val="20"/>
              </w:rPr>
              <w:t>przekazów</w:t>
            </w:r>
            <w:r>
              <w:rPr>
                <w:spacing w:val="-6"/>
                <w:sz w:val="20"/>
              </w:rPr>
              <w:t xml:space="preserve"> </w:t>
            </w:r>
            <w:r>
              <w:rPr>
                <w:sz w:val="20"/>
              </w:rPr>
              <w:t>medialnych</w:t>
            </w:r>
            <w:r>
              <w:rPr>
                <w:spacing w:val="-5"/>
                <w:sz w:val="20"/>
              </w:rPr>
              <w:t xml:space="preserve"> </w:t>
            </w:r>
            <w:r>
              <w:rPr>
                <w:sz w:val="20"/>
              </w:rPr>
              <w:t>w</w:t>
            </w:r>
            <w:r>
              <w:rPr>
                <w:spacing w:val="-8"/>
                <w:sz w:val="20"/>
              </w:rPr>
              <w:t xml:space="preserve"> </w:t>
            </w:r>
            <w:r>
              <w:rPr>
                <w:sz w:val="20"/>
              </w:rPr>
              <w:t>zakresie</w:t>
            </w:r>
            <w:r>
              <w:rPr>
                <w:spacing w:val="-7"/>
                <w:sz w:val="20"/>
              </w:rPr>
              <w:t xml:space="preserve"> </w:t>
            </w:r>
            <w:r>
              <w:rPr>
                <w:sz w:val="20"/>
              </w:rPr>
              <w:t>pozyskiwania</w:t>
            </w:r>
            <w:r>
              <w:rPr>
                <w:spacing w:val="-6"/>
                <w:sz w:val="20"/>
              </w:rPr>
              <w:t xml:space="preserve"> </w:t>
            </w:r>
            <w:r>
              <w:rPr>
                <w:sz w:val="20"/>
              </w:rPr>
              <w:t>informacji</w:t>
            </w:r>
            <w:r>
              <w:rPr>
                <w:spacing w:val="-7"/>
                <w:sz w:val="20"/>
              </w:rPr>
              <w:t xml:space="preserve"> </w:t>
            </w:r>
            <w:r>
              <w:rPr>
                <w:sz w:val="20"/>
              </w:rPr>
              <w:t>o</w:t>
            </w:r>
            <w:r>
              <w:rPr>
                <w:spacing w:val="-5"/>
                <w:sz w:val="20"/>
              </w:rPr>
              <w:t xml:space="preserve"> </w:t>
            </w:r>
            <w:r>
              <w:rPr>
                <w:sz w:val="20"/>
              </w:rPr>
              <w:t>dziedzinach</w:t>
            </w:r>
            <w:r>
              <w:rPr>
                <w:spacing w:val="-6"/>
                <w:sz w:val="20"/>
              </w:rPr>
              <w:t xml:space="preserve"> </w:t>
            </w:r>
            <w:r>
              <w:rPr>
                <w:spacing w:val="-2"/>
                <w:sz w:val="20"/>
              </w:rPr>
              <w:t>sztuki.</w:t>
            </w:r>
          </w:p>
        </w:tc>
      </w:tr>
      <w:tr w:rsidR="004C2422" w14:paraId="4F6661F0" w14:textId="77777777" w:rsidTr="002B34A7">
        <w:trPr>
          <w:trHeight w:val="460"/>
        </w:trPr>
        <w:tc>
          <w:tcPr>
            <w:tcW w:w="2220" w:type="dxa"/>
            <w:vMerge/>
            <w:tcBorders>
              <w:top w:val="nil"/>
            </w:tcBorders>
          </w:tcPr>
          <w:p w14:paraId="2812445F" w14:textId="77777777" w:rsidR="004C2422" w:rsidRDefault="004C2422" w:rsidP="002B34A7">
            <w:pPr>
              <w:rPr>
                <w:sz w:val="2"/>
                <w:szCs w:val="2"/>
              </w:rPr>
            </w:pPr>
          </w:p>
        </w:tc>
        <w:tc>
          <w:tcPr>
            <w:tcW w:w="1809" w:type="dxa"/>
            <w:vMerge/>
            <w:tcBorders>
              <w:top w:val="nil"/>
            </w:tcBorders>
          </w:tcPr>
          <w:p w14:paraId="5FD5B90A" w14:textId="77777777" w:rsidR="004C2422" w:rsidRDefault="004C2422" w:rsidP="002B34A7">
            <w:pPr>
              <w:rPr>
                <w:sz w:val="2"/>
                <w:szCs w:val="2"/>
              </w:rPr>
            </w:pPr>
          </w:p>
        </w:tc>
        <w:tc>
          <w:tcPr>
            <w:tcW w:w="1080" w:type="dxa"/>
          </w:tcPr>
          <w:p w14:paraId="2528AE3E" w14:textId="77777777" w:rsidR="004C2422" w:rsidRDefault="004C2422" w:rsidP="002B34A7">
            <w:pPr>
              <w:pStyle w:val="TableParagraph"/>
              <w:spacing w:before="108"/>
              <w:ind w:left="21"/>
              <w:jc w:val="center"/>
              <w:rPr>
                <w:sz w:val="20"/>
              </w:rPr>
            </w:pPr>
            <w:r>
              <w:rPr>
                <w:spacing w:val="-10"/>
                <w:sz w:val="20"/>
              </w:rPr>
              <w:t>5</w:t>
            </w:r>
          </w:p>
        </w:tc>
        <w:tc>
          <w:tcPr>
            <w:tcW w:w="10266" w:type="dxa"/>
          </w:tcPr>
          <w:p w14:paraId="24B152CC" w14:textId="77777777" w:rsidR="004C2422" w:rsidRDefault="004C2422" w:rsidP="002B34A7">
            <w:pPr>
              <w:pStyle w:val="TableParagraph"/>
              <w:spacing w:line="223" w:lineRule="exact"/>
              <w:ind w:left="13" w:right="-15"/>
              <w:rPr>
                <w:sz w:val="20"/>
              </w:rPr>
            </w:pPr>
            <w:r>
              <w:rPr>
                <w:spacing w:val="-2"/>
                <w:sz w:val="20"/>
              </w:rPr>
              <w:t>Chętnie</w:t>
            </w:r>
            <w:r>
              <w:rPr>
                <w:sz w:val="20"/>
              </w:rPr>
              <w:t xml:space="preserve"> </w:t>
            </w:r>
            <w:r>
              <w:rPr>
                <w:spacing w:val="-2"/>
                <w:sz w:val="20"/>
              </w:rPr>
              <w:t>poznaje</w:t>
            </w:r>
            <w:r>
              <w:rPr>
                <w:spacing w:val="1"/>
                <w:sz w:val="20"/>
              </w:rPr>
              <w:t xml:space="preserve"> </w:t>
            </w:r>
            <w:r>
              <w:rPr>
                <w:spacing w:val="-2"/>
                <w:sz w:val="20"/>
              </w:rPr>
              <w:t>dzieła</w:t>
            </w:r>
            <w:r>
              <w:rPr>
                <w:sz w:val="20"/>
              </w:rPr>
              <w:t xml:space="preserve"> </w:t>
            </w:r>
            <w:r>
              <w:rPr>
                <w:spacing w:val="-2"/>
                <w:sz w:val="20"/>
              </w:rPr>
              <w:t>sztuki,</w:t>
            </w:r>
            <w:r>
              <w:rPr>
                <w:spacing w:val="1"/>
                <w:sz w:val="20"/>
              </w:rPr>
              <w:t xml:space="preserve"> </w:t>
            </w:r>
            <w:r>
              <w:rPr>
                <w:spacing w:val="-2"/>
                <w:sz w:val="20"/>
              </w:rPr>
              <w:t>zabytki</w:t>
            </w:r>
            <w:r>
              <w:rPr>
                <w:spacing w:val="3"/>
                <w:sz w:val="20"/>
              </w:rPr>
              <w:t xml:space="preserve"> </w:t>
            </w:r>
            <w:r>
              <w:rPr>
                <w:spacing w:val="-2"/>
                <w:sz w:val="20"/>
              </w:rPr>
              <w:t>w obrębie</w:t>
            </w:r>
            <w:r>
              <w:rPr>
                <w:spacing w:val="1"/>
                <w:sz w:val="20"/>
              </w:rPr>
              <w:t xml:space="preserve"> </w:t>
            </w:r>
            <w:r>
              <w:rPr>
                <w:spacing w:val="-2"/>
                <w:sz w:val="20"/>
              </w:rPr>
              <w:t>środowiska</w:t>
            </w:r>
            <w:r>
              <w:rPr>
                <w:spacing w:val="4"/>
                <w:sz w:val="20"/>
              </w:rPr>
              <w:t xml:space="preserve"> </w:t>
            </w:r>
            <w:r>
              <w:rPr>
                <w:spacing w:val="-2"/>
                <w:sz w:val="20"/>
              </w:rPr>
              <w:t>rodzinnego,</w:t>
            </w:r>
            <w:r>
              <w:rPr>
                <w:sz w:val="20"/>
              </w:rPr>
              <w:t xml:space="preserve"> </w:t>
            </w:r>
            <w:r>
              <w:rPr>
                <w:spacing w:val="-2"/>
                <w:sz w:val="20"/>
              </w:rPr>
              <w:t>szkolnego,</w:t>
            </w:r>
            <w:r>
              <w:rPr>
                <w:spacing w:val="1"/>
                <w:sz w:val="20"/>
              </w:rPr>
              <w:t xml:space="preserve"> </w:t>
            </w:r>
            <w:r>
              <w:rPr>
                <w:spacing w:val="-2"/>
                <w:sz w:val="20"/>
              </w:rPr>
              <w:t>lokalnego;</w:t>
            </w:r>
            <w:r>
              <w:rPr>
                <w:spacing w:val="1"/>
                <w:sz w:val="20"/>
              </w:rPr>
              <w:t xml:space="preserve"> </w:t>
            </w:r>
            <w:r>
              <w:rPr>
                <w:spacing w:val="-2"/>
                <w:sz w:val="20"/>
              </w:rPr>
              <w:t>posiada</w:t>
            </w:r>
            <w:r>
              <w:rPr>
                <w:spacing w:val="4"/>
                <w:sz w:val="20"/>
              </w:rPr>
              <w:t xml:space="preserve"> </w:t>
            </w:r>
            <w:r>
              <w:rPr>
                <w:spacing w:val="-2"/>
                <w:sz w:val="20"/>
              </w:rPr>
              <w:t>wiedzę</w:t>
            </w:r>
            <w:r>
              <w:rPr>
                <w:sz w:val="20"/>
              </w:rPr>
              <w:t xml:space="preserve"> </w:t>
            </w:r>
            <w:r>
              <w:rPr>
                <w:spacing w:val="-2"/>
                <w:sz w:val="20"/>
              </w:rPr>
              <w:t>o</w:t>
            </w:r>
            <w:r>
              <w:rPr>
                <w:spacing w:val="2"/>
                <w:sz w:val="20"/>
              </w:rPr>
              <w:t xml:space="preserve"> </w:t>
            </w:r>
            <w:r>
              <w:rPr>
                <w:spacing w:val="-2"/>
                <w:sz w:val="20"/>
              </w:rPr>
              <w:t>prawach</w:t>
            </w:r>
            <w:r>
              <w:rPr>
                <w:spacing w:val="-1"/>
                <w:sz w:val="20"/>
              </w:rPr>
              <w:t xml:space="preserve"> </w:t>
            </w:r>
            <w:r>
              <w:rPr>
                <w:spacing w:val="-2"/>
                <w:sz w:val="20"/>
              </w:rPr>
              <w:t>autora</w:t>
            </w:r>
          </w:p>
          <w:p w14:paraId="41C22085" w14:textId="77777777" w:rsidR="004C2422" w:rsidRDefault="004C2422" w:rsidP="002B34A7">
            <w:pPr>
              <w:pStyle w:val="TableParagraph"/>
              <w:spacing w:line="217" w:lineRule="exact"/>
              <w:ind w:left="13"/>
              <w:rPr>
                <w:sz w:val="20"/>
              </w:rPr>
            </w:pPr>
            <w:r>
              <w:rPr>
                <w:sz w:val="20"/>
              </w:rPr>
              <w:t>i</w:t>
            </w:r>
            <w:r>
              <w:rPr>
                <w:spacing w:val="-5"/>
                <w:sz w:val="20"/>
              </w:rPr>
              <w:t xml:space="preserve"> </w:t>
            </w:r>
            <w:r>
              <w:rPr>
                <w:sz w:val="20"/>
              </w:rPr>
              <w:t>stosuje</w:t>
            </w:r>
            <w:r>
              <w:rPr>
                <w:spacing w:val="-4"/>
                <w:sz w:val="20"/>
              </w:rPr>
              <w:t xml:space="preserve"> </w:t>
            </w:r>
            <w:r>
              <w:rPr>
                <w:sz w:val="20"/>
              </w:rPr>
              <w:t>się</w:t>
            </w:r>
            <w:r>
              <w:rPr>
                <w:spacing w:val="-4"/>
                <w:sz w:val="20"/>
              </w:rPr>
              <w:t xml:space="preserve"> </w:t>
            </w:r>
            <w:r>
              <w:rPr>
                <w:sz w:val="20"/>
              </w:rPr>
              <w:t>do</w:t>
            </w:r>
            <w:r>
              <w:rPr>
                <w:spacing w:val="-3"/>
                <w:sz w:val="20"/>
              </w:rPr>
              <w:t xml:space="preserve"> </w:t>
            </w:r>
            <w:r>
              <w:rPr>
                <w:sz w:val="20"/>
              </w:rPr>
              <w:t>nich;</w:t>
            </w:r>
            <w:r>
              <w:rPr>
                <w:spacing w:val="-5"/>
                <w:sz w:val="20"/>
              </w:rPr>
              <w:t xml:space="preserve"> </w:t>
            </w:r>
            <w:r>
              <w:rPr>
                <w:sz w:val="20"/>
              </w:rPr>
              <w:t>korzysta</w:t>
            </w:r>
            <w:r>
              <w:rPr>
                <w:spacing w:val="-2"/>
                <w:sz w:val="20"/>
              </w:rPr>
              <w:t xml:space="preserve"> </w:t>
            </w:r>
            <w:r>
              <w:rPr>
                <w:sz w:val="20"/>
              </w:rPr>
              <w:t>z</w:t>
            </w:r>
            <w:r>
              <w:rPr>
                <w:spacing w:val="-4"/>
                <w:sz w:val="20"/>
              </w:rPr>
              <w:t xml:space="preserve"> </w:t>
            </w:r>
            <w:r>
              <w:rPr>
                <w:sz w:val="20"/>
              </w:rPr>
              <w:t>narzędzi</w:t>
            </w:r>
            <w:r>
              <w:rPr>
                <w:spacing w:val="-2"/>
                <w:sz w:val="20"/>
              </w:rPr>
              <w:t xml:space="preserve"> medialnych.</w:t>
            </w:r>
          </w:p>
        </w:tc>
      </w:tr>
      <w:tr w:rsidR="004C2422" w14:paraId="36816755" w14:textId="77777777" w:rsidTr="002B34A7">
        <w:trPr>
          <w:trHeight w:val="460"/>
        </w:trPr>
        <w:tc>
          <w:tcPr>
            <w:tcW w:w="2220" w:type="dxa"/>
            <w:vMerge/>
            <w:tcBorders>
              <w:top w:val="nil"/>
            </w:tcBorders>
          </w:tcPr>
          <w:p w14:paraId="25C802F0" w14:textId="77777777" w:rsidR="004C2422" w:rsidRDefault="004C2422" w:rsidP="002B34A7">
            <w:pPr>
              <w:rPr>
                <w:sz w:val="2"/>
                <w:szCs w:val="2"/>
              </w:rPr>
            </w:pPr>
          </w:p>
        </w:tc>
        <w:tc>
          <w:tcPr>
            <w:tcW w:w="1809" w:type="dxa"/>
            <w:vMerge/>
            <w:tcBorders>
              <w:top w:val="nil"/>
            </w:tcBorders>
          </w:tcPr>
          <w:p w14:paraId="0525875C" w14:textId="77777777" w:rsidR="004C2422" w:rsidRDefault="004C2422" w:rsidP="002B34A7">
            <w:pPr>
              <w:rPr>
                <w:sz w:val="2"/>
                <w:szCs w:val="2"/>
              </w:rPr>
            </w:pPr>
          </w:p>
        </w:tc>
        <w:tc>
          <w:tcPr>
            <w:tcW w:w="1080" w:type="dxa"/>
          </w:tcPr>
          <w:p w14:paraId="0BC6838E" w14:textId="77777777" w:rsidR="004C2422" w:rsidRDefault="004C2422" w:rsidP="002B34A7">
            <w:pPr>
              <w:pStyle w:val="TableParagraph"/>
              <w:spacing w:before="108"/>
              <w:ind w:left="21"/>
              <w:jc w:val="center"/>
              <w:rPr>
                <w:sz w:val="20"/>
              </w:rPr>
            </w:pPr>
            <w:r>
              <w:rPr>
                <w:spacing w:val="-10"/>
                <w:sz w:val="20"/>
              </w:rPr>
              <w:t>4</w:t>
            </w:r>
          </w:p>
        </w:tc>
        <w:tc>
          <w:tcPr>
            <w:tcW w:w="10266" w:type="dxa"/>
          </w:tcPr>
          <w:p w14:paraId="59B19BBA" w14:textId="77777777" w:rsidR="004C2422" w:rsidRDefault="004C2422" w:rsidP="002B34A7">
            <w:pPr>
              <w:pStyle w:val="TableParagraph"/>
              <w:spacing w:line="223" w:lineRule="exact"/>
              <w:ind w:left="13"/>
              <w:rPr>
                <w:sz w:val="20"/>
              </w:rPr>
            </w:pPr>
            <w:r>
              <w:rPr>
                <w:sz w:val="20"/>
              </w:rPr>
              <w:t>Umie</w:t>
            </w:r>
            <w:r>
              <w:rPr>
                <w:spacing w:val="-7"/>
                <w:sz w:val="20"/>
              </w:rPr>
              <w:t xml:space="preserve"> </w:t>
            </w:r>
            <w:r>
              <w:rPr>
                <w:sz w:val="20"/>
              </w:rPr>
              <w:t>zastosować</w:t>
            </w:r>
            <w:r>
              <w:rPr>
                <w:spacing w:val="-6"/>
                <w:sz w:val="20"/>
              </w:rPr>
              <w:t xml:space="preserve"> </w:t>
            </w:r>
            <w:r>
              <w:rPr>
                <w:sz w:val="20"/>
              </w:rPr>
              <w:t>elementarną</w:t>
            </w:r>
            <w:r>
              <w:rPr>
                <w:spacing w:val="-2"/>
                <w:sz w:val="20"/>
              </w:rPr>
              <w:t xml:space="preserve"> </w:t>
            </w:r>
            <w:r>
              <w:rPr>
                <w:sz w:val="20"/>
              </w:rPr>
              <w:t>wiedzę</w:t>
            </w:r>
            <w:r>
              <w:rPr>
                <w:spacing w:val="-6"/>
                <w:sz w:val="20"/>
              </w:rPr>
              <w:t xml:space="preserve"> </w:t>
            </w:r>
            <w:r>
              <w:rPr>
                <w:sz w:val="20"/>
              </w:rPr>
              <w:t>o</w:t>
            </w:r>
            <w:r>
              <w:rPr>
                <w:spacing w:val="-4"/>
                <w:sz w:val="20"/>
              </w:rPr>
              <w:t xml:space="preserve"> </w:t>
            </w:r>
            <w:r>
              <w:rPr>
                <w:sz w:val="20"/>
              </w:rPr>
              <w:t>wybranych</w:t>
            </w:r>
            <w:r>
              <w:rPr>
                <w:spacing w:val="-7"/>
                <w:sz w:val="20"/>
              </w:rPr>
              <w:t xml:space="preserve"> </w:t>
            </w:r>
            <w:r>
              <w:rPr>
                <w:sz w:val="20"/>
              </w:rPr>
              <w:t>dziedzinach</w:t>
            </w:r>
            <w:r>
              <w:rPr>
                <w:spacing w:val="-7"/>
                <w:sz w:val="20"/>
              </w:rPr>
              <w:t xml:space="preserve"> </w:t>
            </w:r>
            <w:r>
              <w:rPr>
                <w:sz w:val="20"/>
              </w:rPr>
              <w:t>i</w:t>
            </w:r>
            <w:r>
              <w:rPr>
                <w:spacing w:val="-7"/>
                <w:sz w:val="20"/>
              </w:rPr>
              <w:t xml:space="preserve"> </w:t>
            </w:r>
            <w:r>
              <w:rPr>
                <w:sz w:val="20"/>
              </w:rPr>
              <w:t>dziełach</w:t>
            </w:r>
            <w:r>
              <w:rPr>
                <w:spacing w:val="-7"/>
                <w:sz w:val="20"/>
              </w:rPr>
              <w:t xml:space="preserve"> </w:t>
            </w:r>
            <w:r>
              <w:rPr>
                <w:sz w:val="20"/>
              </w:rPr>
              <w:t>sztuki;</w:t>
            </w:r>
            <w:r>
              <w:rPr>
                <w:spacing w:val="-7"/>
                <w:sz w:val="20"/>
              </w:rPr>
              <w:t xml:space="preserve"> </w:t>
            </w:r>
            <w:r>
              <w:rPr>
                <w:sz w:val="20"/>
              </w:rPr>
              <w:t>posiada</w:t>
            </w:r>
            <w:r>
              <w:rPr>
                <w:spacing w:val="-7"/>
                <w:sz w:val="20"/>
              </w:rPr>
              <w:t xml:space="preserve"> </w:t>
            </w:r>
            <w:r>
              <w:rPr>
                <w:sz w:val="20"/>
              </w:rPr>
              <w:t>wiedzę</w:t>
            </w:r>
            <w:r>
              <w:rPr>
                <w:spacing w:val="-6"/>
                <w:sz w:val="20"/>
              </w:rPr>
              <w:t xml:space="preserve"> </w:t>
            </w:r>
            <w:r>
              <w:rPr>
                <w:sz w:val="20"/>
              </w:rPr>
              <w:t>o</w:t>
            </w:r>
            <w:r>
              <w:rPr>
                <w:spacing w:val="-5"/>
                <w:sz w:val="20"/>
              </w:rPr>
              <w:t xml:space="preserve"> </w:t>
            </w:r>
            <w:r>
              <w:rPr>
                <w:sz w:val="20"/>
              </w:rPr>
              <w:t>prawach</w:t>
            </w:r>
            <w:r>
              <w:rPr>
                <w:spacing w:val="-7"/>
                <w:sz w:val="20"/>
              </w:rPr>
              <w:t xml:space="preserve"> </w:t>
            </w:r>
            <w:r>
              <w:rPr>
                <w:sz w:val="20"/>
              </w:rPr>
              <w:t>autorskich</w:t>
            </w:r>
            <w:r>
              <w:rPr>
                <w:spacing w:val="-7"/>
                <w:sz w:val="20"/>
              </w:rPr>
              <w:t xml:space="preserve"> </w:t>
            </w:r>
            <w:r>
              <w:rPr>
                <w:spacing w:val="-10"/>
                <w:sz w:val="20"/>
              </w:rPr>
              <w:t>i</w:t>
            </w:r>
          </w:p>
          <w:p w14:paraId="0DB010CE" w14:textId="77777777" w:rsidR="004C2422" w:rsidRDefault="004C2422" w:rsidP="002B34A7">
            <w:pPr>
              <w:pStyle w:val="TableParagraph"/>
              <w:spacing w:line="217" w:lineRule="exact"/>
              <w:ind w:left="13"/>
              <w:rPr>
                <w:sz w:val="20"/>
              </w:rPr>
            </w:pPr>
            <w:r>
              <w:rPr>
                <w:sz w:val="20"/>
              </w:rPr>
              <w:t>pozyskuje</w:t>
            </w:r>
            <w:r>
              <w:rPr>
                <w:spacing w:val="-9"/>
                <w:sz w:val="20"/>
              </w:rPr>
              <w:t xml:space="preserve"> </w:t>
            </w:r>
            <w:r>
              <w:rPr>
                <w:sz w:val="20"/>
              </w:rPr>
              <w:t>informację</w:t>
            </w:r>
            <w:r>
              <w:rPr>
                <w:spacing w:val="-9"/>
                <w:sz w:val="20"/>
              </w:rPr>
              <w:t xml:space="preserve"> </w:t>
            </w:r>
            <w:r>
              <w:rPr>
                <w:spacing w:val="-2"/>
                <w:sz w:val="20"/>
              </w:rPr>
              <w:t>medialne.</w:t>
            </w:r>
          </w:p>
        </w:tc>
      </w:tr>
      <w:tr w:rsidR="004C2422" w14:paraId="169B564D" w14:textId="77777777" w:rsidTr="002B34A7">
        <w:trPr>
          <w:trHeight w:val="460"/>
        </w:trPr>
        <w:tc>
          <w:tcPr>
            <w:tcW w:w="2220" w:type="dxa"/>
            <w:vMerge/>
            <w:tcBorders>
              <w:top w:val="nil"/>
            </w:tcBorders>
          </w:tcPr>
          <w:p w14:paraId="1D660012" w14:textId="77777777" w:rsidR="004C2422" w:rsidRDefault="004C2422" w:rsidP="002B34A7">
            <w:pPr>
              <w:rPr>
                <w:sz w:val="2"/>
                <w:szCs w:val="2"/>
              </w:rPr>
            </w:pPr>
          </w:p>
        </w:tc>
        <w:tc>
          <w:tcPr>
            <w:tcW w:w="1809" w:type="dxa"/>
            <w:vMerge/>
            <w:tcBorders>
              <w:top w:val="nil"/>
            </w:tcBorders>
          </w:tcPr>
          <w:p w14:paraId="6D1D845C" w14:textId="77777777" w:rsidR="004C2422" w:rsidRDefault="004C2422" w:rsidP="002B34A7">
            <w:pPr>
              <w:rPr>
                <w:sz w:val="2"/>
                <w:szCs w:val="2"/>
              </w:rPr>
            </w:pPr>
          </w:p>
        </w:tc>
        <w:tc>
          <w:tcPr>
            <w:tcW w:w="1080" w:type="dxa"/>
          </w:tcPr>
          <w:p w14:paraId="206BA4C0" w14:textId="77777777" w:rsidR="004C2422" w:rsidRDefault="004C2422" w:rsidP="002B34A7">
            <w:pPr>
              <w:pStyle w:val="TableParagraph"/>
              <w:spacing w:before="108"/>
              <w:ind w:left="21"/>
              <w:jc w:val="center"/>
              <w:rPr>
                <w:sz w:val="20"/>
              </w:rPr>
            </w:pPr>
            <w:r>
              <w:rPr>
                <w:spacing w:val="-10"/>
                <w:sz w:val="20"/>
              </w:rPr>
              <w:t>3</w:t>
            </w:r>
          </w:p>
        </w:tc>
        <w:tc>
          <w:tcPr>
            <w:tcW w:w="10266" w:type="dxa"/>
          </w:tcPr>
          <w:p w14:paraId="5C9C1FCE" w14:textId="77777777" w:rsidR="004C2422" w:rsidRDefault="004C2422" w:rsidP="002B34A7">
            <w:pPr>
              <w:pStyle w:val="TableParagraph"/>
              <w:spacing w:line="223" w:lineRule="exact"/>
              <w:ind w:left="13"/>
              <w:rPr>
                <w:sz w:val="20"/>
              </w:rPr>
            </w:pPr>
            <w:r>
              <w:rPr>
                <w:sz w:val="20"/>
              </w:rPr>
              <w:t>Z</w:t>
            </w:r>
            <w:r>
              <w:rPr>
                <w:spacing w:val="-6"/>
                <w:sz w:val="20"/>
              </w:rPr>
              <w:t xml:space="preserve"> </w:t>
            </w:r>
            <w:r>
              <w:rPr>
                <w:sz w:val="20"/>
              </w:rPr>
              <w:t>pomocą</w:t>
            </w:r>
            <w:r>
              <w:rPr>
                <w:spacing w:val="-2"/>
                <w:sz w:val="20"/>
              </w:rPr>
              <w:t xml:space="preserve"> </w:t>
            </w:r>
            <w:r>
              <w:rPr>
                <w:sz w:val="20"/>
              </w:rPr>
              <w:t>nauczyciela</w:t>
            </w:r>
            <w:r>
              <w:rPr>
                <w:spacing w:val="-3"/>
                <w:sz w:val="20"/>
              </w:rPr>
              <w:t xml:space="preserve"> </w:t>
            </w:r>
            <w:r>
              <w:rPr>
                <w:sz w:val="20"/>
              </w:rPr>
              <w:t>rozpoznaje</w:t>
            </w:r>
            <w:r>
              <w:rPr>
                <w:spacing w:val="-2"/>
                <w:sz w:val="20"/>
              </w:rPr>
              <w:t xml:space="preserve"> </w:t>
            </w:r>
            <w:r>
              <w:rPr>
                <w:sz w:val="20"/>
              </w:rPr>
              <w:t>i</w:t>
            </w:r>
            <w:r>
              <w:rPr>
                <w:spacing w:val="-4"/>
                <w:sz w:val="20"/>
              </w:rPr>
              <w:t xml:space="preserve"> </w:t>
            </w:r>
            <w:r>
              <w:rPr>
                <w:sz w:val="20"/>
              </w:rPr>
              <w:t>podaje</w:t>
            </w:r>
            <w:r>
              <w:rPr>
                <w:spacing w:val="-5"/>
                <w:sz w:val="20"/>
              </w:rPr>
              <w:t xml:space="preserve"> </w:t>
            </w:r>
            <w:r>
              <w:rPr>
                <w:sz w:val="20"/>
              </w:rPr>
              <w:t>przykłady</w:t>
            </w:r>
            <w:r>
              <w:rPr>
                <w:spacing w:val="-6"/>
                <w:sz w:val="20"/>
              </w:rPr>
              <w:t xml:space="preserve"> </w:t>
            </w:r>
            <w:r>
              <w:rPr>
                <w:sz w:val="20"/>
              </w:rPr>
              <w:t>z</w:t>
            </w:r>
            <w:r>
              <w:rPr>
                <w:spacing w:val="-2"/>
                <w:sz w:val="20"/>
              </w:rPr>
              <w:t xml:space="preserve"> </w:t>
            </w:r>
            <w:r>
              <w:rPr>
                <w:sz w:val="20"/>
              </w:rPr>
              <w:t>zakresu</w:t>
            </w:r>
            <w:r>
              <w:rPr>
                <w:spacing w:val="-3"/>
                <w:sz w:val="20"/>
              </w:rPr>
              <w:t xml:space="preserve"> </w:t>
            </w:r>
            <w:r>
              <w:rPr>
                <w:sz w:val="20"/>
              </w:rPr>
              <w:t>wybranych</w:t>
            </w:r>
            <w:r>
              <w:rPr>
                <w:spacing w:val="-4"/>
                <w:sz w:val="20"/>
              </w:rPr>
              <w:t xml:space="preserve"> </w:t>
            </w:r>
            <w:r>
              <w:rPr>
                <w:sz w:val="20"/>
              </w:rPr>
              <w:t>dziedzin</w:t>
            </w:r>
            <w:r>
              <w:rPr>
                <w:spacing w:val="-4"/>
                <w:sz w:val="20"/>
              </w:rPr>
              <w:t xml:space="preserve"> </w:t>
            </w:r>
            <w:r>
              <w:rPr>
                <w:sz w:val="20"/>
              </w:rPr>
              <w:t>sztuki,</w:t>
            </w:r>
            <w:r>
              <w:rPr>
                <w:spacing w:val="-4"/>
                <w:sz w:val="20"/>
              </w:rPr>
              <w:t xml:space="preserve"> </w:t>
            </w:r>
            <w:r>
              <w:rPr>
                <w:sz w:val="20"/>
              </w:rPr>
              <w:t>dzieł</w:t>
            </w:r>
            <w:r>
              <w:rPr>
                <w:spacing w:val="-2"/>
                <w:sz w:val="20"/>
              </w:rPr>
              <w:t xml:space="preserve"> </w:t>
            </w:r>
            <w:r>
              <w:rPr>
                <w:sz w:val="20"/>
              </w:rPr>
              <w:t>i</w:t>
            </w:r>
            <w:r>
              <w:rPr>
                <w:spacing w:val="-6"/>
                <w:sz w:val="20"/>
              </w:rPr>
              <w:t xml:space="preserve"> </w:t>
            </w:r>
            <w:r>
              <w:rPr>
                <w:sz w:val="20"/>
              </w:rPr>
              <w:t>zabytków;</w:t>
            </w:r>
            <w:r>
              <w:rPr>
                <w:spacing w:val="-3"/>
                <w:sz w:val="20"/>
              </w:rPr>
              <w:t xml:space="preserve"> </w:t>
            </w:r>
            <w:r>
              <w:rPr>
                <w:sz w:val="20"/>
              </w:rPr>
              <w:t>stara</w:t>
            </w:r>
            <w:r>
              <w:rPr>
                <w:spacing w:val="-2"/>
                <w:sz w:val="20"/>
              </w:rPr>
              <w:t xml:space="preserve"> </w:t>
            </w:r>
            <w:r>
              <w:rPr>
                <w:sz w:val="20"/>
              </w:rPr>
              <w:t>się</w:t>
            </w:r>
            <w:r>
              <w:rPr>
                <w:spacing w:val="-4"/>
                <w:sz w:val="20"/>
              </w:rPr>
              <w:t xml:space="preserve"> </w:t>
            </w:r>
            <w:r>
              <w:rPr>
                <w:spacing w:val="-2"/>
                <w:sz w:val="20"/>
              </w:rPr>
              <w:t>stosować</w:t>
            </w:r>
          </w:p>
          <w:p w14:paraId="6C7D1BAB" w14:textId="77777777" w:rsidR="004C2422" w:rsidRDefault="004C2422" w:rsidP="002B34A7">
            <w:pPr>
              <w:pStyle w:val="TableParagraph"/>
              <w:spacing w:before="1" w:line="217" w:lineRule="exact"/>
              <w:ind w:left="13"/>
              <w:rPr>
                <w:sz w:val="20"/>
              </w:rPr>
            </w:pPr>
            <w:r>
              <w:rPr>
                <w:sz w:val="20"/>
              </w:rPr>
              <w:t>do</w:t>
            </w:r>
            <w:r>
              <w:rPr>
                <w:spacing w:val="-4"/>
                <w:sz w:val="20"/>
              </w:rPr>
              <w:t xml:space="preserve"> </w:t>
            </w:r>
            <w:r>
              <w:rPr>
                <w:sz w:val="20"/>
              </w:rPr>
              <w:t>poznanej</w:t>
            </w:r>
            <w:r>
              <w:rPr>
                <w:spacing w:val="-3"/>
                <w:sz w:val="20"/>
              </w:rPr>
              <w:t xml:space="preserve"> </w:t>
            </w:r>
            <w:r>
              <w:rPr>
                <w:sz w:val="20"/>
              </w:rPr>
              <w:t>wiedzy</w:t>
            </w:r>
            <w:r>
              <w:rPr>
                <w:spacing w:val="-9"/>
                <w:sz w:val="20"/>
              </w:rPr>
              <w:t xml:space="preserve"> </w:t>
            </w:r>
            <w:r>
              <w:rPr>
                <w:sz w:val="20"/>
              </w:rPr>
              <w:t>o</w:t>
            </w:r>
            <w:r>
              <w:rPr>
                <w:spacing w:val="-4"/>
                <w:sz w:val="20"/>
              </w:rPr>
              <w:t xml:space="preserve"> </w:t>
            </w:r>
            <w:r>
              <w:rPr>
                <w:sz w:val="20"/>
              </w:rPr>
              <w:t>prawach</w:t>
            </w:r>
            <w:r>
              <w:rPr>
                <w:spacing w:val="-5"/>
                <w:sz w:val="20"/>
              </w:rPr>
              <w:t xml:space="preserve"> </w:t>
            </w:r>
            <w:r>
              <w:rPr>
                <w:spacing w:val="-2"/>
                <w:sz w:val="20"/>
              </w:rPr>
              <w:t>autorskich.</w:t>
            </w:r>
          </w:p>
        </w:tc>
      </w:tr>
      <w:tr w:rsidR="004C2422" w14:paraId="58ECA669" w14:textId="77777777" w:rsidTr="002B34A7">
        <w:trPr>
          <w:trHeight w:val="460"/>
        </w:trPr>
        <w:tc>
          <w:tcPr>
            <w:tcW w:w="2220" w:type="dxa"/>
            <w:vMerge/>
            <w:tcBorders>
              <w:top w:val="nil"/>
            </w:tcBorders>
          </w:tcPr>
          <w:p w14:paraId="604A8018" w14:textId="77777777" w:rsidR="004C2422" w:rsidRDefault="004C2422" w:rsidP="002B34A7">
            <w:pPr>
              <w:rPr>
                <w:sz w:val="2"/>
                <w:szCs w:val="2"/>
              </w:rPr>
            </w:pPr>
          </w:p>
        </w:tc>
        <w:tc>
          <w:tcPr>
            <w:tcW w:w="1809" w:type="dxa"/>
            <w:vMerge/>
            <w:tcBorders>
              <w:top w:val="nil"/>
            </w:tcBorders>
          </w:tcPr>
          <w:p w14:paraId="2520F46F" w14:textId="77777777" w:rsidR="004C2422" w:rsidRDefault="004C2422" w:rsidP="002B34A7">
            <w:pPr>
              <w:rPr>
                <w:sz w:val="2"/>
                <w:szCs w:val="2"/>
              </w:rPr>
            </w:pPr>
          </w:p>
        </w:tc>
        <w:tc>
          <w:tcPr>
            <w:tcW w:w="1080" w:type="dxa"/>
          </w:tcPr>
          <w:p w14:paraId="7C4E0662" w14:textId="77777777" w:rsidR="004C2422" w:rsidRDefault="004C2422" w:rsidP="002B34A7">
            <w:pPr>
              <w:pStyle w:val="TableParagraph"/>
              <w:spacing w:before="108"/>
              <w:ind w:left="21"/>
              <w:jc w:val="center"/>
              <w:rPr>
                <w:sz w:val="20"/>
              </w:rPr>
            </w:pPr>
            <w:r>
              <w:rPr>
                <w:spacing w:val="-10"/>
                <w:sz w:val="20"/>
              </w:rPr>
              <w:t>2</w:t>
            </w:r>
          </w:p>
        </w:tc>
        <w:tc>
          <w:tcPr>
            <w:tcW w:w="10266" w:type="dxa"/>
          </w:tcPr>
          <w:p w14:paraId="5857E96B" w14:textId="77777777" w:rsidR="004C2422" w:rsidRDefault="004C2422" w:rsidP="002B34A7">
            <w:pPr>
              <w:pStyle w:val="TableParagraph"/>
              <w:spacing w:line="223" w:lineRule="exact"/>
              <w:ind w:left="13" w:right="-15"/>
              <w:rPr>
                <w:sz w:val="20"/>
              </w:rPr>
            </w:pPr>
            <w:r>
              <w:rPr>
                <w:sz w:val="20"/>
              </w:rPr>
              <w:t>Ma</w:t>
            </w:r>
            <w:r>
              <w:rPr>
                <w:spacing w:val="11"/>
                <w:sz w:val="20"/>
              </w:rPr>
              <w:t xml:space="preserve"> </w:t>
            </w:r>
            <w:r>
              <w:rPr>
                <w:sz w:val="20"/>
              </w:rPr>
              <w:t>trudności</w:t>
            </w:r>
            <w:r>
              <w:rPr>
                <w:spacing w:val="14"/>
                <w:sz w:val="20"/>
              </w:rPr>
              <w:t xml:space="preserve"> </w:t>
            </w:r>
            <w:r>
              <w:rPr>
                <w:sz w:val="20"/>
              </w:rPr>
              <w:t>z</w:t>
            </w:r>
            <w:r>
              <w:rPr>
                <w:spacing w:val="11"/>
                <w:sz w:val="20"/>
              </w:rPr>
              <w:t xml:space="preserve"> </w:t>
            </w:r>
            <w:r>
              <w:rPr>
                <w:sz w:val="20"/>
              </w:rPr>
              <w:t>podaniem</w:t>
            </w:r>
            <w:r>
              <w:rPr>
                <w:spacing w:val="8"/>
                <w:sz w:val="20"/>
              </w:rPr>
              <w:t xml:space="preserve"> </w:t>
            </w:r>
            <w:r>
              <w:rPr>
                <w:sz w:val="20"/>
              </w:rPr>
              <w:t>przykładów</w:t>
            </w:r>
            <w:r>
              <w:rPr>
                <w:spacing w:val="9"/>
                <w:sz w:val="20"/>
              </w:rPr>
              <w:t xml:space="preserve"> </w:t>
            </w:r>
            <w:r>
              <w:rPr>
                <w:sz w:val="20"/>
              </w:rPr>
              <w:t>dzieł</w:t>
            </w:r>
            <w:r>
              <w:rPr>
                <w:spacing w:val="14"/>
                <w:sz w:val="20"/>
              </w:rPr>
              <w:t xml:space="preserve"> </w:t>
            </w:r>
            <w:r>
              <w:rPr>
                <w:sz w:val="20"/>
              </w:rPr>
              <w:t>sztuki;</w:t>
            </w:r>
            <w:r>
              <w:rPr>
                <w:spacing w:val="12"/>
                <w:sz w:val="20"/>
              </w:rPr>
              <w:t xml:space="preserve"> </w:t>
            </w:r>
            <w:r>
              <w:rPr>
                <w:sz w:val="20"/>
              </w:rPr>
              <w:t>niechętnie</w:t>
            </w:r>
            <w:r>
              <w:rPr>
                <w:spacing w:val="14"/>
                <w:sz w:val="20"/>
              </w:rPr>
              <w:t xml:space="preserve"> </w:t>
            </w:r>
            <w:r>
              <w:rPr>
                <w:sz w:val="20"/>
              </w:rPr>
              <w:t>korzysta</w:t>
            </w:r>
            <w:r>
              <w:rPr>
                <w:spacing w:val="12"/>
                <w:sz w:val="20"/>
              </w:rPr>
              <w:t xml:space="preserve"> </w:t>
            </w:r>
            <w:r>
              <w:rPr>
                <w:sz w:val="20"/>
              </w:rPr>
              <w:t>z</w:t>
            </w:r>
            <w:r>
              <w:rPr>
                <w:spacing w:val="13"/>
                <w:sz w:val="20"/>
              </w:rPr>
              <w:t xml:space="preserve"> </w:t>
            </w:r>
            <w:r>
              <w:rPr>
                <w:sz w:val="20"/>
              </w:rPr>
              <w:t>narzędzi</w:t>
            </w:r>
            <w:r>
              <w:rPr>
                <w:spacing w:val="14"/>
                <w:sz w:val="20"/>
              </w:rPr>
              <w:t xml:space="preserve"> </w:t>
            </w:r>
            <w:r>
              <w:rPr>
                <w:sz w:val="20"/>
              </w:rPr>
              <w:t>medialnych;</w:t>
            </w:r>
            <w:r>
              <w:rPr>
                <w:spacing w:val="13"/>
                <w:sz w:val="20"/>
              </w:rPr>
              <w:t xml:space="preserve"> </w:t>
            </w:r>
            <w:r>
              <w:rPr>
                <w:sz w:val="20"/>
              </w:rPr>
              <w:t>nie</w:t>
            </w:r>
            <w:r>
              <w:rPr>
                <w:spacing w:val="14"/>
                <w:sz w:val="20"/>
              </w:rPr>
              <w:t xml:space="preserve"> </w:t>
            </w:r>
            <w:r>
              <w:rPr>
                <w:sz w:val="20"/>
              </w:rPr>
              <w:t>stosuje</w:t>
            </w:r>
            <w:r>
              <w:rPr>
                <w:spacing w:val="13"/>
                <w:sz w:val="20"/>
              </w:rPr>
              <w:t xml:space="preserve"> </w:t>
            </w:r>
            <w:r>
              <w:rPr>
                <w:sz w:val="20"/>
              </w:rPr>
              <w:t>wiedzy</w:t>
            </w:r>
            <w:r>
              <w:rPr>
                <w:spacing w:val="10"/>
                <w:sz w:val="20"/>
              </w:rPr>
              <w:t xml:space="preserve"> </w:t>
            </w:r>
            <w:r>
              <w:rPr>
                <w:sz w:val="20"/>
              </w:rPr>
              <w:t>o</w:t>
            </w:r>
            <w:r>
              <w:rPr>
                <w:spacing w:val="12"/>
                <w:sz w:val="20"/>
              </w:rPr>
              <w:t xml:space="preserve"> </w:t>
            </w:r>
            <w:r>
              <w:rPr>
                <w:spacing w:val="-2"/>
                <w:sz w:val="20"/>
              </w:rPr>
              <w:t>prawach</w:t>
            </w:r>
          </w:p>
          <w:p w14:paraId="3FA2859D" w14:textId="77777777" w:rsidR="004C2422" w:rsidRDefault="004C2422" w:rsidP="002B34A7">
            <w:pPr>
              <w:pStyle w:val="TableParagraph"/>
              <w:spacing w:line="217" w:lineRule="exact"/>
              <w:ind w:left="13"/>
              <w:rPr>
                <w:sz w:val="20"/>
              </w:rPr>
            </w:pPr>
            <w:r>
              <w:rPr>
                <w:spacing w:val="-2"/>
                <w:sz w:val="20"/>
              </w:rPr>
              <w:t>autorskich.</w:t>
            </w:r>
          </w:p>
        </w:tc>
      </w:tr>
      <w:tr w:rsidR="004C2422" w14:paraId="056F8F7E" w14:textId="77777777" w:rsidTr="002B34A7">
        <w:trPr>
          <w:trHeight w:val="459"/>
        </w:trPr>
        <w:tc>
          <w:tcPr>
            <w:tcW w:w="2220" w:type="dxa"/>
            <w:vMerge/>
            <w:tcBorders>
              <w:top w:val="nil"/>
            </w:tcBorders>
          </w:tcPr>
          <w:p w14:paraId="09B8E3D6" w14:textId="77777777" w:rsidR="004C2422" w:rsidRDefault="004C2422" w:rsidP="002B34A7">
            <w:pPr>
              <w:rPr>
                <w:sz w:val="2"/>
                <w:szCs w:val="2"/>
              </w:rPr>
            </w:pPr>
          </w:p>
        </w:tc>
        <w:tc>
          <w:tcPr>
            <w:tcW w:w="1809" w:type="dxa"/>
            <w:vMerge/>
            <w:tcBorders>
              <w:top w:val="nil"/>
            </w:tcBorders>
          </w:tcPr>
          <w:p w14:paraId="15094C7B" w14:textId="77777777" w:rsidR="004C2422" w:rsidRDefault="004C2422" w:rsidP="002B34A7">
            <w:pPr>
              <w:rPr>
                <w:sz w:val="2"/>
                <w:szCs w:val="2"/>
              </w:rPr>
            </w:pPr>
          </w:p>
        </w:tc>
        <w:tc>
          <w:tcPr>
            <w:tcW w:w="1080" w:type="dxa"/>
          </w:tcPr>
          <w:p w14:paraId="20C7C5F4" w14:textId="77777777" w:rsidR="004C2422" w:rsidRDefault="004C2422" w:rsidP="002B34A7">
            <w:pPr>
              <w:pStyle w:val="TableParagraph"/>
              <w:spacing w:line="223" w:lineRule="exact"/>
              <w:ind w:left="21"/>
              <w:jc w:val="center"/>
              <w:rPr>
                <w:sz w:val="20"/>
              </w:rPr>
            </w:pPr>
            <w:r>
              <w:rPr>
                <w:spacing w:val="-10"/>
                <w:sz w:val="20"/>
              </w:rPr>
              <w:t>1</w:t>
            </w:r>
          </w:p>
        </w:tc>
        <w:tc>
          <w:tcPr>
            <w:tcW w:w="10266" w:type="dxa"/>
          </w:tcPr>
          <w:p w14:paraId="2B01EF1E" w14:textId="77777777" w:rsidR="004C2422" w:rsidRDefault="004C2422" w:rsidP="002B34A7">
            <w:pPr>
              <w:pStyle w:val="TableParagraph"/>
              <w:spacing w:line="223" w:lineRule="exact"/>
              <w:ind w:left="13" w:right="-15"/>
              <w:rPr>
                <w:sz w:val="20"/>
              </w:rPr>
            </w:pPr>
            <w:r>
              <w:rPr>
                <w:spacing w:val="-2"/>
                <w:sz w:val="20"/>
              </w:rPr>
              <w:t>Nie</w:t>
            </w:r>
            <w:r>
              <w:rPr>
                <w:spacing w:val="-3"/>
                <w:sz w:val="20"/>
              </w:rPr>
              <w:t xml:space="preserve"> </w:t>
            </w:r>
            <w:r>
              <w:rPr>
                <w:spacing w:val="-2"/>
                <w:sz w:val="20"/>
              </w:rPr>
              <w:t>potrafi</w:t>
            </w:r>
            <w:r>
              <w:rPr>
                <w:spacing w:val="-4"/>
                <w:sz w:val="20"/>
              </w:rPr>
              <w:t xml:space="preserve"> </w:t>
            </w:r>
            <w:r>
              <w:rPr>
                <w:spacing w:val="-2"/>
                <w:sz w:val="20"/>
              </w:rPr>
              <w:t>rozpoznać</w:t>
            </w:r>
            <w:r>
              <w:rPr>
                <w:spacing w:val="-3"/>
                <w:sz w:val="20"/>
              </w:rPr>
              <w:t xml:space="preserve"> </w:t>
            </w:r>
            <w:r>
              <w:rPr>
                <w:spacing w:val="-2"/>
                <w:sz w:val="20"/>
              </w:rPr>
              <w:t>żadnych</w:t>
            </w:r>
            <w:r>
              <w:rPr>
                <w:spacing w:val="-3"/>
                <w:sz w:val="20"/>
              </w:rPr>
              <w:t xml:space="preserve"> </w:t>
            </w:r>
            <w:r>
              <w:rPr>
                <w:spacing w:val="-2"/>
                <w:sz w:val="20"/>
              </w:rPr>
              <w:t>dzieł sztuki</w:t>
            </w:r>
            <w:r>
              <w:rPr>
                <w:spacing w:val="-4"/>
                <w:sz w:val="20"/>
              </w:rPr>
              <w:t xml:space="preserve"> </w:t>
            </w:r>
            <w:r>
              <w:rPr>
                <w:spacing w:val="-2"/>
                <w:sz w:val="20"/>
              </w:rPr>
              <w:t>i</w:t>
            </w:r>
            <w:r>
              <w:rPr>
                <w:spacing w:val="-4"/>
                <w:sz w:val="20"/>
              </w:rPr>
              <w:t xml:space="preserve"> </w:t>
            </w:r>
            <w:r>
              <w:rPr>
                <w:spacing w:val="-2"/>
                <w:sz w:val="20"/>
              </w:rPr>
              <w:t>zabytków</w:t>
            </w:r>
            <w:r>
              <w:rPr>
                <w:spacing w:val="-6"/>
                <w:sz w:val="20"/>
              </w:rPr>
              <w:t xml:space="preserve"> </w:t>
            </w:r>
            <w:r>
              <w:rPr>
                <w:spacing w:val="-2"/>
                <w:sz w:val="20"/>
              </w:rPr>
              <w:t>w</w:t>
            </w:r>
            <w:r>
              <w:rPr>
                <w:spacing w:val="-7"/>
                <w:sz w:val="20"/>
              </w:rPr>
              <w:t xml:space="preserve"> </w:t>
            </w:r>
            <w:r>
              <w:rPr>
                <w:spacing w:val="-2"/>
                <w:sz w:val="20"/>
              </w:rPr>
              <w:t>obrębie najbliższego</w:t>
            </w:r>
            <w:r>
              <w:rPr>
                <w:spacing w:val="-3"/>
                <w:sz w:val="20"/>
              </w:rPr>
              <w:t xml:space="preserve"> </w:t>
            </w:r>
            <w:r>
              <w:rPr>
                <w:spacing w:val="-2"/>
                <w:sz w:val="20"/>
              </w:rPr>
              <w:t>środowiska;</w:t>
            </w:r>
            <w:r>
              <w:rPr>
                <w:spacing w:val="-3"/>
                <w:sz w:val="20"/>
              </w:rPr>
              <w:t xml:space="preserve"> </w:t>
            </w:r>
            <w:r>
              <w:rPr>
                <w:spacing w:val="-2"/>
                <w:sz w:val="20"/>
              </w:rPr>
              <w:t>nie</w:t>
            </w:r>
            <w:r>
              <w:rPr>
                <w:sz w:val="20"/>
              </w:rPr>
              <w:t xml:space="preserve"> </w:t>
            </w:r>
            <w:r>
              <w:rPr>
                <w:spacing w:val="-2"/>
                <w:sz w:val="20"/>
              </w:rPr>
              <w:t>wykorzystuje</w:t>
            </w:r>
            <w:r>
              <w:rPr>
                <w:spacing w:val="-3"/>
                <w:sz w:val="20"/>
              </w:rPr>
              <w:t xml:space="preserve"> </w:t>
            </w:r>
            <w:r>
              <w:rPr>
                <w:spacing w:val="-2"/>
                <w:sz w:val="20"/>
              </w:rPr>
              <w:t>narzędzi</w:t>
            </w:r>
            <w:r>
              <w:rPr>
                <w:spacing w:val="-3"/>
                <w:sz w:val="20"/>
              </w:rPr>
              <w:t xml:space="preserve"> </w:t>
            </w:r>
            <w:r>
              <w:rPr>
                <w:spacing w:val="-2"/>
                <w:sz w:val="20"/>
              </w:rPr>
              <w:t>medialnych</w:t>
            </w:r>
          </w:p>
          <w:p w14:paraId="043F24B3" w14:textId="77777777" w:rsidR="004C2422" w:rsidRDefault="004C2422" w:rsidP="002B34A7">
            <w:pPr>
              <w:pStyle w:val="TableParagraph"/>
              <w:spacing w:line="217" w:lineRule="exact"/>
              <w:ind w:left="13"/>
              <w:rPr>
                <w:sz w:val="20"/>
              </w:rPr>
            </w:pPr>
            <w:r>
              <w:rPr>
                <w:sz w:val="20"/>
              </w:rPr>
              <w:t>i</w:t>
            </w:r>
            <w:r>
              <w:rPr>
                <w:spacing w:val="-3"/>
                <w:sz w:val="20"/>
              </w:rPr>
              <w:t xml:space="preserve"> </w:t>
            </w:r>
            <w:r>
              <w:rPr>
                <w:sz w:val="20"/>
              </w:rPr>
              <w:t>wiedzy</w:t>
            </w:r>
            <w:r>
              <w:rPr>
                <w:spacing w:val="-7"/>
                <w:sz w:val="20"/>
              </w:rPr>
              <w:t xml:space="preserve"> </w:t>
            </w:r>
            <w:r>
              <w:rPr>
                <w:sz w:val="20"/>
              </w:rPr>
              <w:t>o</w:t>
            </w:r>
            <w:r>
              <w:rPr>
                <w:spacing w:val="-4"/>
                <w:sz w:val="20"/>
              </w:rPr>
              <w:t xml:space="preserve"> </w:t>
            </w:r>
            <w:r>
              <w:rPr>
                <w:sz w:val="20"/>
              </w:rPr>
              <w:t>prawach</w:t>
            </w:r>
            <w:r>
              <w:rPr>
                <w:spacing w:val="-5"/>
                <w:sz w:val="20"/>
              </w:rPr>
              <w:t xml:space="preserve"> </w:t>
            </w:r>
            <w:r>
              <w:rPr>
                <w:spacing w:val="-2"/>
                <w:sz w:val="20"/>
              </w:rPr>
              <w:t>autorskich.</w:t>
            </w:r>
          </w:p>
        </w:tc>
      </w:tr>
      <w:tr w:rsidR="004C2422" w14:paraId="07D436B0" w14:textId="77777777" w:rsidTr="002B34A7">
        <w:trPr>
          <w:trHeight w:val="460"/>
        </w:trPr>
        <w:tc>
          <w:tcPr>
            <w:tcW w:w="2220" w:type="dxa"/>
            <w:vMerge/>
            <w:tcBorders>
              <w:top w:val="nil"/>
            </w:tcBorders>
          </w:tcPr>
          <w:p w14:paraId="23E08B8C" w14:textId="77777777" w:rsidR="004C2422" w:rsidRDefault="004C2422" w:rsidP="002B34A7">
            <w:pPr>
              <w:rPr>
                <w:sz w:val="2"/>
                <w:szCs w:val="2"/>
              </w:rPr>
            </w:pPr>
          </w:p>
        </w:tc>
        <w:tc>
          <w:tcPr>
            <w:tcW w:w="1809" w:type="dxa"/>
            <w:vMerge w:val="restart"/>
          </w:tcPr>
          <w:p w14:paraId="78564B3A" w14:textId="77777777" w:rsidR="004C2422" w:rsidRDefault="004C2422" w:rsidP="002B34A7">
            <w:pPr>
              <w:pStyle w:val="TableParagraph"/>
              <w:rPr>
                <w:rFonts w:ascii="Calibri"/>
                <w:sz w:val="20"/>
              </w:rPr>
            </w:pPr>
          </w:p>
          <w:p w14:paraId="2190FA51" w14:textId="77777777" w:rsidR="004C2422" w:rsidRDefault="004C2422" w:rsidP="002B34A7">
            <w:pPr>
              <w:pStyle w:val="TableParagraph"/>
              <w:rPr>
                <w:rFonts w:ascii="Calibri"/>
                <w:sz w:val="20"/>
              </w:rPr>
            </w:pPr>
          </w:p>
          <w:p w14:paraId="51DFADD9" w14:textId="77777777" w:rsidR="004C2422" w:rsidRDefault="004C2422" w:rsidP="002B34A7">
            <w:pPr>
              <w:pStyle w:val="TableParagraph"/>
              <w:spacing w:before="2"/>
              <w:rPr>
                <w:rFonts w:ascii="Calibri"/>
                <w:sz w:val="20"/>
              </w:rPr>
            </w:pPr>
          </w:p>
          <w:p w14:paraId="0D1D2F0F" w14:textId="77777777" w:rsidR="004C2422" w:rsidRDefault="004C2422" w:rsidP="002B34A7">
            <w:pPr>
              <w:pStyle w:val="TableParagraph"/>
              <w:ind w:left="304" w:right="288" w:firstLine="1"/>
              <w:jc w:val="center"/>
              <w:rPr>
                <w:sz w:val="20"/>
              </w:rPr>
            </w:pPr>
            <w:r>
              <w:rPr>
                <w:sz w:val="20"/>
              </w:rPr>
              <w:t>W zakresie ekspresji</w:t>
            </w:r>
            <w:r>
              <w:rPr>
                <w:spacing w:val="-13"/>
                <w:sz w:val="20"/>
              </w:rPr>
              <w:t xml:space="preserve"> </w:t>
            </w:r>
            <w:r>
              <w:rPr>
                <w:sz w:val="20"/>
              </w:rPr>
              <w:t xml:space="preserve">przez </w:t>
            </w:r>
            <w:r>
              <w:rPr>
                <w:spacing w:val="-2"/>
                <w:sz w:val="20"/>
              </w:rPr>
              <w:t>sztukę</w:t>
            </w:r>
          </w:p>
        </w:tc>
        <w:tc>
          <w:tcPr>
            <w:tcW w:w="1080" w:type="dxa"/>
          </w:tcPr>
          <w:p w14:paraId="33A30208" w14:textId="77777777" w:rsidR="004C2422" w:rsidRDefault="004C2422" w:rsidP="002B34A7">
            <w:pPr>
              <w:pStyle w:val="TableParagraph"/>
              <w:spacing w:before="108"/>
              <w:ind w:left="21"/>
              <w:jc w:val="center"/>
              <w:rPr>
                <w:sz w:val="20"/>
              </w:rPr>
            </w:pPr>
            <w:r>
              <w:rPr>
                <w:spacing w:val="-10"/>
                <w:sz w:val="20"/>
              </w:rPr>
              <w:t>6</w:t>
            </w:r>
          </w:p>
        </w:tc>
        <w:tc>
          <w:tcPr>
            <w:tcW w:w="10266" w:type="dxa"/>
          </w:tcPr>
          <w:p w14:paraId="0F91AD7F" w14:textId="77777777" w:rsidR="004C2422" w:rsidRDefault="004C2422" w:rsidP="002B34A7">
            <w:pPr>
              <w:pStyle w:val="TableParagraph"/>
              <w:spacing w:line="223" w:lineRule="exact"/>
              <w:ind w:left="13"/>
              <w:rPr>
                <w:sz w:val="20"/>
              </w:rPr>
            </w:pPr>
            <w:r>
              <w:rPr>
                <w:sz w:val="20"/>
              </w:rPr>
              <w:t>Podejmuje</w:t>
            </w:r>
            <w:r>
              <w:rPr>
                <w:spacing w:val="61"/>
                <w:w w:val="150"/>
                <w:sz w:val="20"/>
              </w:rPr>
              <w:t xml:space="preserve"> </w:t>
            </w:r>
            <w:r>
              <w:rPr>
                <w:sz w:val="20"/>
              </w:rPr>
              <w:t>działania</w:t>
            </w:r>
            <w:r>
              <w:rPr>
                <w:spacing w:val="62"/>
                <w:w w:val="150"/>
                <w:sz w:val="20"/>
              </w:rPr>
              <w:t xml:space="preserve"> </w:t>
            </w:r>
            <w:r>
              <w:rPr>
                <w:sz w:val="20"/>
              </w:rPr>
              <w:t>plastyczne</w:t>
            </w:r>
            <w:r>
              <w:rPr>
                <w:spacing w:val="64"/>
                <w:w w:val="150"/>
                <w:sz w:val="20"/>
              </w:rPr>
              <w:t xml:space="preserve"> </w:t>
            </w:r>
            <w:r>
              <w:rPr>
                <w:sz w:val="20"/>
              </w:rPr>
              <w:t>w</w:t>
            </w:r>
            <w:r>
              <w:rPr>
                <w:spacing w:val="57"/>
                <w:w w:val="150"/>
                <w:sz w:val="20"/>
              </w:rPr>
              <w:t xml:space="preserve"> </w:t>
            </w:r>
            <w:r>
              <w:rPr>
                <w:sz w:val="20"/>
              </w:rPr>
              <w:t>obrębie</w:t>
            </w:r>
            <w:r>
              <w:rPr>
                <w:spacing w:val="62"/>
                <w:w w:val="150"/>
                <w:sz w:val="20"/>
              </w:rPr>
              <w:t xml:space="preserve"> </w:t>
            </w:r>
            <w:r>
              <w:rPr>
                <w:sz w:val="20"/>
              </w:rPr>
              <w:t>kompozycji</w:t>
            </w:r>
            <w:r>
              <w:rPr>
                <w:spacing w:val="63"/>
                <w:w w:val="150"/>
                <w:sz w:val="20"/>
              </w:rPr>
              <w:t xml:space="preserve"> </w:t>
            </w:r>
            <w:r>
              <w:rPr>
                <w:sz w:val="20"/>
              </w:rPr>
              <w:t>płaskich</w:t>
            </w:r>
            <w:r>
              <w:rPr>
                <w:spacing w:val="60"/>
                <w:w w:val="150"/>
                <w:sz w:val="20"/>
              </w:rPr>
              <w:t xml:space="preserve"> </w:t>
            </w:r>
            <w:r>
              <w:rPr>
                <w:sz w:val="20"/>
              </w:rPr>
              <w:t>i</w:t>
            </w:r>
            <w:r>
              <w:rPr>
                <w:spacing w:val="61"/>
                <w:w w:val="150"/>
                <w:sz w:val="20"/>
              </w:rPr>
              <w:t xml:space="preserve"> </w:t>
            </w:r>
            <w:r>
              <w:rPr>
                <w:sz w:val="20"/>
              </w:rPr>
              <w:t>przestrzennych;</w:t>
            </w:r>
            <w:r>
              <w:rPr>
                <w:spacing w:val="63"/>
                <w:w w:val="150"/>
                <w:sz w:val="20"/>
              </w:rPr>
              <w:t xml:space="preserve"> </w:t>
            </w:r>
            <w:r>
              <w:rPr>
                <w:sz w:val="20"/>
              </w:rPr>
              <w:t>realizuje</w:t>
            </w:r>
            <w:r>
              <w:rPr>
                <w:spacing w:val="59"/>
                <w:w w:val="150"/>
                <w:sz w:val="20"/>
              </w:rPr>
              <w:t xml:space="preserve"> </w:t>
            </w:r>
            <w:r>
              <w:rPr>
                <w:sz w:val="20"/>
              </w:rPr>
              <w:t>proste</w:t>
            </w:r>
            <w:r>
              <w:rPr>
                <w:spacing w:val="62"/>
                <w:w w:val="150"/>
                <w:sz w:val="20"/>
              </w:rPr>
              <w:t xml:space="preserve"> </w:t>
            </w:r>
            <w:r>
              <w:rPr>
                <w:sz w:val="20"/>
              </w:rPr>
              <w:t>projekty</w:t>
            </w:r>
            <w:r>
              <w:rPr>
                <w:spacing w:val="58"/>
                <w:w w:val="150"/>
                <w:sz w:val="20"/>
              </w:rPr>
              <w:t xml:space="preserve"> </w:t>
            </w:r>
            <w:r>
              <w:rPr>
                <w:spacing w:val="-2"/>
                <w:sz w:val="20"/>
              </w:rPr>
              <w:t>służące</w:t>
            </w:r>
          </w:p>
          <w:p w14:paraId="62B9AAA4" w14:textId="77777777" w:rsidR="004C2422" w:rsidRDefault="004C2422" w:rsidP="002B34A7">
            <w:pPr>
              <w:pStyle w:val="TableParagraph"/>
              <w:spacing w:line="217" w:lineRule="exact"/>
              <w:ind w:left="13"/>
              <w:rPr>
                <w:sz w:val="20"/>
              </w:rPr>
            </w:pPr>
            <w:r>
              <w:rPr>
                <w:sz w:val="20"/>
              </w:rPr>
              <w:t>upowszechnianiu</w:t>
            </w:r>
            <w:r>
              <w:rPr>
                <w:spacing w:val="-10"/>
                <w:sz w:val="20"/>
              </w:rPr>
              <w:t xml:space="preserve"> </w:t>
            </w:r>
            <w:r>
              <w:rPr>
                <w:sz w:val="20"/>
              </w:rPr>
              <w:t>kultury</w:t>
            </w:r>
            <w:r>
              <w:rPr>
                <w:spacing w:val="-11"/>
                <w:sz w:val="20"/>
              </w:rPr>
              <w:t xml:space="preserve"> </w:t>
            </w:r>
            <w:r>
              <w:rPr>
                <w:sz w:val="20"/>
              </w:rPr>
              <w:t>poprzez</w:t>
            </w:r>
            <w:r>
              <w:rPr>
                <w:spacing w:val="-8"/>
                <w:sz w:val="20"/>
              </w:rPr>
              <w:t xml:space="preserve"> </w:t>
            </w:r>
            <w:r>
              <w:rPr>
                <w:sz w:val="20"/>
              </w:rPr>
              <w:t>stosowanie</w:t>
            </w:r>
            <w:r>
              <w:rPr>
                <w:spacing w:val="-9"/>
                <w:sz w:val="20"/>
              </w:rPr>
              <w:t xml:space="preserve"> </w:t>
            </w:r>
            <w:r>
              <w:rPr>
                <w:sz w:val="20"/>
              </w:rPr>
              <w:t>określonych</w:t>
            </w:r>
            <w:r>
              <w:rPr>
                <w:spacing w:val="-7"/>
                <w:sz w:val="20"/>
              </w:rPr>
              <w:t xml:space="preserve"> </w:t>
            </w:r>
            <w:r>
              <w:rPr>
                <w:sz w:val="20"/>
              </w:rPr>
              <w:t>narzędzi</w:t>
            </w:r>
            <w:r>
              <w:rPr>
                <w:spacing w:val="-8"/>
                <w:sz w:val="20"/>
              </w:rPr>
              <w:t xml:space="preserve"> </w:t>
            </w:r>
            <w:r>
              <w:rPr>
                <w:sz w:val="20"/>
              </w:rPr>
              <w:t>i</w:t>
            </w:r>
            <w:r>
              <w:rPr>
                <w:spacing w:val="-7"/>
                <w:sz w:val="20"/>
              </w:rPr>
              <w:t xml:space="preserve"> </w:t>
            </w:r>
            <w:r>
              <w:rPr>
                <w:sz w:val="20"/>
              </w:rPr>
              <w:t>wytworów</w:t>
            </w:r>
            <w:r>
              <w:rPr>
                <w:spacing w:val="-10"/>
                <w:sz w:val="20"/>
              </w:rPr>
              <w:t xml:space="preserve"> </w:t>
            </w:r>
            <w:r>
              <w:rPr>
                <w:sz w:val="20"/>
              </w:rPr>
              <w:t>przekazów</w:t>
            </w:r>
            <w:r>
              <w:rPr>
                <w:spacing w:val="-9"/>
                <w:sz w:val="20"/>
              </w:rPr>
              <w:t xml:space="preserve"> </w:t>
            </w:r>
            <w:r>
              <w:rPr>
                <w:spacing w:val="-2"/>
                <w:sz w:val="20"/>
              </w:rPr>
              <w:t>medialnych.</w:t>
            </w:r>
          </w:p>
        </w:tc>
      </w:tr>
      <w:tr w:rsidR="004C2422" w14:paraId="661F0915" w14:textId="77777777" w:rsidTr="002B34A7">
        <w:trPr>
          <w:trHeight w:val="460"/>
        </w:trPr>
        <w:tc>
          <w:tcPr>
            <w:tcW w:w="2220" w:type="dxa"/>
            <w:vMerge/>
            <w:tcBorders>
              <w:top w:val="nil"/>
            </w:tcBorders>
          </w:tcPr>
          <w:p w14:paraId="7342C0FF" w14:textId="77777777" w:rsidR="004C2422" w:rsidRDefault="004C2422" w:rsidP="002B34A7">
            <w:pPr>
              <w:rPr>
                <w:sz w:val="2"/>
                <w:szCs w:val="2"/>
              </w:rPr>
            </w:pPr>
          </w:p>
        </w:tc>
        <w:tc>
          <w:tcPr>
            <w:tcW w:w="1809" w:type="dxa"/>
            <w:vMerge/>
            <w:tcBorders>
              <w:top w:val="nil"/>
            </w:tcBorders>
          </w:tcPr>
          <w:p w14:paraId="62F2E647" w14:textId="77777777" w:rsidR="004C2422" w:rsidRDefault="004C2422" w:rsidP="002B34A7">
            <w:pPr>
              <w:rPr>
                <w:sz w:val="2"/>
                <w:szCs w:val="2"/>
              </w:rPr>
            </w:pPr>
          </w:p>
        </w:tc>
        <w:tc>
          <w:tcPr>
            <w:tcW w:w="1080" w:type="dxa"/>
          </w:tcPr>
          <w:p w14:paraId="1B792483" w14:textId="77777777" w:rsidR="004C2422" w:rsidRDefault="004C2422" w:rsidP="002B34A7">
            <w:pPr>
              <w:pStyle w:val="TableParagraph"/>
              <w:spacing w:before="108"/>
              <w:ind w:left="21"/>
              <w:jc w:val="center"/>
              <w:rPr>
                <w:sz w:val="20"/>
              </w:rPr>
            </w:pPr>
            <w:r>
              <w:rPr>
                <w:spacing w:val="-10"/>
                <w:sz w:val="20"/>
              </w:rPr>
              <w:t>5</w:t>
            </w:r>
          </w:p>
        </w:tc>
        <w:tc>
          <w:tcPr>
            <w:tcW w:w="10266" w:type="dxa"/>
          </w:tcPr>
          <w:p w14:paraId="117A6C97" w14:textId="77777777" w:rsidR="004C2422" w:rsidRDefault="004C2422" w:rsidP="002B34A7">
            <w:pPr>
              <w:pStyle w:val="TableParagraph"/>
              <w:spacing w:line="223" w:lineRule="exact"/>
              <w:ind w:left="13" w:right="-15"/>
              <w:rPr>
                <w:sz w:val="20"/>
              </w:rPr>
            </w:pPr>
            <w:r>
              <w:rPr>
                <w:sz w:val="20"/>
              </w:rPr>
              <w:t>Stosuje</w:t>
            </w:r>
            <w:r>
              <w:rPr>
                <w:spacing w:val="-3"/>
                <w:sz w:val="20"/>
              </w:rPr>
              <w:t xml:space="preserve"> </w:t>
            </w:r>
            <w:r>
              <w:rPr>
                <w:sz w:val="20"/>
              </w:rPr>
              <w:t>różne</w:t>
            </w:r>
            <w:r>
              <w:rPr>
                <w:spacing w:val="-2"/>
                <w:sz w:val="20"/>
              </w:rPr>
              <w:t xml:space="preserve"> </w:t>
            </w:r>
            <w:r>
              <w:rPr>
                <w:sz w:val="20"/>
              </w:rPr>
              <w:t>środki</w:t>
            </w:r>
            <w:r>
              <w:rPr>
                <w:spacing w:val="-2"/>
                <w:sz w:val="20"/>
              </w:rPr>
              <w:t xml:space="preserve"> </w:t>
            </w:r>
            <w:r>
              <w:rPr>
                <w:sz w:val="20"/>
              </w:rPr>
              <w:t>wyrazu</w:t>
            </w:r>
            <w:r>
              <w:rPr>
                <w:spacing w:val="-5"/>
                <w:sz w:val="20"/>
              </w:rPr>
              <w:t xml:space="preserve"> </w:t>
            </w:r>
            <w:r>
              <w:rPr>
                <w:sz w:val="20"/>
              </w:rPr>
              <w:t>plastycznego</w:t>
            </w:r>
            <w:r>
              <w:rPr>
                <w:spacing w:val="-3"/>
                <w:sz w:val="20"/>
              </w:rPr>
              <w:t xml:space="preserve"> </w:t>
            </w:r>
            <w:r>
              <w:rPr>
                <w:sz w:val="20"/>
              </w:rPr>
              <w:t>(kształt,</w:t>
            </w:r>
            <w:r>
              <w:rPr>
                <w:spacing w:val="-3"/>
                <w:sz w:val="20"/>
              </w:rPr>
              <w:t xml:space="preserve"> </w:t>
            </w:r>
            <w:r>
              <w:rPr>
                <w:sz w:val="20"/>
              </w:rPr>
              <w:t>barwa,</w:t>
            </w:r>
            <w:r>
              <w:rPr>
                <w:spacing w:val="-1"/>
                <w:sz w:val="20"/>
              </w:rPr>
              <w:t xml:space="preserve"> </w:t>
            </w:r>
            <w:r>
              <w:rPr>
                <w:sz w:val="20"/>
              </w:rPr>
              <w:t>faktura)</w:t>
            </w:r>
            <w:r>
              <w:rPr>
                <w:spacing w:val="-3"/>
                <w:sz w:val="20"/>
              </w:rPr>
              <w:t xml:space="preserve"> </w:t>
            </w:r>
            <w:r>
              <w:rPr>
                <w:sz w:val="20"/>
              </w:rPr>
              <w:t>oraz</w:t>
            </w:r>
            <w:r>
              <w:rPr>
                <w:spacing w:val="-3"/>
                <w:sz w:val="20"/>
              </w:rPr>
              <w:t xml:space="preserve"> </w:t>
            </w:r>
            <w:r>
              <w:rPr>
                <w:sz w:val="20"/>
              </w:rPr>
              <w:t>określone</w:t>
            </w:r>
            <w:r>
              <w:rPr>
                <w:spacing w:val="-1"/>
                <w:sz w:val="20"/>
              </w:rPr>
              <w:t xml:space="preserve"> </w:t>
            </w:r>
            <w:r>
              <w:rPr>
                <w:sz w:val="20"/>
              </w:rPr>
              <w:t>materiały</w:t>
            </w:r>
            <w:r>
              <w:rPr>
                <w:spacing w:val="-5"/>
                <w:sz w:val="20"/>
              </w:rPr>
              <w:t xml:space="preserve"> </w:t>
            </w:r>
            <w:r>
              <w:rPr>
                <w:sz w:val="20"/>
              </w:rPr>
              <w:t>i</w:t>
            </w:r>
            <w:r>
              <w:rPr>
                <w:spacing w:val="-2"/>
                <w:sz w:val="20"/>
              </w:rPr>
              <w:t xml:space="preserve"> </w:t>
            </w:r>
            <w:r>
              <w:rPr>
                <w:sz w:val="20"/>
              </w:rPr>
              <w:t>techniki</w:t>
            </w:r>
            <w:r>
              <w:rPr>
                <w:spacing w:val="-4"/>
                <w:sz w:val="20"/>
              </w:rPr>
              <w:t xml:space="preserve"> </w:t>
            </w:r>
            <w:r>
              <w:rPr>
                <w:sz w:val="20"/>
              </w:rPr>
              <w:t>plastyczne;</w:t>
            </w:r>
            <w:r>
              <w:rPr>
                <w:spacing w:val="-4"/>
                <w:sz w:val="20"/>
              </w:rPr>
              <w:t xml:space="preserve"> </w:t>
            </w:r>
            <w:r>
              <w:rPr>
                <w:sz w:val="20"/>
              </w:rPr>
              <w:t>tworzy</w:t>
            </w:r>
            <w:r>
              <w:rPr>
                <w:spacing w:val="-5"/>
                <w:sz w:val="20"/>
              </w:rPr>
              <w:t xml:space="preserve"> </w:t>
            </w:r>
            <w:r>
              <w:rPr>
                <w:spacing w:val="-2"/>
                <w:sz w:val="20"/>
              </w:rPr>
              <w:t>prace</w:t>
            </w:r>
          </w:p>
          <w:p w14:paraId="20A49CC6" w14:textId="77777777" w:rsidR="004C2422" w:rsidRDefault="004C2422" w:rsidP="002B34A7">
            <w:pPr>
              <w:pStyle w:val="TableParagraph"/>
              <w:spacing w:line="217" w:lineRule="exact"/>
              <w:ind w:left="13"/>
              <w:rPr>
                <w:sz w:val="20"/>
              </w:rPr>
            </w:pPr>
            <w:r>
              <w:rPr>
                <w:sz w:val="20"/>
              </w:rPr>
              <w:t>służące</w:t>
            </w:r>
            <w:r>
              <w:rPr>
                <w:spacing w:val="-6"/>
                <w:sz w:val="20"/>
              </w:rPr>
              <w:t xml:space="preserve"> </w:t>
            </w:r>
            <w:r>
              <w:rPr>
                <w:sz w:val="20"/>
              </w:rPr>
              <w:t>kształtowaniu</w:t>
            </w:r>
            <w:r>
              <w:rPr>
                <w:spacing w:val="-8"/>
                <w:sz w:val="20"/>
              </w:rPr>
              <w:t xml:space="preserve"> </w:t>
            </w:r>
            <w:r>
              <w:rPr>
                <w:sz w:val="20"/>
              </w:rPr>
              <w:t>własnego</w:t>
            </w:r>
            <w:r>
              <w:rPr>
                <w:spacing w:val="-6"/>
                <w:sz w:val="20"/>
              </w:rPr>
              <w:t xml:space="preserve"> </w:t>
            </w:r>
            <w:r>
              <w:rPr>
                <w:sz w:val="20"/>
              </w:rPr>
              <w:t>wizerunku</w:t>
            </w:r>
            <w:r>
              <w:rPr>
                <w:spacing w:val="-9"/>
                <w:sz w:val="20"/>
              </w:rPr>
              <w:t xml:space="preserve"> </w:t>
            </w:r>
            <w:r>
              <w:rPr>
                <w:sz w:val="20"/>
              </w:rPr>
              <w:t>i</w:t>
            </w:r>
            <w:r>
              <w:rPr>
                <w:spacing w:val="-9"/>
                <w:sz w:val="20"/>
              </w:rPr>
              <w:t xml:space="preserve"> </w:t>
            </w:r>
            <w:r>
              <w:rPr>
                <w:spacing w:val="-2"/>
                <w:sz w:val="20"/>
              </w:rPr>
              <w:t>otocznia.</w:t>
            </w:r>
          </w:p>
        </w:tc>
      </w:tr>
      <w:tr w:rsidR="004C2422" w14:paraId="18C7CA30" w14:textId="77777777" w:rsidTr="002B34A7">
        <w:trPr>
          <w:trHeight w:val="229"/>
        </w:trPr>
        <w:tc>
          <w:tcPr>
            <w:tcW w:w="2220" w:type="dxa"/>
            <w:vMerge/>
            <w:tcBorders>
              <w:top w:val="nil"/>
            </w:tcBorders>
          </w:tcPr>
          <w:p w14:paraId="4FAC4A76" w14:textId="77777777" w:rsidR="004C2422" w:rsidRDefault="004C2422" w:rsidP="002B34A7">
            <w:pPr>
              <w:rPr>
                <w:sz w:val="2"/>
                <w:szCs w:val="2"/>
              </w:rPr>
            </w:pPr>
          </w:p>
        </w:tc>
        <w:tc>
          <w:tcPr>
            <w:tcW w:w="1809" w:type="dxa"/>
            <w:vMerge/>
            <w:tcBorders>
              <w:top w:val="nil"/>
            </w:tcBorders>
          </w:tcPr>
          <w:p w14:paraId="1FB176EC" w14:textId="77777777" w:rsidR="004C2422" w:rsidRDefault="004C2422" w:rsidP="002B34A7">
            <w:pPr>
              <w:rPr>
                <w:sz w:val="2"/>
                <w:szCs w:val="2"/>
              </w:rPr>
            </w:pPr>
          </w:p>
        </w:tc>
        <w:tc>
          <w:tcPr>
            <w:tcW w:w="1080" w:type="dxa"/>
          </w:tcPr>
          <w:p w14:paraId="762BFE58" w14:textId="77777777" w:rsidR="004C2422" w:rsidRDefault="004C2422" w:rsidP="002B34A7">
            <w:pPr>
              <w:pStyle w:val="TableParagraph"/>
              <w:spacing w:line="210" w:lineRule="exact"/>
              <w:ind w:left="21"/>
              <w:jc w:val="center"/>
              <w:rPr>
                <w:sz w:val="20"/>
              </w:rPr>
            </w:pPr>
            <w:r>
              <w:rPr>
                <w:spacing w:val="-10"/>
                <w:sz w:val="20"/>
              </w:rPr>
              <w:t>4</w:t>
            </w:r>
          </w:p>
        </w:tc>
        <w:tc>
          <w:tcPr>
            <w:tcW w:w="10266" w:type="dxa"/>
          </w:tcPr>
          <w:p w14:paraId="10C9622B" w14:textId="77777777" w:rsidR="004C2422" w:rsidRDefault="004C2422" w:rsidP="002B34A7">
            <w:pPr>
              <w:pStyle w:val="TableParagraph"/>
              <w:spacing w:line="210" w:lineRule="exact"/>
              <w:ind w:left="13"/>
              <w:rPr>
                <w:sz w:val="20"/>
              </w:rPr>
            </w:pPr>
            <w:r>
              <w:rPr>
                <w:sz w:val="20"/>
              </w:rPr>
              <w:t>Posługuje</w:t>
            </w:r>
            <w:r>
              <w:rPr>
                <w:spacing w:val="-7"/>
                <w:sz w:val="20"/>
              </w:rPr>
              <w:t xml:space="preserve"> </w:t>
            </w:r>
            <w:r>
              <w:rPr>
                <w:sz w:val="20"/>
              </w:rPr>
              <w:t>się</w:t>
            </w:r>
            <w:r>
              <w:rPr>
                <w:spacing w:val="-7"/>
                <w:sz w:val="20"/>
              </w:rPr>
              <w:t xml:space="preserve"> </w:t>
            </w:r>
            <w:r>
              <w:rPr>
                <w:sz w:val="20"/>
              </w:rPr>
              <w:t>środkami</w:t>
            </w:r>
            <w:r>
              <w:rPr>
                <w:spacing w:val="-5"/>
                <w:sz w:val="20"/>
              </w:rPr>
              <w:t xml:space="preserve"> </w:t>
            </w:r>
            <w:r>
              <w:rPr>
                <w:sz w:val="20"/>
              </w:rPr>
              <w:t>wyrazu</w:t>
            </w:r>
            <w:r>
              <w:rPr>
                <w:spacing w:val="-8"/>
                <w:sz w:val="20"/>
              </w:rPr>
              <w:t xml:space="preserve"> </w:t>
            </w:r>
            <w:r>
              <w:rPr>
                <w:sz w:val="20"/>
              </w:rPr>
              <w:t>plastycznego;</w:t>
            </w:r>
            <w:r>
              <w:rPr>
                <w:spacing w:val="-7"/>
                <w:sz w:val="20"/>
              </w:rPr>
              <w:t xml:space="preserve"> </w:t>
            </w:r>
            <w:r>
              <w:rPr>
                <w:sz w:val="20"/>
              </w:rPr>
              <w:t>poprawnie</w:t>
            </w:r>
            <w:r>
              <w:rPr>
                <w:spacing w:val="-7"/>
                <w:sz w:val="20"/>
              </w:rPr>
              <w:t xml:space="preserve"> </w:t>
            </w:r>
            <w:r>
              <w:rPr>
                <w:sz w:val="20"/>
              </w:rPr>
              <w:t>dobiera</w:t>
            </w:r>
            <w:r>
              <w:rPr>
                <w:spacing w:val="-7"/>
                <w:sz w:val="20"/>
              </w:rPr>
              <w:t xml:space="preserve"> </w:t>
            </w:r>
            <w:r>
              <w:rPr>
                <w:sz w:val="20"/>
              </w:rPr>
              <w:t>materiały</w:t>
            </w:r>
            <w:r>
              <w:rPr>
                <w:spacing w:val="-8"/>
                <w:sz w:val="20"/>
              </w:rPr>
              <w:t xml:space="preserve"> </w:t>
            </w:r>
            <w:r>
              <w:rPr>
                <w:sz w:val="20"/>
              </w:rPr>
              <w:t>i</w:t>
            </w:r>
            <w:r>
              <w:rPr>
                <w:spacing w:val="-7"/>
                <w:sz w:val="20"/>
              </w:rPr>
              <w:t xml:space="preserve"> </w:t>
            </w:r>
            <w:r>
              <w:rPr>
                <w:sz w:val="20"/>
              </w:rPr>
              <w:t>techniki</w:t>
            </w:r>
            <w:r>
              <w:rPr>
                <w:spacing w:val="-8"/>
                <w:sz w:val="20"/>
              </w:rPr>
              <w:t xml:space="preserve"> </w:t>
            </w:r>
            <w:r>
              <w:rPr>
                <w:spacing w:val="-2"/>
                <w:sz w:val="20"/>
              </w:rPr>
              <w:t>plastyczne.</w:t>
            </w:r>
          </w:p>
        </w:tc>
      </w:tr>
      <w:tr w:rsidR="004C2422" w14:paraId="15BAE961" w14:textId="77777777" w:rsidTr="002B34A7">
        <w:trPr>
          <w:trHeight w:val="230"/>
        </w:trPr>
        <w:tc>
          <w:tcPr>
            <w:tcW w:w="2220" w:type="dxa"/>
            <w:vMerge/>
            <w:tcBorders>
              <w:top w:val="nil"/>
            </w:tcBorders>
          </w:tcPr>
          <w:p w14:paraId="43A4609D" w14:textId="77777777" w:rsidR="004C2422" w:rsidRDefault="004C2422" w:rsidP="002B34A7">
            <w:pPr>
              <w:rPr>
                <w:sz w:val="2"/>
                <w:szCs w:val="2"/>
              </w:rPr>
            </w:pPr>
          </w:p>
        </w:tc>
        <w:tc>
          <w:tcPr>
            <w:tcW w:w="1809" w:type="dxa"/>
            <w:vMerge/>
            <w:tcBorders>
              <w:top w:val="nil"/>
            </w:tcBorders>
          </w:tcPr>
          <w:p w14:paraId="141B4453" w14:textId="77777777" w:rsidR="004C2422" w:rsidRDefault="004C2422" w:rsidP="002B34A7">
            <w:pPr>
              <w:rPr>
                <w:sz w:val="2"/>
                <w:szCs w:val="2"/>
              </w:rPr>
            </w:pPr>
          </w:p>
        </w:tc>
        <w:tc>
          <w:tcPr>
            <w:tcW w:w="1080" w:type="dxa"/>
          </w:tcPr>
          <w:p w14:paraId="7518DD18" w14:textId="77777777" w:rsidR="004C2422" w:rsidRDefault="004C2422" w:rsidP="002B34A7">
            <w:pPr>
              <w:pStyle w:val="TableParagraph"/>
              <w:spacing w:line="210" w:lineRule="exact"/>
              <w:ind w:left="21"/>
              <w:jc w:val="center"/>
              <w:rPr>
                <w:sz w:val="20"/>
              </w:rPr>
            </w:pPr>
            <w:r>
              <w:rPr>
                <w:spacing w:val="-10"/>
                <w:sz w:val="20"/>
              </w:rPr>
              <w:t>3</w:t>
            </w:r>
          </w:p>
        </w:tc>
        <w:tc>
          <w:tcPr>
            <w:tcW w:w="10266" w:type="dxa"/>
          </w:tcPr>
          <w:p w14:paraId="55E6E3B8" w14:textId="77777777" w:rsidR="004C2422" w:rsidRDefault="004C2422" w:rsidP="002B34A7">
            <w:pPr>
              <w:pStyle w:val="TableParagraph"/>
              <w:spacing w:line="210" w:lineRule="exact"/>
              <w:ind w:left="13"/>
              <w:rPr>
                <w:sz w:val="20"/>
              </w:rPr>
            </w:pPr>
            <w:r>
              <w:rPr>
                <w:sz w:val="20"/>
              </w:rPr>
              <w:t>Wykonuje</w:t>
            </w:r>
            <w:r>
              <w:rPr>
                <w:spacing w:val="-7"/>
                <w:sz w:val="20"/>
              </w:rPr>
              <w:t xml:space="preserve"> </w:t>
            </w:r>
            <w:r>
              <w:rPr>
                <w:sz w:val="20"/>
              </w:rPr>
              <w:t>prace</w:t>
            </w:r>
            <w:r>
              <w:rPr>
                <w:spacing w:val="-7"/>
                <w:sz w:val="20"/>
              </w:rPr>
              <w:t xml:space="preserve"> </w:t>
            </w:r>
            <w:r>
              <w:rPr>
                <w:sz w:val="20"/>
              </w:rPr>
              <w:t>plastyczne</w:t>
            </w:r>
            <w:r>
              <w:rPr>
                <w:spacing w:val="-4"/>
                <w:sz w:val="20"/>
              </w:rPr>
              <w:t xml:space="preserve"> </w:t>
            </w:r>
            <w:r>
              <w:rPr>
                <w:sz w:val="20"/>
              </w:rPr>
              <w:t>według</w:t>
            </w:r>
            <w:r>
              <w:rPr>
                <w:spacing w:val="-8"/>
                <w:sz w:val="20"/>
              </w:rPr>
              <w:t xml:space="preserve"> </w:t>
            </w:r>
            <w:r>
              <w:rPr>
                <w:sz w:val="20"/>
              </w:rPr>
              <w:t>podanego</w:t>
            </w:r>
            <w:r>
              <w:rPr>
                <w:spacing w:val="-4"/>
                <w:sz w:val="20"/>
              </w:rPr>
              <w:t xml:space="preserve"> </w:t>
            </w:r>
            <w:r>
              <w:rPr>
                <w:sz w:val="20"/>
              </w:rPr>
              <w:t>wzoru;</w:t>
            </w:r>
            <w:r>
              <w:rPr>
                <w:spacing w:val="-5"/>
                <w:sz w:val="20"/>
              </w:rPr>
              <w:t xml:space="preserve"> </w:t>
            </w:r>
            <w:r>
              <w:rPr>
                <w:sz w:val="20"/>
              </w:rPr>
              <w:t>nie</w:t>
            </w:r>
            <w:r>
              <w:rPr>
                <w:spacing w:val="-7"/>
                <w:sz w:val="20"/>
              </w:rPr>
              <w:t xml:space="preserve"> </w:t>
            </w:r>
            <w:r>
              <w:rPr>
                <w:sz w:val="20"/>
              </w:rPr>
              <w:t>zawsze</w:t>
            </w:r>
            <w:r>
              <w:rPr>
                <w:spacing w:val="39"/>
                <w:sz w:val="20"/>
              </w:rPr>
              <w:t xml:space="preserve"> </w:t>
            </w:r>
            <w:r>
              <w:rPr>
                <w:sz w:val="20"/>
              </w:rPr>
              <w:t>trafnie</w:t>
            </w:r>
            <w:r>
              <w:rPr>
                <w:spacing w:val="-5"/>
                <w:sz w:val="20"/>
              </w:rPr>
              <w:t xml:space="preserve"> </w:t>
            </w:r>
            <w:r>
              <w:rPr>
                <w:sz w:val="20"/>
              </w:rPr>
              <w:t>wykorzystuje</w:t>
            </w:r>
            <w:r>
              <w:rPr>
                <w:spacing w:val="-7"/>
                <w:sz w:val="20"/>
              </w:rPr>
              <w:t xml:space="preserve"> </w:t>
            </w:r>
            <w:r>
              <w:rPr>
                <w:sz w:val="20"/>
              </w:rPr>
              <w:t>środki</w:t>
            </w:r>
            <w:r>
              <w:rPr>
                <w:spacing w:val="-5"/>
                <w:sz w:val="20"/>
              </w:rPr>
              <w:t xml:space="preserve"> </w:t>
            </w:r>
            <w:r>
              <w:rPr>
                <w:sz w:val="20"/>
              </w:rPr>
              <w:t>wyrazu</w:t>
            </w:r>
            <w:r>
              <w:rPr>
                <w:spacing w:val="-8"/>
                <w:sz w:val="20"/>
              </w:rPr>
              <w:t xml:space="preserve"> </w:t>
            </w:r>
            <w:r>
              <w:rPr>
                <w:spacing w:val="-2"/>
                <w:sz w:val="20"/>
              </w:rPr>
              <w:t>plastycznego.</w:t>
            </w:r>
          </w:p>
        </w:tc>
      </w:tr>
      <w:tr w:rsidR="004C2422" w14:paraId="68E31EE7" w14:textId="77777777" w:rsidTr="002B34A7">
        <w:trPr>
          <w:trHeight w:val="229"/>
        </w:trPr>
        <w:tc>
          <w:tcPr>
            <w:tcW w:w="2220" w:type="dxa"/>
            <w:vMerge/>
            <w:tcBorders>
              <w:top w:val="nil"/>
            </w:tcBorders>
          </w:tcPr>
          <w:p w14:paraId="3E97F86B" w14:textId="77777777" w:rsidR="004C2422" w:rsidRDefault="004C2422" w:rsidP="002B34A7">
            <w:pPr>
              <w:rPr>
                <w:sz w:val="2"/>
                <w:szCs w:val="2"/>
              </w:rPr>
            </w:pPr>
          </w:p>
        </w:tc>
        <w:tc>
          <w:tcPr>
            <w:tcW w:w="1809" w:type="dxa"/>
            <w:vMerge/>
            <w:tcBorders>
              <w:top w:val="nil"/>
            </w:tcBorders>
          </w:tcPr>
          <w:p w14:paraId="6721F3F7" w14:textId="77777777" w:rsidR="004C2422" w:rsidRDefault="004C2422" w:rsidP="002B34A7">
            <w:pPr>
              <w:rPr>
                <w:sz w:val="2"/>
                <w:szCs w:val="2"/>
              </w:rPr>
            </w:pPr>
          </w:p>
        </w:tc>
        <w:tc>
          <w:tcPr>
            <w:tcW w:w="1080" w:type="dxa"/>
          </w:tcPr>
          <w:p w14:paraId="1C99356E" w14:textId="77777777" w:rsidR="004C2422" w:rsidRDefault="004C2422" w:rsidP="002B34A7">
            <w:pPr>
              <w:pStyle w:val="TableParagraph"/>
              <w:spacing w:line="210" w:lineRule="exact"/>
              <w:ind w:left="21"/>
              <w:jc w:val="center"/>
              <w:rPr>
                <w:sz w:val="20"/>
              </w:rPr>
            </w:pPr>
            <w:r>
              <w:rPr>
                <w:spacing w:val="-10"/>
                <w:sz w:val="20"/>
              </w:rPr>
              <w:t>2</w:t>
            </w:r>
          </w:p>
        </w:tc>
        <w:tc>
          <w:tcPr>
            <w:tcW w:w="10266" w:type="dxa"/>
          </w:tcPr>
          <w:p w14:paraId="3CA3899D" w14:textId="77777777" w:rsidR="004C2422" w:rsidRDefault="004C2422" w:rsidP="002B34A7">
            <w:pPr>
              <w:pStyle w:val="TableParagraph"/>
              <w:spacing w:line="210" w:lineRule="exact"/>
              <w:ind w:left="13"/>
              <w:rPr>
                <w:sz w:val="20"/>
              </w:rPr>
            </w:pPr>
            <w:r>
              <w:rPr>
                <w:sz w:val="20"/>
              </w:rPr>
              <w:t>Niechętnie</w:t>
            </w:r>
            <w:r>
              <w:rPr>
                <w:spacing w:val="-8"/>
                <w:sz w:val="20"/>
              </w:rPr>
              <w:t xml:space="preserve"> </w:t>
            </w:r>
            <w:r>
              <w:rPr>
                <w:sz w:val="20"/>
              </w:rPr>
              <w:t>podejmuje</w:t>
            </w:r>
            <w:r>
              <w:rPr>
                <w:spacing w:val="-7"/>
                <w:sz w:val="20"/>
              </w:rPr>
              <w:t xml:space="preserve"> </w:t>
            </w:r>
            <w:r>
              <w:rPr>
                <w:sz w:val="20"/>
              </w:rPr>
              <w:t>działalność</w:t>
            </w:r>
            <w:r>
              <w:rPr>
                <w:spacing w:val="-7"/>
                <w:sz w:val="20"/>
              </w:rPr>
              <w:t xml:space="preserve"> </w:t>
            </w:r>
            <w:r>
              <w:rPr>
                <w:sz w:val="20"/>
              </w:rPr>
              <w:t>plastyczną;</w:t>
            </w:r>
            <w:r>
              <w:rPr>
                <w:spacing w:val="-8"/>
                <w:sz w:val="20"/>
              </w:rPr>
              <w:t xml:space="preserve"> </w:t>
            </w:r>
            <w:r>
              <w:rPr>
                <w:sz w:val="20"/>
              </w:rPr>
              <w:t>Nie</w:t>
            </w:r>
            <w:r>
              <w:rPr>
                <w:spacing w:val="-7"/>
                <w:sz w:val="20"/>
              </w:rPr>
              <w:t xml:space="preserve"> </w:t>
            </w:r>
            <w:r>
              <w:rPr>
                <w:sz w:val="20"/>
              </w:rPr>
              <w:t>potrafi</w:t>
            </w:r>
            <w:r>
              <w:rPr>
                <w:spacing w:val="-8"/>
                <w:sz w:val="20"/>
              </w:rPr>
              <w:t xml:space="preserve"> </w:t>
            </w:r>
            <w:r>
              <w:rPr>
                <w:sz w:val="20"/>
              </w:rPr>
              <w:t>zastosować</w:t>
            </w:r>
            <w:r>
              <w:rPr>
                <w:spacing w:val="41"/>
                <w:sz w:val="20"/>
              </w:rPr>
              <w:t xml:space="preserve"> </w:t>
            </w:r>
            <w:r>
              <w:rPr>
                <w:sz w:val="20"/>
              </w:rPr>
              <w:t>środków</w:t>
            </w:r>
            <w:r>
              <w:rPr>
                <w:spacing w:val="-7"/>
                <w:sz w:val="20"/>
              </w:rPr>
              <w:t xml:space="preserve"> </w:t>
            </w:r>
            <w:r>
              <w:rPr>
                <w:sz w:val="20"/>
              </w:rPr>
              <w:t>wyrazu</w:t>
            </w:r>
            <w:r>
              <w:rPr>
                <w:spacing w:val="-8"/>
                <w:sz w:val="20"/>
              </w:rPr>
              <w:t xml:space="preserve"> </w:t>
            </w:r>
            <w:r>
              <w:rPr>
                <w:sz w:val="20"/>
              </w:rPr>
              <w:t>plastycznego</w:t>
            </w:r>
            <w:r>
              <w:rPr>
                <w:spacing w:val="-7"/>
                <w:sz w:val="20"/>
              </w:rPr>
              <w:t xml:space="preserve"> </w:t>
            </w:r>
            <w:r>
              <w:rPr>
                <w:sz w:val="20"/>
              </w:rPr>
              <w:t>(kształt,</w:t>
            </w:r>
            <w:r>
              <w:rPr>
                <w:spacing w:val="-7"/>
                <w:sz w:val="20"/>
              </w:rPr>
              <w:t xml:space="preserve"> </w:t>
            </w:r>
            <w:r>
              <w:rPr>
                <w:sz w:val="20"/>
              </w:rPr>
              <w:t>barwa,</w:t>
            </w:r>
            <w:r>
              <w:rPr>
                <w:spacing w:val="-5"/>
                <w:sz w:val="20"/>
              </w:rPr>
              <w:t xml:space="preserve"> </w:t>
            </w:r>
            <w:r>
              <w:rPr>
                <w:spacing w:val="-2"/>
                <w:sz w:val="20"/>
              </w:rPr>
              <w:t>faktura).</w:t>
            </w:r>
          </w:p>
        </w:tc>
      </w:tr>
      <w:tr w:rsidR="004C2422" w14:paraId="189316F4" w14:textId="77777777" w:rsidTr="002B34A7">
        <w:trPr>
          <w:trHeight w:val="459"/>
        </w:trPr>
        <w:tc>
          <w:tcPr>
            <w:tcW w:w="2220" w:type="dxa"/>
            <w:vMerge/>
            <w:tcBorders>
              <w:top w:val="nil"/>
            </w:tcBorders>
          </w:tcPr>
          <w:p w14:paraId="6C258012" w14:textId="77777777" w:rsidR="004C2422" w:rsidRDefault="004C2422" w:rsidP="002B34A7">
            <w:pPr>
              <w:rPr>
                <w:sz w:val="2"/>
                <w:szCs w:val="2"/>
              </w:rPr>
            </w:pPr>
          </w:p>
        </w:tc>
        <w:tc>
          <w:tcPr>
            <w:tcW w:w="1809" w:type="dxa"/>
            <w:vMerge/>
            <w:tcBorders>
              <w:top w:val="nil"/>
            </w:tcBorders>
          </w:tcPr>
          <w:p w14:paraId="75AF31EA" w14:textId="77777777" w:rsidR="004C2422" w:rsidRDefault="004C2422" w:rsidP="002B34A7">
            <w:pPr>
              <w:rPr>
                <w:sz w:val="2"/>
                <w:szCs w:val="2"/>
              </w:rPr>
            </w:pPr>
          </w:p>
        </w:tc>
        <w:tc>
          <w:tcPr>
            <w:tcW w:w="1080" w:type="dxa"/>
          </w:tcPr>
          <w:p w14:paraId="5D1AD61E" w14:textId="77777777" w:rsidR="004C2422" w:rsidRDefault="004C2422" w:rsidP="002B34A7">
            <w:pPr>
              <w:pStyle w:val="TableParagraph"/>
              <w:spacing w:line="225" w:lineRule="exact"/>
              <w:ind w:left="21"/>
              <w:jc w:val="center"/>
              <w:rPr>
                <w:sz w:val="20"/>
              </w:rPr>
            </w:pPr>
            <w:r>
              <w:rPr>
                <w:spacing w:val="-10"/>
                <w:sz w:val="20"/>
              </w:rPr>
              <w:t>1</w:t>
            </w:r>
          </w:p>
        </w:tc>
        <w:tc>
          <w:tcPr>
            <w:tcW w:w="10266" w:type="dxa"/>
          </w:tcPr>
          <w:p w14:paraId="69951D54" w14:textId="77777777" w:rsidR="004C2422" w:rsidRDefault="004C2422" w:rsidP="002B34A7">
            <w:pPr>
              <w:pStyle w:val="TableParagraph"/>
              <w:spacing w:line="225" w:lineRule="exact"/>
              <w:ind w:left="13"/>
              <w:rPr>
                <w:sz w:val="20"/>
              </w:rPr>
            </w:pPr>
            <w:r>
              <w:rPr>
                <w:sz w:val="20"/>
              </w:rPr>
              <w:t>Wykazuje</w:t>
            </w:r>
            <w:r>
              <w:rPr>
                <w:spacing w:val="-7"/>
                <w:sz w:val="20"/>
              </w:rPr>
              <w:t xml:space="preserve"> </w:t>
            </w:r>
            <w:r>
              <w:rPr>
                <w:sz w:val="20"/>
              </w:rPr>
              <w:t>niechęć</w:t>
            </w:r>
            <w:r>
              <w:rPr>
                <w:spacing w:val="-6"/>
                <w:sz w:val="20"/>
              </w:rPr>
              <w:t xml:space="preserve"> </w:t>
            </w:r>
            <w:r>
              <w:rPr>
                <w:sz w:val="20"/>
              </w:rPr>
              <w:t>do</w:t>
            </w:r>
            <w:r>
              <w:rPr>
                <w:spacing w:val="-4"/>
                <w:sz w:val="20"/>
              </w:rPr>
              <w:t xml:space="preserve"> </w:t>
            </w:r>
            <w:r>
              <w:rPr>
                <w:sz w:val="20"/>
              </w:rPr>
              <w:t>wykonywania</w:t>
            </w:r>
            <w:r>
              <w:rPr>
                <w:spacing w:val="-7"/>
                <w:sz w:val="20"/>
              </w:rPr>
              <w:t xml:space="preserve"> </w:t>
            </w:r>
            <w:r>
              <w:rPr>
                <w:sz w:val="20"/>
              </w:rPr>
              <w:t>prac</w:t>
            </w:r>
            <w:r>
              <w:rPr>
                <w:spacing w:val="-6"/>
                <w:sz w:val="20"/>
              </w:rPr>
              <w:t xml:space="preserve"> </w:t>
            </w:r>
            <w:r>
              <w:rPr>
                <w:sz w:val="20"/>
              </w:rPr>
              <w:t>plastycznych</w:t>
            </w:r>
            <w:r>
              <w:rPr>
                <w:spacing w:val="-8"/>
                <w:sz w:val="20"/>
              </w:rPr>
              <w:t xml:space="preserve"> </w:t>
            </w:r>
            <w:r>
              <w:rPr>
                <w:sz w:val="20"/>
              </w:rPr>
              <w:t>z</w:t>
            </w:r>
            <w:r>
              <w:rPr>
                <w:spacing w:val="-6"/>
                <w:sz w:val="20"/>
              </w:rPr>
              <w:t xml:space="preserve"> </w:t>
            </w:r>
            <w:r>
              <w:rPr>
                <w:sz w:val="20"/>
              </w:rPr>
              <w:t>elementarnym</w:t>
            </w:r>
            <w:r>
              <w:rPr>
                <w:spacing w:val="-6"/>
                <w:sz w:val="20"/>
              </w:rPr>
              <w:t xml:space="preserve"> </w:t>
            </w:r>
            <w:r>
              <w:rPr>
                <w:sz w:val="20"/>
              </w:rPr>
              <w:t>wykorzystaniem</w:t>
            </w:r>
            <w:r>
              <w:rPr>
                <w:spacing w:val="-8"/>
                <w:sz w:val="20"/>
              </w:rPr>
              <w:t xml:space="preserve"> </w:t>
            </w:r>
            <w:r>
              <w:rPr>
                <w:sz w:val="20"/>
              </w:rPr>
              <w:t>środków</w:t>
            </w:r>
            <w:r>
              <w:rPr>
                <w:spacing w:val="-11"/>
                <w:sz w:val="20"/>
              </w:rPr>
              <w:t xml:space="preserve"> </w:t>
            </w:r>
            <w:r>
              <w:rPr>
                <w:sz w:val="20"/>
              </w:rPr>
              <w:t>i</w:t>
            </w:r>
            <w:r>
              <w:rPr>
                <w:spacing w:val="-7"/>
                <w:sz w:val="20"/>
              </w:rPr>
              <w:t xml:space="preserve"> </w:t>
            </w:r>
            <w:r>
              <w:rPr>
                <w:sz w:val="20"/>
              </w:rPr>
              <w:t>technik</w:t>
            </w:r>
            <w:r>
              <w:rPr>
                <w:spacing w:val="-8"/>
                <w:sz w:val="20"/>
              </w:rPr>
              <w:t xml:space="preserve"> </w:t>
            </w:r>
            <w:r>
              <w:rPr>
                <w:spacing w:val="-2"/>
                <w:sz w:val="20"/>
              </w:rPr>
              <w:t>plastycznych.</w:t>
            </w:r>
          </w:p>
        </w:tc>
      </w:tr>
      <w:tr w:rsidR="004C2422" w14:paraId="7612CF37" w14:textId="77777777" w:rsidTr="002B34A7">
        <w:trPr>
          <w:trHeight w:val="460"/>
        </w:trPr>
        <w:tc>
          <w:tcPr>
            <w:tcW w:w="2220" w:type="dxa"/>
            <w:vMerge/>
            <w:tcBorders>
              <w:top w:val="nil"/>
            </w:tcBorders>
          </w:tcPr>
          <w:p w14:paraId="5DE456A5" w14:textId="77777777" w:rsidR="004C2422" w:rsidRDefault="004C2422" w:rsidP="002B34A7">
            <w:pPr>
              <w:rPr>
                <w:sz w:val="2"/>
                <w:szCs w:val="2"/>
              </w:rPr>
            </w:pPr>
          </w:p>
        </w:tc>
        <w:tc>
          <w:tcPr>
            <w:tcW w:w="1809" w:type="dxa"/>
            <w:vMerge w:val="restart"/>
          </w:tcPr>
          <w:p w14:paraId="1BDCE723" w14:textId="77777777" w:rsidR="004C2422" w:rsidRDefault="004C2422" w:rsidP="002B34A7">
            <w:pPr>
              <w:pStyle w:val="TableParagraph"/>
              <w:spacing w:before="237" w:line="237" w:lineRule="auto"/>
              <w:ind w:left="321" w:right="300" w:firstLine="134"/>
              <w:rPr>
                <w:sz w:val="20"/>
              </w:rPr>
            </w:pPr>
            <w:r>
              <w:rPr>
                <w:sz w:val="20"/>
              </w:rPr>
              <w:t>W zakresie recepcji</w:t>
            </w:r>
            <w:r>
              <w:rPr>
                <w:spacing w:val="-13"/>
                <w:sz w:val="20"/>
              </w:rPr>
              <w:t xml:space="preserve"> </w:t>
            </w:r>
            <w:r>
              <w:rPr>
                <w:sz w:val="20"/>
              </w:rPr>
              <w:t>sztuki</w:t>
            </w:r>
          </w:p>
        </w:tc>
        <w:tc>
          <w:tcPr>
            <w:tcW w:w="1080" w:type="dxa"/>
          </w:tcPr>
          <w:p w14:paraId="049BF279" w14:textId="77777777" w:rsidR="004C2422" w:rsidRDefault="004C2422" w:rsidP="002B34A7">
            <w:pPr>
              <w:pStyle w:val="TableParagraph"/>
              <w:spacing w:before="110"/>
              <w:ind w:left="21"/>
              <w:jc w:val="center"/>
              <w:rPr>
                <w:sz w:val="20"/>
              </w:rPr>
            </w:pPr>
            <w:r>
              <w:rPr>
                <w:spacing w:val="-10"/>
                <w:sz w:val="20"/>
              </w:rPr>
              <w:t>6</w:t>
            </w:r>
          </w:p>
        </w:tc>
        <w:tc>
          <w:tcPr>
            <w:tcW w:w="10266" w:type="dxa"/>
          </w:tcPr>
          <w:p w14:paraId="6DB1CDBE" w14:textId="77777777" w:rsidR="004C2422" w:rsidRDefault="004C2422" w:rsidP="002B34A7">
            <w:pPr>
              <w:pStyle w:val="TableParagraph"/>
              <w:spacing w:line="224" w:lineRule="exact"/>
              <w:ind w:left="13" w:right="-15"/>
              <w:rPr>
                <w:sz w:val="20"/>
              </w:rPr>
            </w:pPr>
            <w:r>
              <w:rPr>
                <w:sz w:val="20"/>
              </w:rPr>
              <w:t>Potrafi</w:t>
            </w:r>
            <w:r>
              <w:rPr>
                <w:spacing w:val="-9"/>
                <w:sz w:val="20"/>
              </w:rPr>
              <w:t xml:space="preserve"> </w:t>
            </w:r>
            <w:r>
              <w:rPr>
                <w:sz w:val="20"/>
              </w:rPr>
              <w:t>odróżnić</w:t>
            </w:r>
            <w:r>
              <w:rPr>
                <w:spacing w:val="-7"/>
                <w:sz w:val="20"/>
              </w:rPr>
              <w:t xml:space="preserve"> </w:t>
            </w:r>
            <w:r>
              <w:rPr>
                <w:sz w:val="20"/>
              </w:rPr>
              <w:t>takie</w:t>
            </w:r>
            <w:r>
              <w:rPr>
                <w:spacing w:val="-8"/>
                <w:sz w:val="20"/>
              </w:rPr>
              <w:t xml:space="preserve"> </w:t>
            </w:r>
            <w:r>
              <w:rPr>
                <w:sz w:val="20"/>
              </w:rPr>
              <w:t>dziedziny</w:t>
            </w:r>
            <w:r>
              <w:rPr>
                <w:spacing w:val="-11"/>
                <w:sz w:val="20"/>
              </w:rPr>
              <w:t xml:space="preserve"> </w:t>
            </w:r>
            <w:r>
              <w:rPr>
                <w:sz w:val="20"/>
              </w:rPr>
              <w:t>działalności</w:t>
            </w:r>
            <w:r>
              <w:rPr>
                <w:spacing w:val="-5"/>
                <w:sz w:val="20"/>
              </w:rPr>
              <w:t xml:space="preserve"> </w:t>
            </w:r>
            <w:r>
              <w:rPr>
                <w:sz w:val="20"/>
              </w:rPr>
              <w:t>twórczej</w:t>
            </w:r>
            <w:r>
              <w:rPr>
                <w:spacing w:val="-6"/>
                <w:sz w:val="20"/>
              </w:rPr>
              <w:t xml:space="preserve"> </w:t>
            </w:r>
            <w:r>
              <w:rPr>
                <w:sz w:val="20"/>
              </w:rPr>
              <w:t>człowieka</w:t>
            </w:r>
            <w:r>
              <w:rPr>
                <w:spacing w:val="-8"/>
                <w:sz w:val="20"/>
              </w:rPr>
              <w:t xml:space="preserve"> </w:t>
            </w:r>
            <w:r>
              <w:rPr>
                <w:sz w:val="20"/>
              </w:rPr>
              <w:t>jak:</w:t>
            </w:r>
            <w:r>
              <w:rPr>
                <w:spacing w:val="-8"/>
                <w:sz w:val="20"/>
              </w:rPr>
              <w:t xml:space="preserve"> </w:t>
            </w:r>
            <w:r>
              <w:rPr>
                <w:sz w:val="20"/>
              </w:rPr>
              <w:t>architektura,</w:t>
            </w:r>
            <w:r>
              <w:rPr>
                <w:spacing w:val="-7"/>
                <w:sz w:val="20"/>
              </w:rPr>
              <w:t xml:space="preserve"> </w:t>
            </w:r>
            <w:r>
              <w:rPr>
                <w:sz w:val="20"/>
              </w:rPr>
              <w:t>sztuki</w:t>
            </w:r>
            <w:r>
              <w:rPr>
                <w:spacing w:val="-5"/>
                <w:sz w:val="20"/>
              </w:rPr>
              <w:t xml:space="preserve"> </w:t>
            </w:r>
            <w:r>
              <w:rPr>
                <w:sz w:val="20"/>
              </w:rPr>
              <w:t>plastyczne,</w:t>
            </w:r>
            <w:r>
              <w:rPr>
                <w:spacing w:val="-5"/>
                <w:sz w:val="20"/>
              </w:rPr>
              <w:t xml:space="preserve"> </w:t>
            </w:r>
            <w:r>
              <w:rPr>
                <w:sz w:val="20"/>
              </w:rPr>
              <w:t>fotografika,</w:t>
            </w:r>
            <w:r>
              <w:rPr>
                <w:spacing w:val="-5"/>
                <w:sz w:val="20"/>
              </w:rPr>
              <w:t xml:space="preserve"> </w:t>
            </w:r>
            <w:r>
              <w:rPr>
                <w:sz w:val="20"/>
              </w:rPr>
              <w:t>film,</w:t>
            </w:r>
            <w:r>
              <w:rPr>
                <w:spacing w:val="-6"/>
                <w:sz w:val="20"/>
              </w:rPr>
              <w:t xml:space="preserve"> </w:t>
            </w:r>
            <w:r>
              <w:rPr>
                <w:spacing w:val="-2"/>
                <w:sz w:val="20"/>
              </w:rPr>
              <w:t>przekazy</w:t>
            </w:r>
          </w:p>
          <w:p w14:paraId="592EDE4B" w14:textId="77777777" w:rsidR="004C2422" w:rsidRDefault="004C2422" w:rsidP="002B34A7">
            <w:pPr>
              <w:pStyle w:val="TableParagraph"/>
              <w:spacing w:line="216" w:lineRule="exact"/>
              <w:ind w:left="13"/>
              <w:rPr>
                <w:sz w:val="20"/>
              </w:rPr>
            </w:pPr>
            <w:r>
              <w:rPr>
                <w:sz w:val="20"/>
              </w:rPr>
              <w:t>medialne;</w:t>
            </w:r>
            <w:r>
              <w:rPr>
                <w:spacing w:val="-9"/>
                <w:sz w:val="20"/>
              </w:rPr>
              <w:t xml:space="preserve"> </w:t>
            </w:r>
            <w:r>
              <w:rPr>
                <w:sz w:val="20"/>
              </w:rPr>
              <w:t>zna</w:t>
            </w:r>
            <w:r>
              <w:rPr>
                <w:spacing w:val="-6"/>
                <w:sz w:val="20"/>
              </w:rPr>
              <w:t xml:space="preserve"> </w:t>
            </w:r>
            <w:r>
              <w:rPr>
                <w:sz w:val="20"/>
              </w:rPr>
              <w:t>wybrane</w:t>
            </w:r>
            <w:r>
              <w:rPr>
                <w:spacing w:val="-8"/>
                <w:sz w:val="20"/>
              </w:rPr>
              <w:t xml:space="preserve"> </w:t>
            </w:r>
            <w:r>
              <w:rPr>
                <w:sz w:val="20"/>
              </w:rPr>
              <w:t>dzieła</w:t>
            </w:r>
            <w:r>
              <w:rPr>
                <w:spacing w:val="-8"/>
                <w:sz w:val="20"/>
              </w:rPr>
              <w:t xml:space="preserve"> </w:t>
            </w:r>
            <w:r>
              <w:rPr>
                <w:sz w:val="20"/>
              </w:rPr>
              <w:t>europejskiego</w:t>
            </w:r>
            <w:r>
              <w:rPr>
                <w:spacing w:val="-7"/>
                <w:sz w:val="20"/>
              </w:rPr>
              <w:t xml:space="preserve"> </w:t>
            </w:r>
            <w:r>
              <w:rPr>
                <w:sz w:val="20"/>
              </w:rPr>
              <w:t>dziedzictwa</w:t>
            </w:r>
            <w:r>
              <w:rPr>
                <w:spacing w:val="-6"/>
                <w:sz w:val="20"/>
              </w:rPr>
              <w:t xml:space="preserve"> </w:t>
            </w:r>
            <w:r>
              <w:rPr>
                <w:spacing w:val="-2"/>
                <w:sz w:val="20"/>
              </w:rPr>
              <w:t>kultury.</w:t>
            </w:r>
          </w:p>
        </w:tc>
      </w:tr>
      <w:tr w:rsidR="004C2422" w14:paraId="0B5504C7" w14:textId="77777777" w:rsidTr="002B34A7">
        <w:trPr>
          <w:trHeight w:val="462"/>
        </w:trPr>
        <w:tc>
          <w:tcPr>
            <w:tcW w:w="2220" w:type="dxa"/>
            <w:vMerge/>
            <w:tcBorders>
              <w:top w:val="nil"/>
            </w:tcBorders>
          </w:tcPr>
          <w:p w14:paraId="4AA4675E" w14:textId="77777777" w:rsidR="004C2422" w:rsidRDefault="004C2422" w:rsidP="002B34A7">
            <w:pPr>
              <w:rPr>
                <w:sz w:val="2"/>
                <w:szCs w:val="2"/>
              </w:rPr>
            </w:pPr>
          </w:p>
        </w:tc>
        <w:tc>
          <w:tcPr>
            <w:tcW w:w="1809" w:type="dxa"/>
            <w:vMerge/>
            <w:tcBorders>
              <w:top w:val="nil"/>
            </w:tcBorders>
          </w:tcPr>
          <w:p w14:paraId="201E5AB1" w14:textId="77777777" w:rsidR="004C2422" w:rsidRDefault="004C2422" w:rsidP="002B34A7">
            <w:pPr>
              <w:rPr>
                <w:sz w:val="2"/>
                <w:szCs w:val="2"/>
              </w:rPr>
            </w:pPr>
          </w:p>
        </w:tc>
        <w:tc>
          <w:tcPr>
            <w:tcW w:w="1080" w:type="dxa"/>
          </w:tcPr>
          <w:p w14:paraId="4789EE19" w14:textId="77777777" w:rsidR="004C2422" w:rsidRDefault="004C2422" w:rsidP="002B34A7">
            <w:pPr>
              <w:pStyle w:val="TableParagraph"/>
              <w:spacing w:before="110"/>
              <w:ind w:left="21"/>
              <w:jc w:val="center"/>
              <w:rPr>
                <w:sz w:val="20"/>
              </w:rPr>
            </w:pPr>
            <w:r>
              <w:rPr>
                <w:spacing w:val="-10"/>
                <w:sz w:val="20"/>
              </w:rPr>
              <w:t>5</w:t>
            </w:r>
          </w:p>
        </w:tc>
        <w:tc>
          <w:tcPr>
            <w:tcW w:w="10266" w:type="dxa"/>
          </w:tcPr>
          <w:p w14:paraId="11801EF5" w14:textId="77777777" w:rsidR="004C2422" w:rsidRDefault="004C2422" w:rsidP="002B34A7">
            <w:pPr>
              <w:pStyle w:val="TableParagraph"/>
              <w:spacing w:line="224" w:lineRule="exact"/>
              <w:ind w:left="13"/>
              <w:rPr>
                <w:sz w:val="20"/>
              </w:rPr>
            </w:pPr>
            <w:r>
              <w:rPr>
                <w:sz w:val="20"/>
              </w:rPr>
              <w:t>Rozpoznaje</w:t>
            </w:r>
            <w:r>
              <w:rPr>
                <w:spacing w:val="21"/>
                <w:sz w:val="20"/>
              </w:rPr>
              <w:t xml:space="preserve"> </w:t>
            </w:r>
            <w:r>
              <w:rPr>
                <w:sz w:val="20"/>
              </w:rPr>
              <w:t>wytwory</w:t>
            </w:r>
            <w:r>
              <w:rPr>
                <w:spacing w:val="18"/>
                <w:sz w:val="20"/>
              </w:rPr>
              <w:t xml:space="preserve"> </w:t>
            </w:r>
            <w:r>
              <w:rPr>
                <w:sz w:val="20"/>
              </w:rPr>
              <w:t>sztuki</w:t>
            </w:r>
            <w:r>
              <w:rPr>
                <w:spacing w:val="21"/>
                <w:sz w:val="20"/>
              </w:rPr>
              <w:t xml:space="preserve"> </w:t>
            </w:r>
            <w:r>
              <w:rPr>
                <w:sz w:val="20"/>
              </w:rPr>
              <w:t>ludowej</w:t>
            </w:r>
            <w:r>
              <w:rPr>
                <w:spacing w:val="24"/>
                <w:sz w:val="20"/>
              </w:rPr>
              <w:t xml:space="preserve"> </w:t>
            </w:r>
            <w:r>
              <w:rPr>
                <w:sz w:val="20"/>
              </w:rPr>
              <w:t>i</w:t>
            </w:r>
            <w:r>
              <w:rPr>
                <w:spacing w:val="21"/>
                <w:sz w:val="20"/>
              </w:rPr>
              <w:t xml:space="preserve"> </w:t>
            </w:r>
            <w:r>
              <w:rPr>
                <w:sz w:val="20"/>
              </w:rPr>
              <w:t>rzemiosła</w:t>
            </w:r>
            <w:r>
              <w:rPr>
                <w:spacing w:val="21"/>
                <w:sz w:val="20"/>
              </w:rPr>
              <w:t xml:space="preserve"> </w:t>
            </w:r>
            <w:r>
              <w:rPr>
                <w:sz w:val="20"/>
              </w:rPr>
              <w:t>artystycznego,</w:t>
            </w:r>
            <w:r>
              <w:rPr>
                <w:spacing w:val="22"/>
                <w:sz w:val="20"/>
              </w:rPr>
              <w:t xml:space="preserve"> </w:t>
            </w:r>
            <w:r>
              <w:rPr>
                <w:sz w:val="20"/>
              </w:rPr>
              <w:t>opisuje</w:t>
            </w:r>
            <w:r>
              <w:rPr>
                <w:spacing w:val="22"/>
                <w:sz w:val="20"/>
              </w:rPr>
              <w:t xml:space="preserve"> </w:t>
            </w:r>
            <w:r>
              <w:rPr>
                <w:sz w:val="20"/>
              </w:rPr>
              <w:t>ich</w:t>
            </w:r>
            <w:r>
              <w:rPr>
                <w:spacing w:val="21"/>
                <w:sz w:val="20"/>
              </w:rPr>
              <w:t xml:space="preserve"> </w:t>
            </w:r>
            <w:r>
              <w:rPr>
                <w:sz w:val="20"/>
              </w:rPr>
              <w:t>cechy;</w:t>
            </w:r>
            <w:r>
              <w:rPr>
                <w:spacing w:val="21"/>
                <w:sz w:val="20"/>
              </w:rPr>
              <w:t xml:space="preserve"> </w:t>
            </w:r>
            <w:r>
              <w:rPr>
                <w:sz w:val="20"/>
              </w:rPr>
              <w:t>posługuje</w:t>
            </w:r>
            <w:r>
              <w:rPr>
                <w:spacing w:val="21"/>
                <w:sz w:val="20"/>
              </w:rPr>
              <w:t xml:space="preserve"> </w:t>
            </w:r>
            <w:r>
              <w:rPr>
                <w:sz w:val="20"/>
              </w:rPr>
              <w:t>się</w:t>
            </w:r>
            <w:r>
              <w:rPr>
                <w:spacing w:val="22"/>
                <w:sz w:val="20"/>
              </w:rPr>
              <w:t xml:space="preserve"> </w:t>
            </w:r>
            <w:r>
              <w:rPr>
                <w:sz w:val="20"/>
              </w:rPr>
              <w:t>terminami</w:t>
            </w:r>
            <w:r>
              <w:rPr>
                <w:spacing w:val="24"/>
                <w:sz w:val="20"/>
              </w:rPr>
              <w:t xml:space="preserve"> </w:t>
            </w:r>
            <w:r>
              <w:rPr>
                <w:sz w:val="20"/>
              </w:rPr>
              <w:t>właściwymi</w:t>
            </w:r>
            <w:r>
              <w:rPr>
                <w:spacing w:val="20"/>
                <w:sz w:val="20"/>
              </w:rPr>
              <w:t xml:space="preserve"> </w:t>
            </w:r>
            <w:r>
              <w:rPr>
                <w:spacing w:val="-5"/>
                <w:sz w:val="20"/>
              </w:rPr>
              <w:t>dla</w:t>
            </w:r>
          </w:p>
          <w:p w14:paraId="7B3069BA" w14:textId="77777777" w:rsidR="004C2422" w:rsidRDefault="004C2422" w:rsidP="002B34A7">
            <w:pPr>
              <w:pStyle w:val="TableParagraph"/>
              <w:spacing w:line="218" w:lineRule="exact"/>
              <w:ind w:left="13"/>
              <w:rPr>
                <w:sz w:val="20"/>
              </w:rPr>
            </w:pPr>
            <w:r>
              <w:rPr>
                <w:sz w:val="20"/>
              </w:rPr>
              <w:t>poszczególnych</w:t>
            </w:r>
            <w:r>
              <w:rPr>
                <w:spacing w:val="-10"/>
                <w:sz w:val="20"/>
              </w:rPr>
              <w:t xml:space="preserve"> </w:t>
            </w:r>
            <w:r>
              <w:rPr>
                <w:sz w:val="20"/>
              </w:rPr>
              <w:t>dziedzin</w:t>
            </w:r>
            <w:r>
              <w:rPr>
                <w:spacing w:val="-9"/>
                <w:sz w:val="20"/>
              </w:rPr>
              <w:t xml:space="preserve"> </w:t>
            </w:r>
            <w:r>
              <w:rPr>
                <w:sz w:val="20"/>
              </w:rPr>
              <w:t>działalności</w:t>
            </w:r>
            <w:r>
              <w:rPr>
                <w:spacing w:val="-9"/>
                <w:sz w:val="20"/>
              </w:rPr>
              <w:t xml:space="preserve"> </w:t>
            </w:r>
            <w:r>
              <w:rPr>
                <w:sz w:val="20"/>
              </w:rPr>
              <w:t>twórczej</w:t>
            </w:r>
            <w:r>
              <w:rPr>
                <w:spacing w:val="-6"/>
                <w:sz w:val="20"/>
              </w:rPr>
              <w:t xml:space="preserve"> </w:t>
            </w:r>
            <w:r>
              <w:rPr>
                <w:spacing w:val="-2"/>
                <w:sz w:val="20"/>
              </w:rPr>
              <w:t>człowieka.</w:t>
            </w:r>
          </w:p>
        </w:tc>
      </w:tr>
    </w:tbl>
    <w:p w14:paraId="57A4F1AD" w14:textId="77777777" w:rsidR="004C2422" w:rsidRDefault="004C2422" w:rsidP="004C2422">
      <w:pPr>
        <w:pStyle w:val="TableParagraph"/>
        <w:spacing w:line="218" w:lineRule="exact"/>
        <w:rPr>
          <w:sz w:val="20"/>
        </w:rPr>
        <w:sectPr w:rsidR="004C2422" w:rsidSect="004C2422">
          <w:pgSz w:w="16840" w:h="11910" w:orient="landscape"/>
          <w:pgMar w:top="1340" w:right="708" w:bottom="280" w:left="566" w:header="708" w:footer="708" w:gutter="0"/>
          <w:cols w:space="708"/>
        </w:sectPr>
      </w:pPr>
    </w:p>
    <w:p w14:paraId="6DD85A34" w14:textId="77777777" w:rsidR="004C2422" w:rsidRDefault="004C2422" w:rsidP="004C2422">
      <w:pPr>
        <w:pStyle w:val="Tekstpodstawowy"/>
        <w:spacing w:before="11"/>
        <w:rPr>
          <w:rFonts w:ascii="Calibri"/>
          <w:sz w:val="4"/>
        </w:rPr>
      </w:pPr>
    </w:p>
    <w:tbl>
      <w:tblPr>
        <w:tblStyle w:val="TableNormal"/>
        <w:tblW w:w="0" w:type="auto"/>
        <w:tblInd w:w="1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2220"/>
        <w:gridCol w:w="1809"/>
        <w:gridCol w:w="1080"/>
        <w:gridCol w:w="10266"/>
      </w:tblGrid>
      <w:tr w:rsidR="004C2422" w14:paraId="3F10593D" w14:textId="77777777" w:rsidTr="002B34A7">
        <w:trPr>
          <w:trHeight w:val="460"/>
        </w:trPr>
        <w:tc>
          <w:tcPr>
            <w:tcW w:w="2220" w:type="dxa"/>
            <w:vMerge w:val="restart"/>
            <w:tcBorders>
              <w:top w:val="nil"/>
            </w:tcBorders>
          </w:tcPr>
          <w:p w14:paraId="20096D5C" w14:textId="77777777" w:rsidR="004C2422" w:rsidRDefault="004C2422" w:rsidP="002B34A7">
            <w:pPr>
              <w:pStyle w:val="TableParagraph"/>
              <w:rPr>
                <w:sz w:val="18"/>
              </w:rPr>
            </w:pPr>
          </w:p>
        </w:tc>
        <w:tc>
          <w:tcPr>
            <w:tcW w:w="1809" w:type="dxa"/>
            <w:vMerge w:val="restart"/>
            <w:tcBorders>
              <w:top w:val="nil"/>
            </w:tcBorders>
          </w:tcPr>
          <w:p w14:paraId="24B52EA0" w14:textId="77777777" w:rsidR="004C2422" w:rsidRDefault="004C2422" w:rsidP="002B34A7">
            <w:pPr>
              <w:pStyle w:val="TableParagraph"/>
              <w:rPr>
                <w:sz w:val="18"/>
              </w:rPr>
            </w:pPr>
          </w:p>
        </w:tc>
        <w:tc>
          <w:tcPr>
            <w:tcW w:w="1080" w:type="dxa"/>
            <w:tcBorders>
              <w:top w:val="nil"/>
            </w:tcBorders>
          </w:tcPr>
          <w:p w14:paraId="55CA7F8C" w14:textId="77777777" w:rsidR="004C2422" w:rsidRDefault="004C2422" w:rsidP="002B34A7">
            <w:pPr>
              <w:pStyle w:val="TableParagraph"/>
              <w:spacing w:before="108"/>
              <w:ind w:left="21"/>
              <w:jc w:val="center"/>
              <w:rPr>
                <w:sz w:val="20"/>
              </w:rPr>
            </w:pPr>
            <w:r>
              <w:rPr>
                <w:spacing w:val="-10"/>
                <w:sz w:val="20"/>
              </w:rPr>
              <w:t>4</w:t>
            </w:r>
          </w:p>
        </w:tc>
        <w:tc>
          <w:tcPr>
            <w:tcW w:w="10266" w:type="dxa"/>
            <w:tcBorders>
              <w:top w:val="nil"/>
            </w:tcBorders>
          </w:tcPr>
          <w:p w14:paraId="548C0C61" w14:textId="77777777" w:rsidR="004C2422" w:rsidRDefault="004C2422" w:rsidP="002B34A7">
            <w:pPr>
              <w:pStyle w:val="TableParagraph"/>
              <w:spacing w:line="223" w:lineRule="exact"/>
              <w:ind w:left="13" w:right="-15"/>
              <w:rPr>
                <w:sz w:val="20"/>
              </w:rPr>
            </w:pPr>
            <w:r>
              <w:rPr>
                <w:sz w:val="20"/>
              </w:rPr>
              <w:t>Z</w:t>
            </w:r>
            <w:r>
              <w:rPr>
                <w:spacing w:val="-4"/>
                <w:sz w:val="20"/>
              </w:rPr>
              <w:t xml:space="preserve"> </w:t>
            </w:r>
            <w:r>
              <w:rPr>
                <w:sz w:val="20"/>
              </w:rPr>
              <w:t>pomocą</w:t>
            </w:r>
            <w:r>
              <w:rPr>
                <w:spacing w:val="-2"/>
                <w:sz w:val="20"/>
              </w:rPr>
              <w:t xml:space="preserve"> </w:t>
            </w:r>
            <w:r>
              <w:rPr>
                <w:sz w:val="20"/>
              </w:rPr>
              <w:t>nauczyciela</w:t>
            </w:r>
            <w:r>
              <w:rPr>
                <w:spacing w:val="-2"/>
                <w:sz w:val="20"/>
              </w:rPr>
              <w:t xml:space="preserve"> </w:t>
            </w:r>
            <w:r>
              <w:rPr>
                <w:sz w:val="20"/>
              </w:rPr>
              <w:t>nazywa</w:t>
            </w:r>
            <w:r>
              <w:rPr>
                <w:spacing w:val="-1"/>
                <w:sz w:val="20"/>
              </w:rPr>
              <w:t xml:space="preserve"> </w:t>
            </w:r>
            <w:r>
              <w:rPr>
                <w:sz w:val="20"/>
              </w:rPr>
              <w:t>różne</w:t>
            </w:r>
            <w:r>
              <w:rPr>
                <w:spacing w:val="-2"/>
                <w:sz w:val="20"/>
              </w:rPr>
              <w:t xml:space="preserve"> </w:t>
            </w:r>
            <w:r>
              <w:rPr>
                <w:sz w:val="20"/>
              </w:rPr>
              <w:t>dziedziny</w:t>
            </w:r>
            <w:r>
              <w:rPr>
                <w:spacing w:val="-5"/>
                <w:sz w:val="20"/>
              </w:rPr>
              <w:t xml:space="preserve"> </w:t>
            </w:r>
            <w:r>
              <w:rPr>
                <w:sz w:val="20"/>
              </w:rPr>
              <w:t>działalności twórczej człowieka; wyróżnia</w:t>
            </w:r>
            <w:r>
              <w:rPr>
                <w:spacing w:val="-2"/>
                <w:sz w:val="20"/>
              </w:rPr>
              <w:t xml:space="preserve"> </w:t>
            </w:r>
            <w:r>
              <w:rPr>
                <w:sz w:val="20"/>
              </w:rPr>
              <w:t>cechy</w:t>
            </w:r>
            <w:r>
              <w:rPr>
                <w:spacing w:val="-5"/>
                <w:sz w:val="20"/>
              </w:rPr>
              <w:t xml:space="preserve"> </w:t>
            </w:r>
            <w:r>
              <w:rPr>
                <w:sz w:val="20"/>
              </w:rPr>
              <w:t xml:space="preserve">charakterystyczne </w:t>
            </w:r>
            <w:r>
              <w:rPr>
                <w:spacing w:val="-2"/>
                <w:sz w:val="20"/>
              </w:rPr>
              <w:t>wybranego</w:t>
            </w:r>
          </w:p>
          <w:p w14:paraId="1BC3BC02" w14:textId="77777777" w:rsidR="004C2422" w:rsidRDefault="004C2422" w:rsidP="002B34A7">
            <w:pPr>
              <w:pStyle w:val="TableParagraph"/>
              <w:spacing w:line="217" w:lineRule="exact"/>
              <w:ind w:left="13"/>
              <w:rPr>
                <w:sz w:val="20"/>
              </w:rPr>
            </w:pPr>
            <w:r>
              <w:rPr>
                <w:sz w:val="20"/>
              </w:rPr>
              <w:t>działa</w:t>
            </w:r>
            <w:r>
              <w:rPr>
                <w:spacing w:val="-4"/>
                <w:sz w:val="20"/>
              </w:rPr>
              <w:t xml:space="preserve"> </w:t>
            </w:r>
            <w:r>
              <w:rPr>
                <w:spacing w:val="-2"/>
                <w:sz w:val="20"/>
              </w:rPr>
              <w:t>sztuki.</w:t>
            </w:r>
          </w:p>
        </w:tc>
      </w:tr>
      <w:tr w:rsidR="004C2422" w14:paraId="44BFA467" w14:textId="77777777" w:rsidTr="002B34A7">
        <w:trPr>
          <w:trHeight w:val="460"/>
        </w:trPr>
        <w:tc>
          <w:tcPr>
            <w:tcW w:w="2220" w:type="dxa"/>
            <w:vMerge/>
            <w:tcBorders>
              <w:top w:val="nil"/>
            </w:tcBorders>
          </w:tcPr>
          <w:p w14:paraId="713C620F" w14:textId="77777777" w:rsidR="004C2422" w:rsidRDefault="004C2422" w:rsidP="002B34A7">
            <w:pPr>
              <w:rPr>
                <w:sz w:val="2"/>
                <w:szCs w:val="2"/>
              </w:rPr>
            </w:pPr>
          </w:p>
        </w:tc>
        <w:tc>
          <w:tcPr>
            <w:tcW w:w="1809" w:type="dxa"/>
            <w:vMerge/>
            <w:tcBorders>
              <w:top w:val="nil"/>
            </w:tcBorders>
          </w:tcPr>
          <w:p w14:paraId="348ABEAE" w14:textId="77777777" w:rsidR="004C2422" w:rsidRDefault="004C2422" w:rsidP="002B34A7">
            <w:pPr>
              <w:rPr>
                <w:sz w:val="2"/>
                <w:szCs w:val="2"/>
              </w:rPr>
            </w:pPr>
          </w:p>
        </w:tc>
        <w:tc>
          <w:tcPr>
            <w:tcW w:w="1080" w:type="dxa"/>
          </w:tcPr>
          <w:p w14:paraId="49C1DBF9" w14:textId="77777777" w:rsidR="004C2422" w:rsidRDefault="004C2422" w:rsidP="002B34A7">
            <w:pPr>
              <w:pStyle w:val="TableParagraph"/>
              <w:spacing w:before="108"/>
              <w:ind w:left="21"/>
              <w:jc w:val="center"/>
              <w:rPr>
                <w:sz w:val="20"/>
              </w:rPr>
            </w:pPr>
            <w:r>
              <w:rPr>
                <w:spacing w:val="-10"/>
                <w:sz w:val="20"/>
              </w:rPr>
              <w:t>3</w:t>
            </w:r>
          </w:p>
        </w:tc>
        <w:tc>
          <w:tcPr>
            <w:tcW w:w="10266" w:type="dxa"/>
          </w:tcPr>
          <w:p w14:paraId="2D20B33A" w14:textId="77777777" w:rsidR="004C2422" w:rsidRDefault="004C2422" w:rsidP="002B34A7">
            <w:pPr>
              <w:pStyle w:val="TableParagraph"/>
              <w:spacing w:line="223" w:lineRule="exact"/>
              <w:ind w:left="13" w:right="-15"/>
              <w:rPr>
                <w:sz w:val="20"/>
              </w:rPr>
            </w:pPr>
            <w:r>
              <w:rPr>
                <w:sz w:val="20"/>
              </w:rPr>
              <w:t>Z</w:t>
            </w:r>
            <w:r>
              <w:rPr>
                <w:spacing w:val="-9"/>
                <w:sz w:val="20"/>
              </w:rPr>
              <w:t xml:space="preserve"> </w:t>
            </w:r>
            <w:r>
              <w:rPr>
                <w:sz w:val="20"/>
              </w:rPr>
              <w:t>pomocą</w:t>
            </w:r>
            <w:r>
              <w:rPr>
                <w:spacing w:val="-7"/>
                <w:sz w:val="20"/>
              </w:rPr>
              <w:t xml:space="preserve"> </w:t>
            </w:r>
            <w:r>
              <w:rPr>
                <w:sz w:val="20"/>
              </w:rPr>
              <w:t>nauczyciela</w:t>
            </w:r>
            <w:r>
              <w:rPr>
                <w:spacing w:val="-5"/>
                <w:sz w:val="20"/>
              </w:rPr>
              <w:t xml:space="preserve"> </w:t>
            </w:r>
            <w:r>
              <w:rPr>
                <w:sz w:val="20"/>
              </w:rPr>
              <w:t>wskazuje</w:t>
            </w:r>
            <w:r>
              <w:rPr>
                <w:spacing w:val="-9"/>
                <w:sz w:val="20"/>
              </w:rPr>
              <w:t xml:space="preserve"> </w:t>
            </w:r>
            <w:r>
              <w:rPr>
                <w:sz w:val="20"/>
              </w:rPr>
              <w:t>przykłady</w:t>
            </w:r>
            <w:r>
              <w:rPr>
                <w:spacing w:val="-10"/>
                <w:sz w:val="20"/>
              </w:rPr>
              <w:t xml:space="preserve"> </w:t>
            </w:r>
            <w:r>
              <w:rPr>
                <w:sz w:val="20"/>
              </w:rPr>
              <w:t>dzieł</w:t>
            </w:r>
            <w:r>
              <w:rPr>
                <w:spacing w:val="-7"/>
                <w:sz w:val="20"/>
              </w:rPr>
              <w:t xml:space="preserve"> </w:t>
            </w:r>
            <w:r>
              <w:rPr>
                <w:sz w:val="20"/>
              </w:rPr>
              <w:t>sztuki;</w:t>
            </w:r>
            <w:r>
              <w:rPr>
                <w:spacing w:val="-6"/>
                <w:sz w:val="20"/>
              </w:rPr>
              <w:t xml:space="preserve"> </w:t>
            </w:r>
            <w:r>
              <w:rPr>
                <w:sz w:val="20"/>
              </w:rPr>
              <w:t>nie</w:t>
            </w:r>
            <w:r>
              <w:rPr>
                <w:spacing w:val="-7"/>
                <w:sz w:val="20"/>
              </w:rPr>
              <w:t xml:space="preserve"> </w:t>
            </w:r>
            <w:r>
              <w:rPr>
                <w:sz w:val="20"/>
              </w:rPr>
              <w:t>potrafi</w:t>
            </w:r>
            <w:r>
              <w:rPr>
                <w:spacing w:val="-5"/>
                <w:sz w:val="20"/>
              </w:rPr>
              <w:t xml:space="preserve"> </w:t>
            </w:r>
            <w:r>
              <w:rPr>
                <w:sz w:val="20"/>
              </w:rPr>
              <w:t>wskazać</w:t>
            </w:r>
            <w:r>
              <w:rPr>
                <w:spacing w:val="-8"/>
                <w:sz w:val="20"/>
              </w:rPr>
              <w:t xml:space="preserve"> </w:t>
            </w:r>
            <w:r>
              <w:rPr>
                <w:sz w:val="20"/>
              </w:rPr>
              <w:t>różnic</w:t>
            </w:r>
            <w:r>
              <w:rPr>
                <w:spacing w:val="-5"/>
                <w:sz w:val="20"/>
              </w:rPr>
              <w:t xml:space="preserve"> </w:t>
            </w:r>
            <w:r>
              <w:rPr>
                <w:sz w:val="20"/>
              </w:rPr>
              <w:t>między</w:t>
            </w:r>
            <w:r>
              <w:rPr>
                <w:spacing w:val="-4"/>
                <w:sz w:val="20"/>
              </w:rPr>
              <w:t xml:space="preserve"> </w:t>
            </w:r>
            <w:r>
              <w:rPr>
                <w:sz w:val="20"/>
              </w:rPr>
              <w:t>wybranymi</w:t>
            </w:r>
            <w:r>
              <w:rPr>
                <w:spacing w:val="-8"/>
                <w:sz w:val="20"/>
              </w:rPr>
              <w:t xml:space="preserve"> </w:t>
            </w:r>
            <w:r>
              <w:rPr>
                <w:sz w:val="20"/>
              </w:rPr>
              <w:t>dziedzinami</w:t>
            </w:r>
            <w:r>
              <w:rPr>
                <w:spacing w:val="-8"/>
                <w:sz w:val="20"/>
              </w:rPr>
              <w:t xml:space="preserve"> </w:t>
            </w:r>
            <w:r>
              <w:rPr>
                <w:spacing w:val="-2"/>
                <w:sz w:val="20"/>
              </w:rPr>
              <w:t>działalności</w:t>
            </w:r>
          </w:p>
          <w:p w14:paraId="5A8894C1" w14:textId="77777777" w:rsidR="004C2422" w:rsidRDefault="004C2422" w:rsidP="002B34A7">
            <w:pPr>
              <w:pStyle w:val="TableParagraph"/>
              <w:spacing w:line="217" w:lineRule="exact"/>
              <w:ind w:left="13"/>
              <w:rPr>
                <w:sz w:val="20"/>
              </w:rPr>
            </w:pPr>
            <w:r>
              <w:rPr>
                <w:sz w:val="20"/>
              </w:rPr>
              <w:t>twórczej</w:t>
            </w:r>
            <w:r>
              <w:rPr>
                <w:spacing w:val="-7"/>
                <w:sz w:val="20"/>
              </w:rPr>
              <w:t xml:space="preserve"> </w:t>
            </w:r>
            <w:r>
              <w:rPr>
                <w:spacing w:val="-2"/>
                <w:sz w:val="20"/>
              </w:rPr>
              <w:t>człowieka.</w:t>
            </w:r>
          </w:p>
        </w:tc>
      </w:tr>
      <w:tr w:rsidR="004C2422" w14:paraId="38DAFDBE" w14:textId="77777777" w:rsidTr="002B34A7">
        <w:trPr>
          <w:trHeight w:val="229"/>
        </w:trPr>
        <w:tc>
          <w:tcPr>
            <w:tcW w:w="2220" w:type="dxa"/>
            <w:vMerge/>
            <w:tcBorders>
              <w:top w:val="nil"/>
            </w:tcBorders>
          </w:tcPr>
          <w:p w14:paraId="0712D9AA" w14:textId="77777777" w:rsidR="004C2422" w:rsidRDefault="004C2422" w:rsidP="002B34A7">
            <w:pPr>
              <w:rPr>
                <w:sz w:val="2"/>
                <w:szCs w:val="2"/>
              </w:rPr>
            </w:pPr>
          </w:p>
        </w:tc>
        <w:tc>
          <w:tcPr>
            <w:tcW w:w="1809" w:type="dxa"/>
            <w:vMerge/>
            <w:tcBorders>
              <w:top w:val="nil"/>
            </w:tcBorders>
          </w:tcPr>
          <w:p w14:paraId="793504DA" w14:textId="77777777" w:rsidR="004C2422" w:rsidRDefault="004C2422" w:rsidP="002B34A7">
            <w:pPr>
              <w:rPr>
                <w:sz w:val="2"/>
                <w:szCs w:val="2"/>
              </w:rPr>
            </w:pPr>
          </w:p>
        </w:tc>
        <w:tc>
          <w:tcPr>
            <w:tcW w:w="1080" w:type="dxa"/>
          </w:tcPr>
          <w:p w14:paraId="020824F2" w14:textId="77777777" w:rsidR="004C2422" w:rsidRDefault="004C2422" w:rsidP="002B34A7">
            <w:pPr>
              <w:pStyle w:val="TableParagraph"/>
              <w:spacing w:line="210" w:lineRule="exact"/>
              <w:ind w:left="21"/>
              <w:jc w:val="center"/>
              <w:rPr>
                <w:sz w:val="20"/>
              </w:rPr>
            </w:pPr>
            <w:r>
              <w:rPr>
                <w:spacing w:val="-10"/>
                <w:sz w:val="20"/>
              </w:rPr>
              <w:t>2</w:t>
            </w:r>
          </w:p>
        </w:tc>
        <w:tc>
          <w:tcPr>
            <w:tcW w:w="10266" w:type="dxa"/>
          </w:tcPr>
          <w:p w14:paraId="0D7E143C" w14:textId="77777777" w:rsidR="004C2422" w:rsidRDefault="004C2422" w:rsidP="002B34A7">
            <w:pPr>
              <w:pStyle w:val="TableParagraph"/>
              <w:spacing w:line="210" w:lineRule="exact"/>
              <w:ind w:left="13"/>
              <w:rPr>
                <w:sz w:val="20"/>
              </w:rPr>
            </w:pPr>
            <w:r>
              <w:rPr>
                <w:sz w:val="20"/>
              </w:rPr>
              <w:t>Ma</w:t>
            </w:r>
            <w:r>
              <w:rPr>
                <w:spacing w:val="-7"/>
                <w:sz w:val="20"/>
              </w:rPr>
              <w:t xml:space="preserve"> </w:t>
            </w:r>
            <w:r>
              <w:rPr>
                <w:sz w:val="20"/>
              </w:rPr>
              <w:t>trudności</w:t>
            </w:r>
            <w:r>
              <w:rPr>
                <w:spacing w:val="-7"/>
                <w:sz w:val="20"/>
              </w:rPr>
              <w:t xml:space="preserve"> </w:t>
            </w:r>
            <w:r>
              <w:rPr>
                <w:sz w:val="20"/>
              </w:rPr>
              <w:t>ze</w:t>
            </w:r>
            <w:r>
              <w:rPr>
                <w:spacing w:val="-4"/>
                <w:sz w:val="20"/>
              </w:rPr>
              <w:t xml:space="preserve"> </w:t>
            </w:r>
            <w:r>
              <w:rPr>
                <w:sz w:val="20"/>
              </w:rPr>
              <w:t>wskazaniem</w:t>
            </w:r>
            <w:r>
              <w:rPr>
                <w:spacing w:val="-9"/>
                <w:sz w:val="20"/>
              </w:rPr>
              <w:t xml:space="preserve"> </w:t>
            </w:r>
            <w:r>
              <w:rPr>
                <w:sz w:val="20"/>
              </w:rPr>
              <w:t>i</w:t>
            </w:r>
            <w:r>
              <w:rPr>
                <w:spacing w:val="-5"/>
                <w:sz w:val="20"/>
              </w:rPr>
              <w:t xml:space="preserve"> </w:t>
            </w:r>
            <w:r>
              <w:rPr>
                <w:sz w:val="20"/>
              </w:rPr>
              <w:t>opisaniem</w:t>
            </w:r>
            <w:r>
              <w:rPr>
                <w:spacing w:val="-10"/>
                <w:sz w:val="20"/>
              </w:rPr>
              <w:t xml:space="preserve"> </w:t>
            </w:r>
            <w:r>
              <w:rPr>
                <w:sz w:val="20"/>
              </w:rPr>
              <w:t>podanych</w:t>
            </w:r>
            <w:r>
              <w:rPr>
                <w:spacing w:val="-8"/>
                <w:sz w:val="20"/>
              </w:rPr>
              <w:t xml:space="preserve"> </w:t>
            </w:r>
            <w:r>
              <w:rPr>
                <w:sz w:val="20"/>
              </w:rPr>
              <w:t>przykładów</w:t>
            </w:r>
            <w:r>
              <w:rPr>
                <w:spacing w:val="-11"/>
                <w:sz w:val="20"/>
              </w:rPr>
              <w:t xml:space="preserve"> </w:t>
            </w:r>
            <w:r>
              <w:rPr>
                <w:sz w:val="20"/>
              </w:rPr>
              <w:t>architektury,</w:t>
            </w:r>
            <w:r>
              <w:rPr>
                <w:spacing w:val="-7"/>
                <w:sz w:val="20"/>
              </w:rPr>
              <w:t xml:space="preserve"> </w:t>
            </w:r>
            <w:r>
              <w:rPr>
                <w:sz w:val="20"/>
              </w:rPr>
              <w:t>sztuki</w:t>
            </w:r>
            <w:r>
              <w:rPr>
                <w:spacing w:val="-7"/>
                <w:sz w:val="20"/>
              </w:rPr>
              <w:t xml:space="preserve"> </w:t>
            </w:r>
            <w:r>
              <w:rPr>
                <w:sz w:val="20"/>
              </w:rPr>
              <w:t>plastycznej,</w:t>
            </w:r>
            <w:r>
              <w:rPr>
                <w:spacing w:val="-7"/>
                <w:sz w:val="20"/>
              </w:rPr>
              <w:t xml:space="preserve"> </w:t>
            </w:r>
            <w:r>
              <w:rPr>
                <w:sz w:val="20"/>
              </w:rPr>
              <w:t>filmu,</w:t>
            </w:r>
            <w:r>
              <w:rPr>
                <w:spacing w:val="-7"/>
                <w:sz w:val="20"/>
              </w:rPr>
              <w:t xml:space="preserve"> </w:t>
            </w:r>
            <w:r>
              <w:rPr>
                <w:sz w:val="20"/>
              </w:rPr>
              <w:t>przekazu</w:t>
            </w:r>
            <w:r>
              <w:rPr>
                <w:spacing w:val="-6"/>
                <w:sz w:val="20"/>
              </w:rPr>
              <w:t xml:space="preserve"> </w:t>
            </w:r>
            <w:r>
              <w:rPr>
                <w:spacing w:val="-2"/>
                <w:sz w:val="20"/>
              </w:rPr>
              <w:t>medialnego.</w:t>
            </w:r>
          </w:p>
        </w:tc>
      </w:tr>
      <w:tr w:rsidR="004C2422" w14:paraId="2FCA3D85" w14:textId="77777777" w:rsidTr="002B34A7">
        <w:trPr>
          <w:trHeight w:val="229"/>
        </w:trPr>
        <w:tc>
          <w:tcPr>
            <w:tcW w:w="2220" w:type="dxa"/>
            <w:vMerge/>
            <w:tcBorders>
              <w:top w:val="nil"/>
            </w:tcBorders>
          </w:tcPr>
          <w:p w14:paraId="4445387E" w14:textId="77777777" w:rsidR="004C2422" w:rsidRDefault="004C2422" w:rsidP="002B34A7">
            <w:pPr>
              <w:rPr>
                <w:sz w:val="2"/>
                <w:szCs w:val="2"/>
              </w:rPr>
            </w:pPr>
          </w:p>
        </w:tc>
        <w:tc>
          <w:tcPr>
            <w:tcW w:w="1809" w:type="dxa"/>
            <w:vMerge/>
            <w:tcBorders>
              <w:top w:val="nil"/>
            </w:tcBorders>
          </w:tcPr>
          <w:p w14:paraId="2E9504C7" w14:textId="77777777" w:rsidR="004C2422" w:rsidRDefault="004C2422" w:rsidP="002B34A7">
            <w:pPr>
              <w:rPr>
                <w:sz w:val="2"/>
                <w:szCs w:val="2"/>
              </w:rPr>
            </w:pPr>
          </w:p>
        </w:tc>
        <w:tc>
          <w:tcPr>
            <w:tcW w:w="1080" w:type="dxa"/>
          </w:tcPr>
          <w:p w14:paraId="25E51951" w14:textId="77777777" w:rsidR="004C2422" w:rsidRDefault="004C2422" w:rsidP="002B34A7">
            <w:pPr>
              <w:pStyle w:val="TableParagraph"/>
              <w:spacing w:line="210" w:lineRule="exact"/>
              <w:ind w:left="21"/>
              <w:jc w:val="center"/>
              <w:rPr>
                <w:sz w:val="20"/>
              </w:rPr>
            </w:pPr>
            <w:r>
              <w:rPr>
                <w:spacing w:val="-10"/>
                <w:sz w:val="20"/>
              </w:rPr>
              <w:t>1</w:t>
            </w:r>
          </w:p>
        </w:tc>
        <w:tc>
          <w:tcPr>
            <w:tcW w:w="10266" w:type="dxa"/>
          </w:tcPr>
          <w:p w14:paraId="6108F5CA" w14:textId="77777777" w:rsidR="004C2422" w:rsidRDefault="004C2422" w:rsidP="002B34A7">
            <w:pPr>
              <w:pStyle w:val="TableParagraph"/>
              <w:spacing w:line="210" w:lineRule="exact"/>
              <w:ind w:left="13"/>
              <w:rPr>
                <w:sz w:val="20"/>
              </w:rPr>
            </w:pPr>
            <w:r>
              <w:rPr>
                <w:sz w:val="20"/>
              </w:rPr>
              <w:t>Nie</w:t>
            </w:r>
            <w:r>
              <w:rPr>
                <w:spacing w:val="-6"/>
                <w:sz w:val="20"/>
              </w:rPr>
              <w:t xml:space="preserve"> </w:t>
            </w:r>
            <w:r>
              <w:rPr>
                <w:sz w:val="20"/>
              </w:rPr>
              <w:t>potrafi</w:t>
            </w:r>
            <w:r>
              <w:rPr>
                <w:spacing w:val="-4"/>
                <w:sz w:val="20"/>
              </w:rPr>
              <w:t xml:space="preserve"> </w:t>
            </w:r>
            <w:r>
              <w:rPr>
                <w:sz w:val="20"/>
              </w:rPr>
              <w:t>wskazać</w:t>
            </w:r>
            <w:r>
              <w:rPr>
                <w:spacing w:val="-6"/>
                <w:sz w:val="20"/>
              </w:rPr>
              <w:t xml:space="preserve"> </w:t>
            </w:r>
            <w:r>
              <w:rPr>
                <w:sz w:val="20"/>
              </w:rPr>
              <w:t>i</w:t>
            </w:r>
            <w:r>
              <w:rPr>
                <w:spacing w:val="-7"/>
                <w:sz w:val="20"/>
              </w:rPr>
              <w:t xml:space="preserve"> </w:t>
            </w:r>
            <w:r>
              <w:rPr>
                <w:sz w:val="20"/>
              </w:rPr>
              <w:t>opisać</w:t>
            </w:r>
            <w:r>
              <w:rPr>
                <w:spacing w:val="-3"/>
                <w:sz w:val="20"/>
              </w:rPr>
              <w:t xml:space="preserve"> </w:t>
            </w:r>
            <w:r>
              <w:rPr>
                <w:sz w:val="20"/>
              </w:rPr>
              <w:t>wybranych</w:t>
            </w:r>
            <w:r>
              <w:rPr>
                <w:spacing w:val="-7"/>
                <w:sz w:val="20"/>
              </w:rPr>
              <w:t xml:space="preserve"> </w:t>
            </w:r>
            <w:r>
              <w:rPr>
                <w:sz w:val="20"/>
              </w:rPr>
              <w:t>dziedzin</w:t>
            </w:r>
            <w:r>
              <w:rPr>
                <w:spacing w:val="-5"/>
                <w:sz w:val="20"/>
              </w:rPr>
              <w:t xml:space="preserve"> </w:t>
            </w:r>
            <w:r>
              <w:rPr>
                <w:spacing w:val="-2"/>
                <w:sz w:val="20"/>
              </w:rPr>
              <w:t>sztuki.</w:t>
            </w:r>
          </w:p>
        </w:tc>
      </w:tr>
      <w:tr w:rsidR="004C2422" w14:paraId="4C2B99DA" w14:textId="77777777" w:rsidTr="002B34A7">
        <w:trPr>
          <w:trHeight w:val="460"/>
        </w:trPr>
        <w:tc>
          <w:tcPr>
            <w:tcW w:w="2220" w:type="dxa"/>
            <w:vMerge w:val="restart"/>
          </w:tcPr>
          <w:p w14:paraId="7CA6E9CF" w14:textId="77777777" w:rsidR="004C2422" w:rsidRDefault="004C2422" w:rsidP="002B34A7">
            <w:pPr>
              <w:pStyle w:val="TableParagraph"/>
              <w:rPr>
                <w:rFonts w:ascii="Calibri"/>
                <w:sz w:val="20"/>
              </w:rPr>
            </w:pPr>
          </w:p>
          <w:p w14:paraId="2A64A9E1" w14:textId="77777777" w:rsidR="004C2422" w:rsidRDefault="004C2422" w:rsidP="002B34A7">
            <w:pPr>
              <w:pStyle w:val="TableParagraph"/>
              <w:rPr>
                <w:rFonts w:ascii="Calibri"/>
                <w:sz w:val="20"/>
              </w:rPr>
            </w:pPr>
          </w:p>
          <w:p w14:paraId="72D5E3FE" w14:textId="77777777" w:rsidR="004C2422" w:rsidRDefault="004C2422" w:rsidP="002B34A7">
            <w:pPr>
              <w:pStyle w:val="TableParagraph"/>
              <w:rPr>
                <w:rFonts w:ascii="Calibri"/>
                <w:sz w:val="20"/>
              </w:rPr>
            </w:pPr>
          </w:p>
          <w:p w14:paraId="12987D83" w14:textId="77777777" w:rsidR="004C2422" w:rsidRDefault="004C2422" w:rsidP="002B34A7">
            <w:pPr>
              <w:pStyle w:val="TableParagraph"/>
              <w:rPr>
                <w:rFonts w:ascii="Calibri"/>
                <w:sz w:val="20"/>
              </w:rPr>
            </w:pPr>
          </w:p>
          <w:p w14:paraId="7F13D657" w14:textId="77777777" w:rsidR="004C2422" w:rsidRDefault="004C2422" w:rsidP="002B34A7">
            <w:pPr>
              <w:pStyle w:val="TableParagraph"/>
              <w:rPr>
                <w:rFonts w:ascii="Calibri"/>
                <w:sz w:val="20"/>
              </w:rPr>
            </w:pPr>
          </w:p>
          <w:p w14:paraId="3712B9F2" w14:textId="77777777" w:rsidR="004C2422" w:rsidRDefault="004C2422" w:rsidP="002B34A7">
            <w:pPr>
              <w:pStyle w:val="TableParagraph"/>
              <w:rPr>
                <w:rFonts w:ascii="Calibri"/>
                <w:sz w:val="20"/>
              </w:rPr>
            </w:pPr>
          </w:p>
          <w:p w14:paraId="647459F2" w14:textId="77777777" w:rsidR="004C2422" w:rsidRDefault="004C2422" w:rsidP="002B34A7">
            <w:pPr>
              <w:pStyle w:val="TableParagraph"/>
              <w:rPr>
                <w:rFonts w:ascii="Calibri"/>
                <w:sz w:val="20"/>
              </w:rPr>
            </w:pPr>
          </w:p>
          <w:p w14:paraId="5EAB7B5E" w14:textId="77777777" w:rsidR="004C2422" w:rsidRDefault="004C2422" w:rsidP="002B34A7">
            <w:pPr>
              <w:pStyle w:val="TableParagraph"/>
              <w:rPr>
                <w:rFonts w:ascii="Calibri"/>
                <w:sz w:val="20"/>
              </w:rPr>
            </w:pPr>
          </w:p>
          <w:p w14:paraId="73A8B8E9" w14:textId="77777777" w:rsidR="004C2422" w:rsidRDefault="004C2422" w:rsidP="002B34A7">
            <w:pPr>
              <w:pStyle w:val="TableParagraph"/>
              <w:rPr>
                <w:rFonts w:ascii="Calibri"/>
                <w:sz w:val="20"/>
              </w:rPr>
            </w:pPr>
          </w:p>
          <w:p w14:paraId="2ACAB4D6" w14:textId="77777777" w:rsidR="004C2422" w:rsidRDefault="004C2422" w:rsidP="002B34A7">
            <w:pPr>
              <w:pStyle w:val="TableParagraph"/>
              <w:rPr>
                <w:rFonts w:ascii="Calibri"/>
                <w:sz w:val="20"/>
              </w:rPr>
            </w:pPr>
          </w:p>
          <w:p w14:paraId="3D8848B0" w14:textId="77777777" w:rsidR="004C2422" w:rsidRDefault="004C2422" w:rsidP="002B34A7">
            <w:pPr>
              <w:pStyle w:val="TableParagraph"/>
              <w:rPr>
                <w:rFonts w:ascii="Calibri"/>
                <w:sz w:val="20"/>
              </w:rPr>
            </w:pPr>
          </w:p>
          <w:p w14:paraId="305964B3" w14:textId="77777777" w:rsidR="004C2422" w:rsidRDefault="004C2422" w:rsidP="002B34A7">
            <w:pPr>
              <w:pStyle w:val="TableParagraph"/>
              <w:spacing w:before="201"/>
              <w:rPr>
                <w:rFonts w:ascii="Calibri"/>
                <w:sz w:val="20"/>
              </w:rPr>
            </w:pPr>
          </w:p>
          <w:p w14:paraId="7078FBEB" w14:textId="77777777" w:rsidR="004C2422" w:rsidRDefault="004C2422" w:rsidP="002B34A7">
            <w:pPr>
              <w:pStyle w:val="TableParagraph"/>
              <w:ind w:left="19"/>
              <w:jc w:val="center"/>
              <w:rPr>
                <w:b/>
                <w:sz w:val="20"/>
              </w:rPr>
            </w:pPr>
            <w:r>
              <w:rPr>
                <w:b/>
                <w:spacing w:val="-2"/>
                <w:sz w:val="20"/>
              </w:rPr>
              <w:t xml:space="preserve">WYCHOWANIE </w:t>
            </w:r>
            <w:r>
              <w:rPr>
                <w:b/>
                <w:sz w:val="20"/>
              </w:rPr>
              <w:t xml:space="preserve">FIZYCZNE I </w:t>
            </w:r>
            <w:r>
              <w:rPr>
                <w:b/>
                <w:spacing w:val="-2"/>
                <w:sz w:val="20"/>
              </w:rPr>
              <w:t>EDUKACJA ZDROWOTNA</w:t>
            </w:r>
          </w:p>
        </w:tc>
        <w:tc>
          <w:tcPr>
            <w:tcW w:w="1809" w:type="dxa"/>
            <w:vMerge w:val="restart"/>
          </w:tcPr>
          <w:p w14:paraId="6C655EDA" w14:textId="77777777" w:rsidR="004C2422" w:rsidRDefault="004C2422" w:rsidP="002B34A7">
            <w:pPr>
              <w:pStyle w:val="TableParagraph"/>
              <w:rPr>
                <w:rFonts w:ascii="Calibri"/>
                <w:sz w:val="20"/>
              </w:rPr>
            </w:pPr>
          </w:p>
          <w:p w14:paraId="07F4D466" w14:textId="77777777" w:rsidR="004C2422" w:rsidRDefault="004C2422" w:rsidP="002B34A7">
            <w:pPr>
              <w:pStyle w:val="TableParagraph"/>
              <w:rPr>
                <w:rFonts w:ascii="Calibri"/>
                <w:sz w:val="20"/>
              </w:rPr>
            </w:pPr>
          </w:p>
          <w:p w14:paraId="568502A1" w14:textId="77777777" w:rsidR="004C2422" w:rsidRDefault="004C2422" w:rsidP="002B34A7">
            <w:pPr>
              <w:pStyle w:val="TableParagraph"/>
              <w:rPr>
                <w:rFonts w:ascii="Calibri"/>
                <w:sz w:val="20"/>
              </w:rPr>
            </w:pPr>
          </w:p>
          <w:p w14:paraId="47C2AF75" w14:textId="77777777" w:rsidR="004C2422" w:rsidRDefault="004C2422" w:rsidP="002B34A7">
            <w:pPr>
              <w:pStyle w:val="TableParagraph"/>
              <w:spacing w:before="104"/>
              <w:rPr>
                <w:rFonts w:ascii="Calibri"/>
                <w:sz w:val="20"/>
              </w:rPr>
            </w:pPr>
          </w:p>
          <w:p w14:paraId="12D1F499" w14:textId="77777777" w:rsidR="004C2422" w:rsidRDefault="004C2422" w:rsidP="002B34A7">
            <w:pPr>
              <w:pStyle w:val="TableParagraph"/>
              <w:ind w:left="127" w:right="106" w:hanging="4"/>
              <w:jc w:val="center"/>
              <w:rPr>
                <w:sz w:val="20"/>
              </w:rPr>
            </w:pPr>
            <w:r>
              <w:rPr>
                <w:sz w:val="20"/>
              </w:rPr>
              <w:t xml:space="preserve">W zakresie </w:t>
            </w:r>
            <w:r>
              <w:rPr>
                <w:spacing w:val="-2"/>
                <w:sz w:val="20"/>
              </w:rPr>
              <w:t xml:space="preserve">sprawności </w:t>
            </w:r>
            <w:r>
              <w:rPr>
                <w:sz w:val="20"/>
              </w:rPr>
              <w:t>fizycznej</w:t>
            </w:r>
            <w:r>
              <w:rPr>
                <w:spacing w:val="-13"/>
                <w:sz w:val="20"/>
              </w:rPr>
              <w:t xml:space="preserve"> </w:t>
            </w:r>
            <w:r>
              <w:rPr>
                <w:sz w:val="20"/>
              </w:rPr>
              <w:t>i</w:t>
            </w:r>
            <w:r>
              <w:rPr>
                <w:spacing w:val="-12"/>
                <w:sz w:val="20"/>
              </w:rPr>
              <w:t xml:space="preserve"> </w:t>
            </w:r>
            <w:r>
              <w:rPr>
                <w:sz w:val="20"/>
              </w:rPr>
              <w:t xml:space="preserve">treningu </w:t>
            </w:r>
            <w:r>
              <w:rPr>
                <w:spacing w:val="-2"/>
                <w:sz w:val="20"/>
              </w:rPr>
              <w:t>zdrowotnego</w:t>
            </w:r>
          </w:p>
        </w:tc>
        <w:tc>
          <w:tcPr>
            <w:tcW w:w="1080" w:type="dxa"/>
          </w:tcPr>
          <w:p w14:paraId="1BA143F0" w14:textId="77777777" w:rsidR="004C2422" w:rsidRDefault="004C2422" w:rsidP="002B34A7">
            <w:pPr>
              <w:pStyle w:val="TableParagraph"/>
              <w:spacing w:before="110"/>
              <w:ind w:left="21"/>
              <w:jc w:val="center"/>
              <w:rPr>
                <w:sz w:val="20"/>
              </w:rPr>
            </w:pPr>
            <w:r>
              <w:rPr>
                <w:spacing w:val="-10"/>
                <w:sz w:val="20"/>
              </w:rPr>
              <w:t>6</w:t>
            </w:r>
          </w:p>
        </w:tc>
        <w:tc>
          <w:tcPr>
            <w:tcW w:w="10266" w:type="dxa"/>
          </w:tcPr>
          <w:p w14:paraId="14B80410" w14:textId="77777777" w:rsidR="004C2422" w:rsidRDefault="004C2422" w:rsidP="002B34A7">
            <w:pPr>
              <w:pStyle w:val="TableParagraph"/>
              <w:spacing w:line="225" w:lineRule="exact"/>
              <w:ind w:left="13"/>
              <w:rPr>
                <w:sz w:val="20"/>
              </w:rPr>
            </w:pPr>
            <w:r>
              <w:rPr>
                <w:sz w:val="20"/>
              </w:rPr>
              <w:t>Aktywnie</w:t>
            </w:r>
            <w:r>
              <w:rPr>
                <w:spacing w:val="-8"/>
                <w:sz w:val="20"/>
              </w:rPr>
              <w:t xml:space="preserve"> </w:t>
            </w:r>
            <w:r>
              <w:rPr>
                <w:sz w:val="20"/>
              </w:rPr>
              <w:t>uczestniczy</w:t>
            </w:r>
            <w:r>
              <w:rPr>
                <w:spacing w:val="-9"/>
                <w:sz w:val="20"/>
              </w:rPr>
              <w:t xml:space="preserve"> </w:t>
            </w:r>
            <w:r>
              <w:rPr>
                <w:sz w:val="20"/>
              </w:rPr>
              <w:t>w</w:t>
            </w:r>
            <w:r>
              <w:rPr>
                <w:spacing w:val="-10"/>
                <w:sz w:val="20"/>
              </w:rPr>
              <w:t xml:space="preserve"> </w:t>
            </w:r>
            <w:r>
              <w:rPr>
                <w:sz w:val="20"/>
              </w:rPr>
              <w:t>zajęciach</w:t>
            </w:r>
            <w:r>
              <w:rPr>
                <w:spacing w:val="-6"/>
                <w:sz w:val="20"/>
              </w:rPr>
              <w:t xml:space="preserve"> </w:t>
            </w:r>
            <w:r>
              <w:rPr>
                <w:sz w:val="20"/>
              </w:rPr>
              <w:t>wychowania</w:t>
            </w:r>
            <w:r>
              <w:rPr>
                <w:spacing w:val="-8"/>
                <w:sz w:val="20"/>
              </w:rPr>
              <w:t xml:space="preserve"> </w:t>
            </w:r>
            <w:r>
              <w:rPr>
                <w:sz w:val="20"/>
              </w:rPr>
              <w:t>fizycznego;</w:t>
            </w:r>
            <w:r>
              <w:rPr>
                <w:spacing w:val="-9"/>
                <w:sz w:val="20"/>
              </w:rPr>
              <w:t xml:space="preserve"> </w:t>
            </w:r>
            <w:r>
              <w:rPr>
                <w:sz w:val="20"/>
              </w:rPr>
              <w:t>wykazuje</w:t>
            </w:r>
            <w:r>
              <w:rPr>
                <w:spacing w:val="-7"/>
                <w:sz w:val="20"/>
              </w:rPr>
              <w:t xml:space="preserve"> </w:t>
            </w:r>
            <w:r>
              <w:rPr>
                <w:sz w:val="20"/>
              </w:rPr>
              <w:t>dużą</w:t>
            </w:r>
            <w:r>
              <w:rPr>
                <w:spacing w:val="-8"/>
                <w:sz w:val="20"/>
              </w:rPr>
              <w:t xml:space="preserve"> </w:t>
            </w:r>
            <w:r>
              <w:rPr>
                <w:sz w:val="20"/>
              </w:rPr>
              <w:t>sprawność</w:t>
            </w:r>
            <w:r>
              <w:rPr>
                <w:spacing w:val="-5"/>
                <w:sz w:val="20"/>
              </w:rPr>
              <w:t xml:space="preserve"> </w:t>
            </w:r>
            <w:r>
              <w:rPr>
                <w:sz w:val="20"/>
              </w:rPr>
              <w:t>w</w:t>
            </w:r>
            <w:r>
              <w:rPr>
                <w:spacing w:val="-11"/>
                <w:sz w:val="20"/>
              </w:rPr>
              <w:t xml:space="preserve"> </w:t>
            </w:r>
            <w:r>
              <w:rPr>
                <w:sz w:val="20"/>
              </w:rPr>
              <w:t>opanowaniu</w:t>
            </w:r>
            <w:r>
              <w:rPr>
                <w:spacing w:val="-6"/>
                <w:sz w:val="20"/>
              </w:rPr>
              <w:t xml:space="preserve"> </w:t>
            </w:r>
            <w:r>
              <w:rPr>
                <w:sz w:val="20"/>
              </w:rPr>
              <w:t>wybranych</w:t>
            </w:r>
            <w:r>
              <w:rPr>
                <w:spacing w:val="-9"/>
                <w:sz w:val="20"/>
              </w:rPr>
              <w:t xml:space="preserve"> </w:t>
            </w:r>
            <w:r>
              <w:rPr>
                <w:spacing w:val="-2"/>
                <w:sz w:val="20"/>
              </w:rPr>
              <w:t>umiejętności;</w:t>
            </w:r>
          </w:p>
          <w:p w14:paraId="7280A44A" w14:textId="77777777" w:rsidR="004C2422" w:rsidRDefault="004C2422" w:rsidP="002B34A7">
            <w:pPr>
              <w:pStyle w:val="TableParagraph"/>
              <w:spacing w:line="214" w:lineRule="exact"/>
              <w:ind w:left="13"/>
              <w:rPr>
                <w:sz w:val="20"/>
              </w:rPr>
            </w:pPr>
            <w:r>
              <w:rPr>
                <w:sz w:val="20"/>
              </w:rPr>
              <w:t>chętnie</w:t>
            </w:r>
            <w:r>
              <w:rPr>
                <w:spacing w:val="-5"/>
                <w:sz w:val="20"/>
              </w:rPr>
              <w:t xml:space="preserve"> </w:t>
            </w:r>
            <w:r>
              <w:rPr>
                <w:sz w:val="20"/>
              </w:rPr>
              <w:t>bierze</w:t>
            </w:r>
            <w:r>
              <w:rPr>
                <w:spacing w:val="-5"/>
                <w:sz w:val="20"/>
              </w:rPr>
              <w:t xml:space="preserve"> </w:t>
            </w:r>
            <w:r>
              <w:rPr>
                <w:sz w:val="20"/>
              </w:rPr>
              <w:t>udział</w:t>
            </w:r>
            <w:r>
              <w:rPr>
                <w:spacing w:val="-1"/>
                <w:sz w:val="20"/>
              </w:rPr>
              <w:t xml:space="preserve"> </w:t>
            </w:r>
            <w:r>
              <w:rPr>
                <w:sz w:val="20"/>
              </w:rPr>
              <w:t>w</w:t>
            </w:r>
            <w:r>
              <w:rPr>
                <w:spacing w:val="-9"/>
                <w:sz w:val="20"/>
              </w:rPr>
              <w:t xml:space="preserve"> </w:t>
            </w:r>
            <w:r>
              <w:rPr>
                <w:sz w:val="20"/>
              </w:rPr>
              <w:t>zabawach</w:t>
            </w:r>
            <w:r>
              <w:rPr>
                <w:spacing w:val="-6"/>
                <w:sz w:val="20"/>
              </w:rPr>
              <w:t xml:space="preserve"> </w:t>
            </w:r>
            <w:r>
              <w:rPr>
                <w:sz w:val="20"/>
              </w:rPr>
              <w:t>ruchowych</w:t>
            </w:r>
            <w:r>
              <w:rPr>
                <w:spacing w:val="-5"/>
                <w:sz w:val="20"/>
              </w:rPr>
              <w:t xml:space="preserve"> </w:t>
            </w:r>
            <w:r>
              <w:rPr>
                <w:sz w:val="20"/>
              </w:rPr>
              <w:t>i</w:t>
            </w:r>
            <w:r>
              <w:rPr>
                <w:spacing w:val="-6"/>
                <w:sz w:val="20"/>
              </w:rPr>
              <w:t xml:space="preserve"> </w:t>
            </w:r>
            <w:r>
              <w:rPr>
                <w:sz w:val="20"/>
              </w:rPr>
              <w:t>grach</w:t>
            </w:r>
            <w:r>
              <w:rPr>
                <w:spacing w:val="-5"/>
                <w:sz w:val="20"/>
              </w:rPr>
              <w:t xml:space="preserve"> </w:t>
            </w:r>
            <w:r>
              <w:rPr>
                <w:spacing w:val="-2"/>
                <w:sz w:val="20"/>
              </w:rPr>
              <w:t>zespołowych.</w:t>
            </w:r>
          </w:p>
        </w:tc>
      </w:tr>
      <w:tr w:rsidR="004C2422" w14:paraId="354DFC98" w14:textId="77777777" w:rsidTr="002B34A7">
        <w:trPr>
          <w:trHeight w:val="690"/>
        </w:trPr>
        <w:tc>
          <w:tcPr>
            <w:tcW w:w="2220" w:type="dxa"/>
            <w:vMerge/>
            <w:tcBorders>
              <w:top w:val="nil"/>
            </w:tcBorders>
          </w:tcPr>
          <w:p w14:paraId="3FBA1A7C" w14:textId="77777777" w:rsidR="004C2422" w:rsidRDefault="004C2422" w:rsidP="002B34A7">
            <w:pPr>
              <w:rPr>
                <w:sz w:val="2"/>
                <w:szCs w:val="2"/>
              </w:rPr>
            </w:pPr>
          </w:p>
        </w:tc>
        <w:tc>
          <w:tcPr>
            <w:tcW w:w="1809" w:type="dxa"/>
            <w:vMerge/>
            <w:tcBorders>
              <w:top w:val="nil"/>
            </w:tcBorders>
          </w:tcPr>
          <w:p w14:paraId="6196DC2A" w14:textId="77777777" w:rsidR="004C2422" w:rsidRDefault="004C2422" w:rsidP="002B34A7">
            <w:pPr>
              <w:rPr>
                <w:sz w:val="2"/>
                <w:szCs w:val="2"/>
              </w:rPr>
            </w:pPr>
          </w:p>
        </w:tc>
        <w:tc>
          <w:tcPr>
            <w:tcW w:w="1080" w:type="dxa"/>
          </w:tcPr>
          <w:p w14:paraId="73891E48" w14:textId="77777777" w:rsidR="004C2422" w:rsidRDefault="004C2422" w:rsidP="002B34A7">
            <w:pPr>
              <w:pStyle w:val="TableParagraph"/>
              <w:spacing w:before="226"/>
              <w:ind w:left="21"/>
              <w:jc w:val="center"/>
              <w:rPr>
                <w:sz w:val="20"/>
              </w:rPr>
            </w:pPr>
            <w:r>
              <w:rPr>
                <w:spacing w:val="-10"/>
                <w:sz w:val="20"/>
              </w:rPr>
              <w:t>5</w:t>
            </w:r>
          </w:p>
        </w:tc>
        <w:tc>
          <w:tcPr>
            <w:tcW w:w="10266" w:type="dxa"/>
          </w:tcPr>
          <w:p w14:paraId="6E5BA6FD" w14:textId="77777777" w:rsidR="004C2422" w:rsidRDefault="004C2422" w:rsidP="002B34A7">
            <w:pPr>
              <w:pStyle w:val="TableParagraph"/>
              <w:ind w:left="13"/>
              <w:rPr>
                <w:sz w:val="20"/>
              </w:rPr>
            </w:pPr>
            <w:r>
              <w:rPr>
                <w:sz w:val="20"/>
              </w:rPr>
              <w:t>Uczestniczy</w:t>
            </w:r>
            <w:r>
              <w:rPr>
                <w:spacing w:val="-5"/>
                <w:sz w:val="20"/>
              </w:rPr>
              <w:t xml:space="preserve"> </w:t>
            </w:r>
            <w:r>
              <w:rPr>
                <w:sz w:val="20"/>
              </w:rPr>
              <w:t>w</w:t>
            </w:r>
            <w:r>
              <w:rPr>
                <w:spacing w:val="-7"/>
                <w:sz w:val="20"/>
              </w:rPr>
              <w:t xml:space="preserve"> </w:t>
            </w:r>
            <w:r>
              <w:rPr>
                <w:sz w:val="20"/>
              </w:rPr>
              <w:t>zajęciach</w:t>
            </w:r>
            <w:r>
              <w:rPr>
                <w:spacing w:val="-5"/>
                <w:sz w:val="20"/>
              </w:rPr>
              <w:t xml:space="preserve"> </w:t>
            </w:r>
            <w:r>
              <w:rPr>
                <w:sz w:val="20"/>
              </w:rPr>
              <w:t>rozwijających</w:t>
            </w:r>
            <w:r>
              <w:rPr>
                <w:spacing w:val="-5"/>
                <w:sz w:val="20"/>
              </w:rPr>
              <w:t xml:space="preserve"> </w:t>
            </w:r>
            <w:r>
              <w:rPr>
                <w:sz w:val="20"/>
              </w:rPr>
              <w:t>sprawność</w:t>
            </w:r>
            <w:r>
              <w:rPr>
                <w:spacing w:val="-1"/>
                <w:sz w:val="20"/>
              </w:rPr>
              <w:t xml:space="preserve"> </w:t>
            </w:r>
            <w:r>
              <w:rPr>
                <w:sz w:val="20"/>
              </w:rPr>
              <w:t>fizyczną</w:t>
            </w:r>
            <w:r>
              <w:rPr>
                <w:spacing w:val="-1"/>
                <w:sz w:val="20"/>
              </w:rPr>
              <w:t xml:space="preserve"> </w:t>
            </w:r>
            <w:r>
              <w:rPr>
                <w:sz w:val="20"/>
              </w:rPr>
              <w:t>zgodnie</w:t>
            </w:r>
            <w:r>
              <w:rPr>
                <w:spacing w:val="-4"/>
                <w:sz w:val="20"/>
              </w:rPr>
              <w:t xml:space="preserve"> </w:t>
            </w:r>
            <w:r>
              <w:rPr>
                <w:sz w:val="20"/>
              </w:rPr>
              <w:t>z</w:t>
            </w:r>
            <w:r>
              <w:rPr>
                <w:spacing w:val="-4"/>
                <w:sz w:val="20"/>
              </w:rPr>
              <w:t xml:space="preserve"> </w:t>
            </w:r>
            <w:r>
              <w:rPr>
                <w:sz w:val="20"/>
              </w:rPr>
              <w:t>regułami;</w:t>
            </w:r>
            <w:r>
              <w:rPr>
                <w:spacing w:val="-5"/>
                <w:sz w:val="20"/>
              </w:rPr>
              <w:t xml:space="preserve"> </w:t>
            </w:r>
            <w:r>
              <w:rPr>
                <w:sz w:val="20"/>
              </w:rPr>
              <w:t>aktywnie</w:t>
            </w:r>
            <w:r>
              <w:rPr>
                <w:spacing w:val="-2"/>
                <w:sz w:val="20"/>
              </w:rPr>
              <w:t xml:space="preserve"> </w:t>
            </w:r>
            <w:r>
              <w:rPr>
                <w:sz w:val="20"/>
              </w:rPr>
              <w:t>bierze</w:t>
            </w:r>
            <w:r>
              <w:rPr>
                <w:spacing w:val="-4"/>
                <w:sz w:val="20"/>
              </w:rPr>
              <w:t xml:space="preserve"> </w:t>
            </w:r>
            <w:r>
              <w:rPr>
                <w:sz w:val="20"/>
              </w:rPr>
              <w:t>udział</w:t>
            </w:r>
            <w:r>
              <w:rPr>
                <w:spacing w:val="-1"/>
                <w:sz w:val="20"/>
              </w:rPr>
              <w:t xml:space="preserve"> </w:t>
            </w:r>
            <w:r>
              <w:rPr>
                <w:sz w:val="20"/>
              </w:rPr>
              <w:t>w</w:t>
            </w:r>
            <w:r>
              <w:rPr>
                <w:spacing w:val="-9"/>
                <w:sz w:val="20"/>
              </w:rPr>
              <w:t xml:space="preserve"> </w:t>
            </w:r>
            <w:r>
              <w:rPr>
                <w:sz w:val="20"/>
              </w:rPr>
              <w:t xml:space="preserve">zabawach </w:t>
            </w:r>
            <w:r>
              <w:rPr>
                <w:spacing w:val="-2"/>
                <w:sz w:val="20"/>
              </w:rPr>
              <w:t>zespołowych</w:t>
            </w:r>
          </w:p>
          <w:p w14:paraId="4D223B69" w14:textId="77777777" w:rsidR="004C2422" w:rsidRDefault="004C2422" w:rsidP="002B34A7">
            <w:pPr>
              <w:pStyle w:val="TableParagraph"/>
              <w:spacing w:line="216" w:lineRule="exact"/>
              <w:ind w:left="13"/>
              <w:rPr>
                <w:sz w:val="20"/>
              </w:rPr>
            </w:pPr>
            <w:r>
              <w:rPr>
                <w:sz w:val="20"/>
              </w:rPr>
              <w:t>i</w:t>
            </w:r>
            <w:r>
              <w:rPr>
                <w:spacing w:val="-4"/>
                <w:sz w:val="20"/>
              </w:rPr>
              <w:t xml:space="preserve"> </w:t>
            </w:r>
            <w:r>
              <w:rPr>
                <w:sz w:val="20"/>
              </w:rPr>
              <w:t>grach</w:t>
            </w:r>
            <w:r>
              <w:rPr>
                <w:spacing w:val="-4"/>
                <w:sz w:val="20"/>
              </w:rPr>
              <w:t xml:space="preserve"> </w:t>
            </w:r>
            <w:r>
              <w:rPr>
                <w:spacing w:val="-2"/>
                <w:sz w:val="20"/>
              </w:rPr>
              <w:t>sportowych.</w:t>
            </w:r>
          </w:p>
        </w:tc>
      </w:tr>
      <w:tr w:rsidR="004C2422" w14:paraId="5256338E" w14:textId="77777777" w:rsidTr="002B34A7">
        <w:trPr>
          <w:trHeight w:val="460"/>
        </w:trPr>
        <w:tc>
          <w:tcPr>
            <w:tcW w:w="2220" w:type="dxa"/>
            <w:vMerge/>
            <w:tcBorders>
              <w:top w:val="nil"/>
            </w:tcBorders>
          </w:tcPr>
          <w:p w14:paraId="0BE017B5" w14:textId="77777777" w:rsidR="004C2422" w:rsidRDefault="004C2422" w:rsidP="002B34A7">
            <w:pPr>
              <w:rPr>
                <w:sz w:val="2"/>
                <w:szCs w:val="2"/>
              </w:rPr>
            </w:pPr>
          </w:p>
        </w:tc>
        <w:tc>
          <w:tcPr>
            <w:tcW w:w="1809" w:type="dxa"/>
            <w:vMerge/>
            <w:tcBorders>
              <w:top w:val="nil"/>
            </w:tcBorders>
          </w:tcPr>
          <w:p w14:paraId="2EFA2EFB" w14:textId="77777777" w:rsidR="004C2422" w:rsidRDefault="004C2422" w:rsidP="002B34A7">
            <w:pPr>
              <w:rPr>
                <w:sz w:val="2"/>
                <w:szCs w:val="2"/>
              </w:rPr>
            </w:pPr>
          </w:p>
        </w:tc>
        <w:tc>
          <w:tcPr>
            <w:tcW w:w="1080" w:type="dxa"/>
          </w:tcPr>
          <w:p w14:paraId="4EE91DD0" w14:textId="77777777" w:rsidR="004C2422" w:rsidRDefault="004C2422" w:rsidP="002B34A7">
            <w:pPr>
              <w:pStyle w:val="TableParagraph"/>
              <w:spacing w:before="108"/>
              <w:ind w:left="21"/>
              <w:jc w:val="center"/>
              <w:rPr>
                <w:sz w:val="20"/>
              </w:rPr>
            </w:pPr>
            <w:r>
              <w:rPr>
                <w:spacing w:val="-10"/>
                <w:sz w:val="20"/>
              </w:rPr>
              <w:t>4</w:t>
            </w:r>
          </w:p>
        </w:tc>
        <w:tc>
          <w:tcPr>
            <w:tcW w:w="10266" w:type="dxa"/>
          </w:tcPr>
          <w:p w14:paraId="60298B1A" w14:textId="77777777" w:rsidR="004C2422" w:rsidRDefault="004C2422" w:rsidP="002B34A7">
            <w:pPr>
              <w:pStyle w:val="TableParagraph"/>
              <w:spacing w:line="223" w:lineRule="exact"/>
              <w:ind w:left="13"/>
              <w:rPr>
                <w:sz w:val="20"/>
              </w:rPr>
            </w:pPr>
            <w:r>
              <w:rPr>
                <w:sz w:val="20"/>
              </w:rPr>
              <w:t>W</w:t>
            </w:r>
            <w:r>
              <w:rPr>
                <w:spacing w:val="-6"/>
                <w:sz w:val="20"/>
              </w:rPr>
              <w:t xml:space="preserve"> </w:t>
            </w:r>
            <w:r>
              <w:rPr>
                <w:sz w:val="20"/>
              </w:rPr>
              <w:t>miarę</w:t>
            </w:r>
            <w:r>
              <w:rPr>
                <w:spacing w:val="-6"/>
                <w:sz w:val="20"/>
              </w:rPr>
              <w:t xml:space="preserve"> </w:t>
            </w:r>
            <w:r>
              <w:rPr>
                <w:sz w:val="20"/>
              </w:rPr>
              <w:t>swoich</w:t>
            </w:r>
            <w:r>
              <w:rPr>
                <w:spacing w:val="-5"/>
                <w:sz w:val="20"/>
              </w:rPr>
              <w:t xml:space="preserve"> </w:t>
            </w:r>
            <w:r>
              <w:rPr>
                <w:sz w:val="20"/>
              </w:rPr>
              <w:t>możliwości</w:t>
            </w:r>
            <w:r>
              <w:rPr>
                <w:spacing w:val="-6"/>
                <w:sz w:val="20"/>
              </w:rPr>
              <w:t xml:space="preserve"> </w:t>
            </w:r>
            <w:r>
              <w:rPr>
                <w:sz w:val="20"/>
              </w:rPr>
              <w:t>stara</w:t>
            </w:r>
            <w:r>
              <w:rPr>
                <w:spacing w:val="-6"/>
                <w:sz w:val="20"/>
              </w:rPr>
              <w:t xml:space="preserve"> </w:t>
            </w:r>
            <w:r>
              <w:rPr>
                <w:sz w:val="20"/>
              </w:rPr>
              <w:t>się</w:t>
            </w:r>
            <w:r>
              <w:rPr>
                <w:spacing w:val="-6"/>
                <w:sz w:val="20"/>
              </w:rPr>
              <w:t xml:space="preserve"> </w:t>
            </w:r>
            <w:r>
              <w:rPr>
                <w:sz w:val="20"/>
              </w:rPr>
              <w:t>opanować</w:t>
            </w:r>
            <w:r>
              <w:rPr>
                <w:spacing w:val="-6"/>
                <w:sz w:val="20"/>
              </w:rPr>
              <w:t xml:space="preserve"> </w:t>
            </w:r>
            <w:r>
              <w:rPr>
                <w:sz w:val="20"/>
              </w:rPr>
              <w:t>umiejętności</w:t>
            </w:r>
            <w:r>
              <w:rPr>
                <w:spacing w:val="-7"/>
                <w:sz w:val="20"/>
              </w:rPr>
              <w:t xml:space="preserve"> </w:t>
            </w:r>
            <w:r>
              <w:rPr>
                <w:sz w:val="20"/>
              </w:rPr>
              <w:t>chwytania</w:t>
            </w:r>
            <w:r>
              <w:rPr>
                <w:spacing w:val="-6"/>
                <w:sz w:val="20"/>
              </w:rPr>
              <w:t xml:space="preserve"> </w:t>
            </w:r>
            <w:r>
              <w:rPr>
                <w:sz w:val="20"/>
              </w:rPr>
              <w:t>piłki,</w:t>
            </w:r>
            <w:r>
              <w:rPr>
                <w:spacing w:val="-6"/>
                <w:sz w:val="20"/>
              </w:rPr>
              <w:t xml:space="preserve"> </w:t>
            </w:r>
            <w:r>
              <w:rPr>
                <w:sz w:val="20"/>
              </w:rPr>
              <w:t>rzuty</w:t>
            </w:r>
            <w:r>
              <w:rPr>
                <w:spacing w:val="-7"/>
                <w:sz w:val="20"/>
              </w:rPr>
              <w:t xml:space="preserve"> </w:t>
            </w:r>
            <w:r>
              <w:rPr>
                <w:sz w:val="20"/>
              </w:rPr>
              <w:t>do</w:t>
            </w:r>
            <w:r>
              <w:rPr>
                <w:spacing w:val="-5"/>
                <w:sz w:val="20"/>
              </w:rPr>
              <w:t xml:space="preserve"> </w:t>
            </w:r>
            <w:r>
              <w:rPr>
                <w:sz w:val="20"/>
              </w:rPr>
              <w:t>celu,</w:t>
            </w:r>
            <w:r>
              <w:rPr>
                <w:spacing w:val="-6"/>
                <w:sz w:val="20"/>
              </w:rPr>
              <w:t xml:space="preserve"> </w:t>
            </w:r>
            <w:r>
              <w:rPr>
                <w:sz w:val="20"/>
              </w:rPr>
              <w:t>toczenie,</w:t>
            </w:r>
            <w:r>
              <w:rPr>
                <w:spacing w:val="-6"/>
                <w:sz w:val="20"/>
              </w:rPr>
              <w:t xml:space="preserve"> </w:t>
            </w:r>
            <w:r>
              <w:rPr>
                <w:sz w:val="20"/>
              </w:rPr>
              <w:t>kozłowanie,</w:t>
            </w:r>
            <w:r>
              <w:rPr>
                <w:spacing w:val="-6"/>
                <w:sz w:val="20"/>
              </w:rPr>
              <w:t xml:space="preserve"> </w:t>
            </w:r>
            <w:r>
              <w:rPr>
                <w:sz w:val="20"/>
              </w:rPr>
              <w:t>skoki</w:t>
            </w:r>
            <w:r>
              <w:rPr>
                <w:spacing w:val="-5"/>
                <w:sz w:val="20"/>
              </w:rPr>
              <w:t xml:space="preserve"> na</w:t>
            </w:r>
          </w:p>
          <w:p w14:paraId="34CA5CC8" w14:textId="77777777" w:rsidR="004C2422" w:rsidRDefault="004C2422" w:rsidP="002B34A7">
            <w:pPr>
              <w:pStyle w:val="TableParagraph"/>
              <w:spacing w:line="217" w:lineRule="exact"/>
              <w:ind w:left="13"/>
              <w:rPr>
                <w:sz w:val="20"/>
              </w:rPr>
            </w:pPr>
            <w:r>
              <w:rPr>
                <w:sz w:val="20"/>
              </w:rPr>
              <w:t>skakance;</w:t>
            </w:r>
            <w:r>
              <w:rPr>
                <w:spacing w:val="-9"/>
                <w:sz w:val="20"/>
              </w:rPr>
              <w:t xml:space="preserve"> </w:t>
            </w:r>
            <w:r>
              <w:rPr>
                <w:sz w:val="20"/>
              </w:rPr>
              <w:t>próbuje</w:t>
            </w:r>
            <w:r>
              <w:rPr>
                <w:spacing w:val="-7"/>
                <w:sz w:val="20"/>
              </w:rPr>
              <w:t xml:space="preserve"> </w:t>
            </w:r>
            <w:r>
              <w:rPr>
                <w:sz w:val="20"/>
              </w:rPr>
              <w:t>wykonać</w:t>
            </w:r>
            <w:r>
              <w:rPr>
                <w:spacing w:val="-8"/>
                <w:sz w:val="20"/>
              </w:rPr>
              <w:t xml:space="preserve"> </w:t>
            </w:r>
            <w:r>
              <w:rPr>
                <w:sz w:val="20"/>
              </w:rPr>
              <w:t>ćwiczenia</w:t>
            </w:r>
            <w:r>
              <w:rPr>
                <w:spacing w:val="-7"/>
                <w:sz w:val="20"/>
              </w:rPr>
              <w:t xml:space="preserve"> </w:t>
            </w:r>
            <w:r>
              <w:rPr>
                <w:sz w:val="20"/>
              </w:rPr>
              <w:t>równoważne</w:t>
            </w:r>
            <w:r>
              <w:rPr>
                <w:spacing w:val="-7"/>
                <w:sz w:val="20"/>
              </w:rPr>
              <w:t xml:space="preserve"> </w:t>
            </w:r>
            <w:r>
              <w:rPr>
                <w:sz w:val="20"/>
              </w:rPr>
              <w:t>bez</w:t>
            </w:r>
            <w:r>
              <w:rPr>
                <w:spacing w:val="-8"/>
                <w:sz w:val="20"/>
              </w:rPr>
              <w:t xml:space="preserve"> </w:t>
            </w:r>
            <w:r>
              <w:rPr>
                <w:sz w:val="20"/>
              </w:rPr>
              <w:t>przyboru,</w:t>
            </w:r>
            <w:r>
              <w:rPr>
                <w:spacing w:val="-7"/>
                <w:sz w:val="20"/>
              </w:rPr>
              <w:t xml:space="preserve"> </w:t>
            </w:r>
            <w:r>
              <w:rPr>
                <w:sz w:val="20"/>
              </w:rPr>
              <w:t>z</w:t>
            </w:r>
            <w:r>
              <w:rPr>
                <w:spacing w:val="-8"/>
                <w:sz w:val="20"/>
              </w:rPr>
              <w:t xml:space="preserve"> </w:t>
            </w:r>
            <w:r>
              <w:rPr>
                <w:sz w:val="20"/>
              </w:rPr>
              <w:t>przyborem,</w:t>
            </w:r>
            <w:r>
              <w:rPr>
                <w:spacing w:val="-7"/>
                <w:sz w:val="20"/>
              </w:rPr>
              <w:t xml:space="preserve"> </w:t>
            </w:r>
            <w:r>
              <w:rPr>
                <w:sz w:val="20"/>
              </w:rPr>
              <w:t>na</w:t>
            </w:r>
            <w:r>
              <w:rPr>
                <w:spacing w:val="-7"/>
                <w:sz w:val="20"/>
              </w:rPr>
              <w:t xml:space="preserve"> </w:t>
            </w:r>
            <w:r>
              <w:rPr>
                <w:spacing w:val="-2"/>
                <w:sz w:val="20"/>
              </w:rPr>
              <w:t>przyrządzie.</w:t>
            </w:r>
          </w:p>
        </w:tc>
      </w:tr>
      <w:tr w:rsidR="004C2422" w14:paraId="432BBC19" w14:textId="77777777" w:rsidTr="002B34A7">
        <w:trPr>
          <w:trHeight w:val="460"/>
        </w:trPr>
        <w:tc>
          <w:tcPr>
            <w:tcW w:w="2220" w:type="dxa"/>
            <w:vMerge/>
            <w:tcBorders>
              <w:top w:val="nil"/>
            </w:tcBorders>
          </w:tcPr>
          <w:p w14:paraId="5004B2B1" w14:textId="77777777" w:rsidR="004C2422" w:rsidRDefault="004C2422" w:rsidP="002B34A7">
            <w:pPr>
              <w:rPr>
                <w:sz w:val="2"/>
                <w:szCs w:val="2"/>
              </w:rPr>
            </w:pPr>
          </w:p>
        </w:tc>
        <w:tc>
          <w:tcPr>
            <w:tcW w:w="1809" w:type="dxa"/>
            <w:vMerge/>
            <w:tcBorders>
              <w:top w:val="nil"/>
            </w:tcBorders>
          </w:tcPr>
          <w:p w14:paraId="5F47FD8D" w14:textId="77777777" w:rsidR="004C2422" w:rsidRDefault="004C2422" w:rsidP="002B34A7">
            <w:pPr>
              <w:rPr>
                <w:sz w:val="2"/>
                <w:szCs w:val="2"/>
              </w:rPr>
            </w:pPr>
          </w:p>
        </w:tc>
        <w:tc>
          <w:tcPr>
            <w:tcW w:w="1080" w:type="dxa"/>
          </w:tcPr>
          <w:p w14:paraId="67D6EE79" w14:textId="77777777" w:rsidR="004C2422" w:rsidRDefault="004C2422" w:rsidP="002B34A7">
            <w:pPr>
              <w:pStyle w:val="TableParagraph"/>
              <w:spacing w:before="108"/>
              <w:ind w:left="21"/>
              <w:jc w:val="center"/>
              <w:rPr>
                <w:sz w:val="20"/>
              </w:rPr>
            </w:pPr>
            <w:r>
              <w:rPr>
                <w:spacing w:val="-10"/>
                <w:sz w:val="20"/>
              </w:rPr>
              <w:t>3</w:t>
            </w:r>
          </w:p>
        </w:tc>
        <w:tc>
          <w:tcPr>
            <w:tcW w:w="10266" w:type="dxa"/>
          </w:tcPr>
          <w:p w14:paraId="3B879982" w14:textId="77777777" w:rsidR="004C2422" w:rsidRDefault="004C2422" w:rsidP="002B34A7">
            <w:pPr>
              <w:pStyle w:val="TableParagraph"/>
              <w:spacing w:line="223" w:lineRule="exact"/>
              <w:ind w:left="13" w:right="-15"/>
              <w:rPr>
                <w:sz w:val="20"/>
              </w:rPr>
            </w:pPr>
            <w:r>
              <w:rPr>
                <w:spacing w:val="-2"/>
                <w:sz w:val="20"/>
              </w:rPr>
              <w:t>Wymaga</w:t>
            </w:r>
            <w:r>
              <w:rPr>
                <w:sz w:val="20"/>
              </w:rPr>
              <w:t xml:space="preserve"> </w:t>
            </w:r>
            <w:r>
              <w:rPr>
                <w:spacing w:val="-2"/>
                <w:sz w:val="20"/>
              </w:rPr>
              <w:t>zachęty i</w:t>
            </w:r>
            <w:r>
              <w:rPr>
                <w:spacing w:val="1"/>
                <w:sz w:val="20"/>
              </w:rPr>
              <w:t xml:space="preserve"> </w:t>
            </w:r>
            <w:r>
              <w:rPr>
                <w:spacing w:val="-2"/>
                <w:sz w:val="20"/>
              </w:rPr>
              <w:t>pomocy</w:t>
            </w:r>
            <w:r>
              <w:rPr>
                <w:spacing w:val="1"/>
                <w:sz w:val="20"/>
              </w:rPr>
              <w:t xml:space="preserve"> </w:t>
            </w:r>
            <w:r>
              <w:rPr>
                <w:spacing w:val="-2"/>
                <w:sz w:val="20"/>
              </w:rPr>
              <w:t>nauczyciela</w:t>
            </w:r>
            <w:r>
              <w:rPr>
                <w:spacing w:val="2"/>
                <w:sz w:val="20"/>
              </w:rPr>
              <w:t xml:space="preserve"> </w:t>
            </w:r>
            <w:r>
              <w:rPr>
                <w:spacing w:val="-2"/>
                <w:sz w:val="20"/>
              </w:rPr>
              <w:t>w celu</w:t>
            </w:r>
            <w:r>
              <w:rPr>
                <w:spacing w:val="-1"/>
                <w:sz w:val="20"/>
              </w:rPr>
              <w:t xml:space="preserve"> </w:t>
            </w:r>
            <w:r>
              <w:rPr>
                <w:spacing w:val="-2"/>
                <w:sz w:val="20"/>
              </w:rPr>
              <w:t>opanowania</w:t>
            </w:r>
            <w:r>
              <w:rPr>
                <w:spacing w:val="2"/>
                <w:sz w:val="20"/>
              </w:rPr>
              <w:t xml:space="preserve"> </w:t>
            </w:r>
            <w:r>
              <w:rPr>
                <w:spacing w:val="-2"/>
                <w:sz w:val="20"/>
              </w:rPr>
              <w:t>podstawowych</w:t>
            </w:r>
            <w:r>
              <w:rPr>
                <w:spacing w:val="1"/>
                <w:sz w:val="20"/>
              </w:rPr>
              <w:t xml:space="preserve"> </w:t>
            </w:r>
            <w:r>
              <w:rPr>
                <w:spacing w:val="-2"/>
                <w:sz w:val="20"/>
              </w:rPr>
              <w:t>umiejętności</w:t>
            </w:r>
            <w:r>
              <w:rPr>
                <w:spacing w:val="6"/>
                <w:sz w:val="20"/>
              </w:rPr>
              <w:t xml:space="preserve"> </w:t>
            </w:r>
            <w:r>
              <w:rPr>
                <w:spacing w:val="-2"/>
                <w:sz w:val="20"/>
              </w:rPr>
              <w:t>w</w:t>
            </w:r>
            <w:r>
              <w:rPr>
                <w:sz w:val="20"/>
              </w:rPr>
              <w:t xml:space="preserve"> </w:t>
            </w:r>
            <w:r>
              <w:rPr>
                <w:spacing w:val="-2"/>
                <w:sz w:val="20"/>
              </w:rPr>
              <w:t>zakresie</w:t>
            </w:r>
            <w:r>
              <w:rPr>
                <w:spacing w:val="5"/>
                <w:sz w:val="20"/>
              </w:rPr>
              <w:t xml:space="preserve"> </w:t>
            </w:r>
            <w:r>
              <w:rPr>
                <w:spacing w:val="-2"/>
                <w:sz w:val="20"/>
              </w:rPr>
              <w:t>wychowanie</w:t>
            </w:r>
            <w:r>
              <w:rPr>
                <w:spacing w:val="3"/>
                <w:sz w:val="20"/>
              </w:rPr>
              <w:t xml:space="preserve"> </w:t>
            </w:r>
            <w:r>
              <w:rPr>
                <w:spacing w:val="-2"/>
                <w:sz w:val="20"/>
              </w:rPr>
              <w:t>fizycznego;</w:t>
            </w:r>
            <w:r>
              <w:rPr>
                <w:sz w:val="20"/>
              </w:rPr>
              <w:t xml:space="preserve"> </w:t>
            </w:r>
            <w:r>
              <w:rPr>
                <w:spacing w:val="-5"/>
                <w:sz w:val="20"/>
              </w:rPr>
              <w:t>nie</w:t>
            </w:r>
          </w:p>
          <w:p w14:paraId="5C18EC3D" w14:textId="77777777" w:rsidR="004C2422" w:rsidRDefault="004C2422" w:rsidP="002B34A7">
            <w:pPr>
              <w:pStyle w:val="TableParagraph"/>
              <w:spacing w:line="217" w:lineRule="exact"/>
              <w:ind w:left="13"/>
              <w:rPr>
                <w:sz w:val="20"/>
              </w:rPr>
            </w:pPr>
            <w:r>
              <w:rPr>
                <w:sz w:val="20"/>
              </w:rPr>
              <w:t>zawsze</w:t>
            </w:r>
            <w:r>
              <w:rPr>
                <w:spacing w:val="-7"/>
                <w:sz w:val="20"/>
              </w:rPr>
              <w:t xml:space="preserve"> </w:t>
            </w:r>
            <w:r>
              <w:rPr>
                <w:sz w:val="20"/>
              </w:rPr>
              <w:t>zgodnie</w:t>
            </w:r>
            <w:r>
              <w:rPr>
                <w:spacing w:val="-4"/>
                <w:sz w:val="20"/>
              </w:rPr>
              <w:t xml:space="preserve"> </w:t>
            </w:r>
            <w:r>
              <w:rPr>
                <w:sz w:val="20"/>
              </w:rPr>
              <w:t>współpracuje</w:t>
            </w:r>
            <w:r>
              <w:rPr>
                <w:spacing w:val="-6"/>
                <w:sz w:val="20"/>
              </w:rPr>
              <w:t xml:space="preserve"> </w:t>
            </w:r>
            <w:r>
              <w:rPr>
                <w:sz w:val="20"/>
              </w:rPr>
              <w:t>z</w:t>
            </w:r>
            <w:r>
              <w:rPr>
                <w:spacing w:val="-6"/>
                <w:sz w:val="20"/>
              </w:rPr>
              <w:t xml:space="preserve"> </w:t>
            </w:r>
            <w:r>
              <w:rPr>
                <w:sz w:val="20"/>
              </w:rPr>
              <w:t>innymi;</w:t>
            </w:r>
            <w:r>
              <w:rPr>
                <w:spacing w:val="-7"/>
                <w:sz w:val="20"/>
              </w:rPr>
              <w:t xml:space="preserve"> </w:t>
            </w:r>
            <w:r>
              <w:rPr>
                <w:sz w:val="20"/>
              </w:rPr>
              <w:t>często</w:t>
            </w:r>
            <w:r>
              <w:rPr>
                <w:spacing w:val="-5"/>
                <w:sz w:val="20"/>
              </w:rPr>
              <w:t xml:space="preserve"> </w:t>
            </w:r>
            <w:r>
              <w:rPr>
                <w:sz w:val="20"/>
              </w:rPr>
              <w:t>nie</w:t>
            </w:r>
            <w:r>
              <w:rPr>
                <w:spacing w:val="-7"/>
                <w:sz w:val="20"/>
              </w:rPr>
              <w:t xml:space="preserve"> </w:t>
            </w:r>
            <w:r>
              <w:rPr>
                <w:sz w:val="20"/>
              </w:rPr>
              <w:t>potrafi</w:t>
            </w:r>
            <w:r>
              <w:rPr>
                <w:spacing w:val="-4"/>
                <w:sz w:val="20"/>
              </w:rPr>
              <w:t xml:space="preserve"> </w:t>
            </w:r>
            <w:r>
              <w:rPr>
                <w:sz w:val="20"/>
              </w:rPr>
              <w:t>wykonać</w:t>
            </w:r>
            <w:r>
              <w:rPr>
                <w:spacing w:val="-6"/>
                <w:sz w:val="20"/>
              </w:rPr>
              <w:t xml:space="preserve"> </w:t>
            </w:r>
            <w:r>
              <w:rPr>
                <w:sz w:val="20"/>
              </w:rPr>
              <w:t>prostych</w:t>
            </w:r>
            <w:r>
              <w:rPr>
                <w:spacing w:val="-1"/>
                <w:sz w:val="20"/>
              </w:rPr>
              <w:t xml:space="preserve"> </w:t>
            </w:r>
            <w:r>
              <w:rPr>
                <w:sz w:val="20"/>
              </w:rPr>
              <w:t>zadań</w:t>
            </w:r>
            <w:r>
              <w:rPr>
                <w:spacing w:val="-7"/>
                <w:sz w:val="20"/>
              </w:rPr>
              <w:t xml:space="preserve"> </w:t>
            </w:r>
            <w:r>
              <w:rPr>
                <w:spacing w:val="-2"/>
                <w:sz w:val="20"/>
              </w:rPr>
              <w:t>gimnastycznych.</w:t>
            </w:r>
          </w:p>
        </w:tc>
      </w:tr>
      <w:tr w:rsidR="004C2422" w14:paraId="5DC986C6" w14:textId="77777777" w:rsidTr="002B34A7">
        <w:trPr>
          <w:trHeight w:val="460"/>
        </w:trPr>
        <w:tc>
          <w:tcPr>
            <w:tcW w:w="2220" w:type="dxa"/>
            <w:vMerge/>
            <w:tcBorders>
              <w:top w:val="nil"/>
            </w:tcBorders>
          </w:tcPr>
          <w:p w14:paraId="7FDBE00C" w14:textId="77777777" w:rsidR="004C2422" w:rsidRDefault="004C2422" w:rsidP="002B34A7">
            <w:pPr>
              <w:rPr>
                <w:sz w:val="2"/>
                <w:szCs w:val="2"/>
              </w:rPr>
            </w:pPr>
          </w:p>
        </w:tc>
        <w:tc>
          <w:tcPr>
            <w:tcW w:w="1809" w:type="dxa"/>
            <w:vMerge/>
            <w:tcBorders>
              <w:top w:val="nil"/>
            </w:tcBorders>
          </w:tcPr>
          <w:p w14:paraId="312F2BD0" w14:textId="77777777" w:rsidR="004C2422" w:rsidRDefault="004C2422" w:rsidP="002B34A7">
            <w:pPr>
              <w:rPr>
                <w:sz w:val="2"/>
                <w:szCs w:val="2"/>
              </w:rPr>
            </w:pPr>
          </w:p>
        </w:tc>
        <w:tc>
          <w:tcPr>
            <w:tcW w:w="1080" w:type="dxa"/>
          </w:tcPr>
          <w:p w14:paraId="79B0A359" w14:textId="77777777" w:rsidR="004C2422" w:rsidRDefault="004C2422" w:rsidP="002B34A7">
            <w:pPr>
              <w:pStyle w:val="TableParagraph"/>
              <w:spacing w:before="108"/>
              <w:ind w:left="21"/>
              <w:jc w:val="center"/>
              <w:rPr>
                <w:sz w:val="20"/>
              </w:rPr>
            </w:pPr>
            <w:r>
              <w:rPr>
                <w:spacing w:val="-10"/>
                <w:sz w:val="20"/>
              </w:rPr>
              <w:t>2</w:t>
            </w:r>
          </w:p>
        </w:tc>
        <w:tc>
          <w:tcPr>
            <w:tcW w:w="10266" w:type="dxa"/>
          </w:tcPr>
          <w:p w14:paraId="087796E7" w14:textId="77777777" w:rsidR="004C2422" w:rsidRDefault="004C2422" w:rsidP="002B34A7">
            <w:pPr>
              <w:pStyle w:val="TableParagraph"/>
              <w:spacing w:line="223" w:lineRule="exact"/>
              <w:ind w:left="13"/>
              <w:rPr>
                <w:sz w:val="20"/>
              </w:rPr>
            </w:pPr>
            <w:r>
              <w:rPr>
                <w:sz w:val="20"/>
              </w:rPr>
              <w:t>Sporadycznie</w:t>
            </w:r>
            <w:r>
              <w:rPr>
                <w:spacing w:val="-6"/>
                <w:sz w:val="20"/>
              </w:rPr>
              <w:t xml:space="preserve"> </w:t>
            </w:r>
            <w:r>
              <w:rPr>
                <w:sz w:val="20"/>
              </w:rPr>
              <w:t>uczestniczy</w:t>
            </w:r>
            <w:r>
              <w:rPr>
                <w:spacing w:val="-5"/>
                <w:sz w:val="20"/>
              </w:rPr>
              <w:t xml:space="preserve"> </w:t>
            </w:r>
            <w:r>
              <w:rPr>
                <w:sz w:val="20"/>
              </w:rPr>
              <w:t>w</w:t>
            </w:r>
            <w:r>
              <w:rPr>
                <w:spacing w:val="-9"/>
                <w:sz w:val="20"/>
              </w:rPr>
              <w:t xml:space="preserve"> </w:t>
            </w:r>
            <w:r>
              <w:rPr>
                <w:sz w:val="20"/>
              </w:rPr>
              <w:t>zajęciach</w:t>
            </w:r>
            <w:r>
              <w:rPr>
                <w:spacing w:val="-7"/>
                <w:sz w:val="20"/>
              </w:rPr>
              <w:t xml:space="preserve"> </w:t>
            </w:r>
            <w:r>
              <w:rPr>
                <w:sz w:val="20"/>
              </w:rPr>
              <w:t>i</w:t>
            </w:r>
            <w:r>
              <w:rPr>
                <w:spacing w:val="-7"/>
                <w:sz w:val="20"/>
              </w:rPr>
              <w:t xml:space="preserve"> </w:t>
            </w:r>
            <w:r>
              <w:rPr>
                <w:sz w:val="20"/>
              </w:rPr>
              <w:t>grach</w:t>
            </w:r>
            <w:r>
              <w:rPr>
                <w:spacing w:val="-6"/>
                <w:sz w:val="20"/>
              </w:rPr>
              <w:t xml:space="preserve"> </w:t>
            </w:r>
            <w:r>
              <w:rPr>
                <w:sz w:val="20"/>
              </w:rPr>
              <w:t>sportowych;</w:t>
            </w:r>
            <w:r>
              <w:rPr>
                <w:spacing w:val="-7"/>
                <w:sz w:val="20"/>
              </w:rPr>
              <w:t xml:space="preserve"> </w:t>
            </w:r>
            <w:r>
              <w:rPr>
                <w:sz w:val="20"/>
              </w:rPr>
              <w:t>niechętnie</w:t>
            </w:r>
            <w:r>
              <w:rPr>
                <w:spacing w:val="-4"/>
                <w:sz w:val="20"/>
              </w:rPr>
              <w:t xml:space="preserve"> </w:t>
            </w:r>
            <w:r>
              <w:rPr>
                <w:sz w:val="20"/>
              </w:rPr>
              <w:t>współpracuje</w:t>
            </w:r>
            <w:r>
              <w:rPr>
                <w:spacing w:val="-6"/>
                <w:sz w:val="20"/>
              </w:rPr>
              <w:t xml:space="preserve"> </w:t>
            </w:r>
            <w:r>
              <w:rPr>
                <w:sz w:val="20"/>
              </w:rPr>
              <w:t>z</w:t>
            </w:r>
            <w:r>
              <w:rPr>
                <w:spacing w:val="-6"/>
                <w:sz w:val="20"/>
              </w:rPr>
              <w:t xml:space="preserve"> </w:t>
            </w:r>
            <w:r>
              <w:rPr>
                <w:sz w:val="20"/>
              </w:rPr>
              <w:t>partnerem</w:t>
            </w:r>
            <w:r>
              <w:rPr>
                <w:spacing w:val="-10"/>
                <w:sz w:val="20"/>
              </w:rPr>
              <w:t xml:space="preserve"> </w:t>
            </w:r>
            <w:r>
              <w:rPr>
                <w:sz w:val="20"/>
              </w:rPr>
              <w:t>i</w:t>
            </w:r>
            <w:r>
              <w:rPr>
                <w:spacing w:val="-7"/>
                <w:sz w:val="20"/>
              </w:rPr>
              <w:t xml:space="preserve"> </w:t>
            </w:r>
            <w:r>
              <w:rPr>
                <w:sz w:val="20"/>
              </w:rPr>
              <w:t>zespołem</w:t>
            </w:r>
            <w:r>
              <w:rPr>
                <w:spacing w:val="-9"/>
                <w:sz w:val="20"/>
              </w:rPr>
              <w:t xml:space="preserve"> </w:t>
            </w:r>
            <w:r>
              <w:rPr>
                <w:sz w:val="20"/>
              </w:rPr>
              <w:t>podczas</w:t>
            </w:r>
            <w:r>
              <w:rPr>
                <w:spacing w:val="-7"/>
                <w:sz w:val="20"/>
              </w:rPr>
              <w:t xml:space="preserve"> </w:t>
            </w:r>
            <w:r>
              <w:rPr>
                <w:spacing w:val="-2"/>
                <w:sz w:val="20"/>
              </w:rPr>
              <w:t>zajęć;</w:t>
            </w:r>
          </w:p>
          <w:p w14:paraId="6EE4E246" w14:textId="77777777" w:rsidR="004C2422" w:rsidRDefault="004C2422" w:rsidP="002B34A7">
            <w:pPr>
              <w:pStyle w:val="TableParagraph"/>
              <w:spacing w:line="217" w:lineRule="exact"/>
              <w:ind w:left="13"/>
              <w:rPr>
                <w:sz w:val="20"/>
              </w:rPr>
            </w:pPr>
            <w:r>
              <w:rPr>
                <w:sz w:val="20"/>
              </w:rPr>
              <w:t>zadania</w:t>
            </w:r>
            <w:r>
              <w:rPr>
                <w:spacing w:val="-7"/>
                <w:sz w:val="20"/>
              </w:rPr>
              <w:t xml:space="preserve"> </w:t>
            </w:r>
            <w:r>
              <w:rPr>
                <w:sz w:val="20"/>
              </w:rPr>
              <w:t>gimnastyczne</w:t>
            </w:r>
            <w:r>
              <w:rPr>
                <w:spacing w:val="-6"/>
                <w:sz w:val="20"/>
              </w:rPr>
              <w:t xml:space="preserve"> </w:t>
            </w:r>
            <w:r>
              <w:rPr>
                <w:sz w:val="20"/>
              </w:rPr>
              <w:t>sprawiają</w:t>
            </w:r>
            <w:r>
              <w:rPr>
                <w:spacing w:val="-7"/>
                <w:sz w:val="20"/>
              </w:rPr>
              <w:t xml:space="preserve"> </w:t>
            </w:r>
            <w:r>
              <w:rPr>
                <w:sz w:val="20"/>
              </w:rPr>
              <w:t>mu</w:t>
            </w:r>
            <w:r>
              <w:rPr>
                <w:spacing w:val="-7"/>
                <w:sz w:val="20"/>
              </w:rPr>
              <w:t xml:space="preserve"> </w:t>
            </w:r>
            <w:r>
              <w:rPr>
                <w:sz w:val="20"/>
              </w:rPr>
              <w:t>dużą</w:t>
            </w:r>
            <w:r>
              <w:rPr>
                <w:spacing w:val="-7"/>
                <w:sz w:val="20"/>
              </w:rPr>
              <w:t xml:space="preserve"> </w:t>
            </w:r>
            <w:r>
              <w:rPr>
                <w:spacing w:val="-2"/>
                <w:sz w:val="20"/>
              </w:rPr>
              <w:t>trudność.</w:t>
            </w:r>
          </w:p>
        </w:tc>
      </w:tr>
      <w:tr w:rsidR="004C2422" w14:paraId="62701A33" w14:textId="77777777" w:rsidTr="002B34A7">
        <w:trPr>
          <w:trHeight w:val="460"/>
        </w:trPr>
        <w:tc>
          <w:tcPr>
            <w:tcW w:w="2220" w:type="dxa"/>
            <w:vMerge/>
            <w:tcBorders>
              <w:top w:val="nil"/>
            </w:tcBorders>
          </w:tcPr>
          <w:p w14:paraId="174430C6" w14:textId="77777777" w:rsidR="004C2422" w:rsidRDefault="004C2422" w:rsidP="002B34A7">
            <w:pPr>
              <w:rPr>
                <w:sz w:val="2"/>
                <w:szCs w:val="2"/>
              </w:rPr>
            </w:pPr>
          </w:p>
        </w:tc>
        <w:tc>
          <w:tcPr>
            <w:tcW w:w="1809" w:type="dxa"/>
            <w:vMerge/>
            <w:tcBorders>
              <w:top w:val="nil"/>
            </w:tcBorders>
          </w:tcPr>
          <w:p w14:paraId="2E0FE36A" w14:textId="77777777" w:rsidR="004C2422" w:rsidRDefault="004C2422" w:rsidP="002B34A7">
            <w:pPr>
              <w:rPr>
                <w:sz w:val="2"/>
                <w:szCs w:val="2"/>
              </w:rPr>
            </w:pPr>
          </w:p>
        </w:tc>
        <w:tc>
          <w:tcPr>
            <w:tcW w:w="1080" w:type="dxa"/>
          </w:tcPr>
          <w:p w14:paraId="329417ED" w14:textId="77777777" w:rsidR="004C2422" w:rsidRDefault="004C2422" w:rsidP="002B34A7">
            <w:pPr>
              <w:pStyle w:val="TableParagraph"/>
              <w:spacing w:before="108"/>
              <w:ind w:left="21"/>
              <w:jc w:val="center"/>
              <w:rPr>
                <w:sz w:val="20"/>
              </w:rPr>
            </w:pPr>
            <w:r>
              <w:rPr>
                <w:spacing w:val="-10"/>
                <w:sz w:val="20"/>
              </w:rPr>
              <w:t>1</w:t>
            </w:r>
          </w:p>
        </w:tc>
        <w:tc>
          <w:tcPr>
            <w:tcW w:w="10266" w:type="dxa"/>
          </w:tcPr>
          <w:p w14:paraId="76669E56" w14:textId="77777777" w:rsidR="004C2422" w:rsidRDefault="004C2422" w:rsidP="002B34A7">
            <w:pPr>
              <w:pStyle w:val="TableParagraph"/>
              <w:spacing w:line="223" w:lineRule="exact"/>
              <w:ind w:left="13" w:right="-15"/>
              <w:rPr>
                <w:sz w:val="20"/>
              </w:rPr>
            </w:pPr>
            <w:r>
              <w:rPr>
                <w:sz w:val="20"/>
              </w:rPr>
              <w:t>Nie</w:t>
            </w:r>
            <w:r>
              <w:rPr>
                <w:spacing w:val="11"/>
                <w:sz w:val="20"/>
              </w:rPr>
              <w:t xml:space="preserve"> </w:t>
            </w:r>
            <w:r>
              <w:rPr>
                <w:sz w:val="20"/>
              </w:rPr>
              <w:t>uczestniczy</w:t>
            </w:r>
            <w:r>
              <w:rPr>
                <w:spacing w:val="12"/>
                <w:sz w:val="20"/>
              </w:rPr>
              <w:t xml:space="preserve"> </w:t>
            </w:r>
            <w:r>
              <w:rPr>
                <w:sz w:val="20"/>
              </w:rPr>
              <w:t>w</w:t>
            </w:r>
            <w:r>
              <w:rPr>
                <w:spacing w:val="9"/>
                <w:sz w:val="20"/>
              </w:rPr>
              <w:t xml:space="preserve"> </w:t>
            </w:r>
            <w:r>
              <w:rPr>
                <w:sz w:val="20"/>
              </w:rPr>
              <w:t>zajęciach</w:t>
            </w:r>
            <w:r>
              <w:rPr>
                <w:spacing w:val="10"/>
                <w:sz w:val="20"/>
              </w:rPr>
              <w:t xml:space="preserve"> </w:t>
            </w:r>
            <w:r>
              <w:rPr>
                <w:sz w:val="20"/>
              </w:rPr>
              <w:t>rozwijających</w:t>
            </w:r>
            <w:r>
              <w:rPr>
                <w:spacing w:val="10"/>
                <w:sz w:val="20"/>
              </w:rPr>
              <w:t xml:space="preserve"> </w:t>
            </w:r>
            <w:r>
              <w:rPr>
                <w:sz w:val="20"/>
              </w:rPr>
              <w:t>sprawność</w:t>
            </w:r>
            <w:r>
              <w:rPr>
                <w:spacing w:val="13"/>
                <w:sz w:val="20"/>
              </w:rPr>
              <w:t xml:space="preserve"> </w:t>
            </w:r>
            <w:r>
              <w:rPr>
                <w:sz w:val="20"/>
              </w:rPr>
              <w:t>fizyczną;</w:t>
            </w:r>
            <w:r>
              <w:rPr>
                <w:spacing w:val="11"/>
                <w:sz w:val="20"/>
              </w:rPr>
              <w:t xml:space="preserve"> </w:t>
            </w:r>
            <w:r>
              <w:rPr>
                <w:sz w:val="20"/>
              </w:rPr>
              <w:t>nie</w:t>
            </w:r>
            <w:r>
              <w:rPr>
                <w:spacing w:val="14"/>
                <w:sz w:val="20"/>
              </w:rPr>
              <w:t xml:space="preserve"> </w:t>
            </w:r>
            <w:r>
              <w:rPr>
                <w:sz w:val="20"/>
              </w:rPr>
              <w:t>stosuje</w:t>
            </w:r>
            <w:r>
              <w:rPr>
                <w:spacing w:val="11"/>
                <w:sz w:val="20"/>
              </w:rPr>
              <w:t xml:space="preserve"> </w:t>
            </w:r>
            <w:r>
              <w:rPr>
                <w:sz w:val="20"/>
              </w:rPr>
              <w:t>się</w:t>
            </w:r>
            <w:r>
              <w:rPr>
                <w:spacing w:val="11"/>
                <w:sz w:val="20"/>
              </w:rPr>
              <w:t xml:space="preserve"> </w:t>
            </w:r>
            <w:r>
              <w:rPr>
                <w:sz w:val="20"/>
              </w:rPr>
              <w:t>do</w:t>
            </w:r>
            <w:r>
              <w:rPr>
                <w:spacing w:val="12"/>
                <w:sz w:val="20"/>
              </w:rPr>
              <w:t xml:space="preserve"> </w:t>
            </w:r>
            <w:r>
              <w:rPr>
                <w:sz w:val="20"/>
              </w:rPr>
              <w:t>przyjętych</w:t>
            </w:r>
            <w:r>
              <w:rPr>
                <w:spacing w:val="10"/>
                <w:sz w:val="20"/>
              </w:rPr>
              <w:t xml:space="preserve"> </w:t>
            </w:r>
            <w:r>
              <w:rPr>
                <w:sz w:val="20"/>
              </w:rPr>
              <w:t>reguł</w:t>
            </w:r>
            <w:r>
              <w:rPr>
                <w:spacing w:val="11"/>
                <w:sz w:val="20"/>
              </w:rPr>
              <w:t xml:space="preserve"> </w:t>
            </w:r>
            <w:r>
              <w:rPr>
                <w:sz w:val="20"/>
              </w:rPr>
              <w:t>podczas</w:t>
            </w:r>
            <w:r>
              <w:rPr>
                <w:spacing w:val="10"/>
                <w:sz w:val="20"/>
              </w:rPr>
              <w:t xml:space="preserve"> </w:t>
            </w:r>
            <w:r>
              <w:rPr>
                <w:sz w:val="20"/>
              </w:rPr>
              <w:t>zajęć;</w:t>
            </w:r>
            <w:r>
              <w:rPr>
                <w:spacing w:val="11"/>
                <w:sz w:val="20"/>
              </w:rPr>
              <w:t xml:space="preserve"> </w:t>
            </w:r>
            <w:r>
              <w:rPr>
                <w:sz w:val="20"/>
              </w:rPr>
              <w:t>nie</w:t>
            </w:r>
            <w:r>
              <w:rPr>
                <w:spacing w:val="11"/>
                <w:sz w:val="20"/>
              </w:rPr>
              <w:t xml:space="preserve"> </w:t>
            </w:r>
            <w:r>
              <w:rPr>
                <w:spacing w:val="-2"/>
                <w:sz w:val="20"/>
              </w:rPr>
              <w:t>potrafi</w:t>
            </w:r>
          </w:p>
          <w:p w14:paraId="59D52EC5" w14:textId="77777777" w:rsidR="004C2422" w:rsidRDefault="004C2422" w:rsidP="002B34A7">
            <w:pPr>
              <w:pStyle w:val="TableParagraph"/>
              <w:spacing w:line="217" w:lineRule="exact"/>
              <w:ind w:left="13"/>
              <w:rPr>
                <w:sz w:val="20"/>
              </w:rPr>
            </w:pPr>
            <w:r>
              <w:rPr>
                <w:sz w:val="20"/>
              </w:rPr>
              <w:t>wykonać</w:t>
            </w:r>
            <w:r>
              <w:rPr>
                <w:spacing w:val="-7"/>
                <w:sz w:val="20"/>
              </w:rPr>
              <w:t xml:space="preserve"> </w:t>
            </w:r>
            <w:r>
              <w:rPr>
                <w:sz w:val="20"/>
              </w:rPr>
              <w:t>prostych</w:t>
            </w:r>
            <w:r>
              <w:rPr>
                <w:spacing w:val="-7"/>
                <w:sz w:val="20"/>
              </w:rPr>
              <w:t xml:space="preserve"> </w:t>
            </w:r>
            <w:r>
              <w:rPr>
                <w:sz w:val="20"/>
              </w:rPr>
              <w:t>zadań</w:t>
            </w:r>
            <w:r>
              <w:rPr>
                <w:spacing w:val="-7"/>
                <w:sz w:val="20"/>
              </w:rPr>
              <w:t xml:space="preserve"> </w:t>
            </w:r>
            <w:r>
              <w:rPr>
                <w:spacing w:val="-2"/>
                <w:sz w:val="20"/>
              </w:rPr>
              <w:t>gimnastycznych.</w:t>
            </w:r>
          </w:p>
        </w:tc>
      </w:tr>
      <w:tr w:rsidR="004C2422" w14:paraId="7183A637" w14:textId="77777777" w:rsidTr="002B34A7">
        <w:trPr>
          <w:trHeight w:val="460"/>
        </w:trPr>
        <w:tc>
          <w:tcPr>
            <w:tcW w:w="2220" w:type="dxa"/>
            <w:vMerge/>
            <w:tcBorders>
              <w:top w:val="nil"/>
            </w:tcBorders>
          </w:tcPr>
          <w:p w14:paraId="01AA002E" w14:textId="77777777" w:rsidR="004C2422" w:rsidRDefault="004C2422" w:rsidP="002B34A7">
            <w:pPr>
              <w:rPr>
                <w:sz w:val="2"/>
                <w:szCs w:val="2"/>
              </w:rPr>
            </w:pPr>
          </w:p>
        </w:tc>
        <w:tc>
          <w:tcPr>
            <w:tcW w:w="1809" w:type="dxa"/>
            <w:vMerge w:val="restart"/>
          </w:tcPr>
          <w:p w14:paraId="71D59C88" w14:textId="77777777" w:rsidR="004C2422" w:rsidRDefault="004C2422" w:rsidP="002B34A7">
            <w:pPr>
              <w:pStyle w:val="TableParagraph"/>
              <w:rPr>
                <w:rFonts w:ascii="Calibri"/>
                <w:sz w:val="20"/>
              </w:rPr>
            </w:pPr>
          </w:p>
          <w:p w14:paraId="2AE2F39C" w14:textId="77777777" w:rsidR="004C2422" w:rsidRDefault="004C2422" w:rsidP="002B34A7">
            <w:pPr>
              <w:pStyle w:val="TableParagraph"/>
              <w:rPr>
                <w:rFonts w:ascii="Calibri"/>
                <w:sz w:val="20"/>
              </w:rPr>
            </w:pPr>
          </w:p>
          <w:p w14:paraId="5FA883C2" w14:textId="77777777" w:rsidR="004C2422" w:rsidRDefault="004C2422" w:rsidP="002B34A7">
            <w:pPr>
              <w:pStyle w:val="TableParagraph"/>
              <w:spacing w:before="117"/>
              <w:rPr>
                <w:rFonts w:ascii="Calibri"/>
                <w:sz w:val="20"/>
              </w:rPr>
            </w:pPr>
          </w:p>
          <w:p w14:paraId="5ED38C61" w14:textId="77777777" w:rsidR="004C2422" w:rsidRDefault="004C2422" w:rsidP="002B34A7">
            <w:pPr>
              <w:pStyle w:val="TableParagraph"/>
              <w:ind w:left="295" w:right="279" w:firstLine="1"/>
              <w:jc w:val="center"/>
              <w:rPr>
                <w:sz w:val="20"/>
              </w:rPr>
            </w:pPr>
            <w:r>
              <w:rPr>
                <w:sz w:val="20"/>
              </w:rPr>
              <w:t>W zakresie sportów</w:t>
            </w:r>
            <w:r>
              <w:rPr>
                <w:spacing w:val="-13"/>
                <w:sz w:val="20"/>
              </w:rPr>
              <w:t xml:space="preserve"> </w:t>
            </w:r>
            <w:r>
              <w:rPr>
                <w:sz w:val="20"/>
              </w:rPr>
              <w:t xml:space="preserve">całego życia i </w:t>
            </w:r>
            <w:r>
              <w:rPr>
                <w:spacing w:val="-2"/>
                <w:sz w:val="20"/>
              </w:rPr>
              <w:t>wypoczynku</w:t>
            </w:r>
          </w:p>
        </w:tc>
        <w:tc>
          <w:tcPr>
            <w:tcW w:w="1080" w:type="dxa"/>
          </w:tcPr>
          <w:p w14:paraId="74BD5C72" w14:textId="77777777" w:rsidR="004C2422" w:rsidRDefault="004C2422" w:rsidP="002B34A7">
            <w:pPr>
              <w:pStyle w:val="TableParagraph"/>
              <w:spacing w:before="108"/>
              <w:ind w:left="21"/>
              <w:jc w:val="center"/>
              <w:rPr>
                <w:sz w:val="20"/>
              </w:rPr>
            </w:pPr>
            <w:r>
              <w:rPr>
                <w:spacing w:val="-10"/>
                <w:sz w:val="20"/>
              </w:rPr>
              <w:t>6</w:t>
            </w:r>
          </w:p>
        </w:tc>
        <w:tc>
          <w:tcPr>
            <w:tcW w:w="10266" w:type="dxa"/>
          </w:tcPr>
          <w:p w14:paraId="1F90813E" w14:textId="77777777" w:rsidR="004C2422" w:rsidRDefault="004C2422" w:rsidP="002B34A7">
            <w:pPr>
              <w:pStyle w:val="TableParagraph"/>
              <w:spacing w:line="223" w:lineRule="exact"/>
              <w:ind w:left="13" w:right="-15"/>
              <w:rPr>
                <w:sz w:val="20"/>
              </w:rPr>
            </w:pPr>
            <w:r>
              <w:rPr>
                <w:sz w:val="20"/>
              </w:rPr>
              <w:t>Jest</w:t>
            </w:r>
            <w:r>
              <w:rPr>
                <w:spacing w:val="3"/>
                <w:sz w:val="20"/>
              </w:rPr>
              <w:t xml:space="preserve"> </w:t>
            </w:r>
            <w:r>
              <w:rPr>
                <w:sz w:val="20"/>
              </w:rPr>
              <w:t>bardzo</w:t>
            </w:r>
            <w:r>
              <w:rPr>
                <w:spacing w:val="2"/>
                <w:sz w:val="20"/>
              </w:rPr>
              <w:t xml:space="preserve"> </w:t>
            </w:r>
            <w:r>
              <w:rPr>
                <w:sz w:val="20"/>
              </w:rPr>
              <w:t>sprawny</w:t>
            </w:r>
            <w:r>
              <w:rPr>
                <w:spacing w:val="3"/>
                <w:sz w:val="20"/>
              </w:rPr>
              <w:t xml:space="preserve"> </w:t>
            </w:r>
            <w:r>
              <w:rPr>
                <w:sz w:val="20"/>
              </w:rPr>
              <w:t>fizycznie;</w:t>
            </w:r>
            <w:r>
              <w:rPr>
                <w:spacing w:val="3"/>
                <w:sz w:val="20"/>
              </w:rPr>
              <w:t xml:space="preserve"> </w:t>
            </w:r>
            <w:r>
              <w:rPr>
                <w:sz w:val="20"/>
              </w:rPr>
              <w:t>uczestniczy</w:t>
            </w:r>
            <w:r>
              <w:rPr>
                <w:spacing w:val="5"/>
                <w:sz w:val="20"/>
              </w:rPr>
              <w:t xml:space="preserve"> </w:t>
            </w:r>
            <w:r>
              <w:rPr>
                <w:sz w:val="20"/>
              </w:rPr>
              <w:t>w</w:t>
            </w:r>
            <w:r>
              <w:rPr>
                <w:spacing w:val="-1"/>
                <w:sz w:val="20"/>
              </w:rPr>
              <w:t xml:space="preserve"> </w:t>
            </w:r>
            <w:r>
              <w:rPr>
                <w:sz w:val="20"/>
              </w:rPr>
              <w:t>zawodach</w:t>
            </w:r>
            <w:r>
              <w:rPr>
                <w:spacing w:val="5"/>
                <w:sz w:val="20"/>
              </w:rPr>
              <w:t xml:space="preserve"> </w:t>
            </w:r>
            <w:proofErr w:type="spellStart"/>
            <w:r>
              <w:rPr>
                <w:sz w:val="20"/>
              </w:rPr>
              <w:t>sportowych</w:t>
            </w:r>
            <w:proofErr w:type="spellEnd"/>
            <w:r>
              <w:rPr>
                <w:sz w:val="20"/>
              </w:rPr>
              <w:t>;</w:t>
            </w:r>
            <w:r>
              <w:rPr>
                <w:spacing w:val="3"/>
                <w:sz w:val="20"/>
              </w:rPr>
              <w:t xml:space="preserve"> </w:t>
            </w:r>
            <w:proofErr w:type="spellStart"/>
            <w:r>
              <w:rPr>
                <w:sz w:val="20"/>
              </w:rPr>
              <w:t>respektuje</w:t>
            </w:r>
            <w:proofErr w:type="spellEnd"/>
            <w:r>
              <w:rPr>
                <w:spacing w:val="4"/>
                <w:sz w:val="20"/>
              </w:rPr>
              <w:t xml:space="preserve"> </w:t>
            </w:r>
            <w:proofErr w:type="spellStart"/>
            <w:r>
              <w:rPr>
                <w:sz w:val="20"/>
              </w:rPr>
              <w:t>reguły</w:t>
            </w:r>
            <w:proofErr w:type="spellEnd"/>
            <w:r>
              <w:rPr>
                <w:spacing w:val="5"/>
                <w:sz w:val="20"/>
              </w:rPr>
              <w:t xml:space="preserve"> </w:t>
            </w:r>
            <w:r>
              <w:rPr>
                <w:sz w:val="20"/>
              </w:rPr>
              <w:t>fair-play;</w:t>
            </w:r>
            <w:r>
              <w:rPr>
                <w:spacing w:val="3"/>
                <w:sz w:val="20"/>
              </w:rPr>
              <w:t xml:space="preserve"> </w:t>
            </w:r>
            <w:proofErr w:type="spellStart"/>
            <w:r>
              <w:rPr>
                <w:sz w:val="20"/>
              </w:rPr>
              <w:t>osiąga</w:t>
            </w:r>
            <w:proofErr w:type="spellEnd"/>
            <w:r>
              <w:rPr>
                <w:spacing w:val="4"/>
                <w:sz w:val="20"/>
              </w:rPr>
              <w:t xml:space="preserve"> </w:t>
            </w:r>
            <w:proofErr w:type="spellStart"/>
            <w:r>
              <w:rPr>
                <w:sz w:val="20"/>
              </w:rPr>
              <w:t>sukcesy</w:t>
            </w:r>
            <w:proofErr w:type="spellEnd"/>
            <w:r>
              <w:rPr>
                <w:spacing w:val="3"/>
                <w:sz w:val="20"/>
              </w:rPr>
              <w:t xml:space="preserve"> </w:t>
            </w:r>
            <w:r>
              <w:rPr>
                <w:sz w:val="20"/>
              </w:rPr>
              <w:t>w</w:t>
            </w:r>
            <w:r>
              <w:rPr>
                <w:spacing w:val="3"/>
                <w:sz w:val="20"/>
              </w:rPr>
              <w:t xml:space="preserve"> </w:t>
            </w:r>
            <w:r>
              <w:rPr>
                <w:sz w:val="20"/>
              </w:rPr>
              <w:t>mini</w:t>
            </w:r>
            <w:r>
              <w:rPr>
                <w:spacing w:val="5"/>
                <w:sz w:val="20"/>
              </w:rPr>
              <w:t xml:space="preserve"> </w:t>
            </w:r>
            <w:r>
              <w:rPr>
                <w:spacing w:val="-2"/>
                <w:sz w:val="20"/>
              </w:rPr>
              <w:t>grach</w:t>
            </w:r>
          </w:p>
          <w:p w14:paraId="05BAFCDF" w14:textId="77777777" w:rsidR="004C2422" w:rsidRDefault="004C2422" w:rsidP="002B34A7">
            <w:pPr>
              <w:pStyle w:val="TableParagraph"/>
              <w:spacing w:line="217" w:lineRule="exact"/>
              <w:ind w:left="13"/>
              <w:rPr>
                <w:sz w:val="20"/>
              </w:rPr>
            </w:pPr>
            <w:r>
              <w:rPr>
                <w:sz w:val="20"/>
              </w:rPr>
              <w:t>sportowych</w:t>
            </w:r>
            <w:r>
              <w:rPr>
                <w:spacing w:val="-7"/>
                <w:sz w:val="20"/>
              </w:rPr>
              <w:t xml:space="preserve"> </w:t>
            </w:r>
            <w:r>
              <w:rPr>
                <w:sz w:val="20"/>
              </w:rPr>
              <w:t>i</w:t>
            </w:r>
            <w:r>
              <w:rPr>
                <w:spacing w:val="-6"/>
                <w:sz w:val="20"/>
              </w:rPr>
              <w:t xml:space="preserve"> </w:t>
            </w:r>
            <w:r>
              <w:rPr>
                <w:sz w:val="20"/>
              </w:rPr>
              <w:t>terenowych;</w:t>
            </w:r>
            <w:r>
              <w:rPr>
                <w:spacing w:val="-4"/>
                <w:sz w:val="20"/>
              </w:rPr>
              <w:t xml:space="preserve"> </w:t>
            </w:r>
            <w:r>
              <w:rPr>
                <w:sz w:val="20"/>
              </w:rPr>
              <w:t>wie,</w:t>
            </w:r>
            <w:r>
              <w:rPr>
                <w:spacing w:val="-5"/>
                <w:sz w:val="20"/>
              </w:rPr>
              <w:t xml:space="preserve"> </w:t>
            </w:r>
            <w:r>
              <w:rPr>
                <w:sz w:val="20"/>
              </w:rPr>
              <w:t>jak</w:t>
            </w:r>
            <w:r>
              <w:rPr>
                <w:spacing w:val="-7"/>
                <w:sz w:val="20"/>
              </w:rPr>
              <w:t xml:space="preserve"> </w:t>
            </w:r>
            <w:r>
              <w:rPr>
                <w:sz w:val="20"/>
              </w:rPr>
              <w:t>zachować</w:t>
            </w:r>
            <w:r>
              <w:rPr>
                <w:spacing w:val="-5"/>
                <w:sz w:val="20"/>
              </w:rPr>
              <w:t xml:space="preserve"> </w:t>
            </w:r>
            <w:r>
              <w:rPr>
                <w:sz w:val="20"/>
              </w:rPr>
              <w:t>się</w:t>
            </w:r>
            <w:r>
              <w:rPr>
                <w:spacing w:val="-4"/>
                <w:sz w:val="20"/>
              </w:rPr>
              <w:t xml:space="preserve"> </w:t>
            </w:r>
            <w:r>
              <w:rPr>
                <w:sz w:val="20"/>
              </w:rPr>
              <w:t>w</w:t>
            </w:r>
            <w:r>
              <w:rPr>
                <w:spacing w:val="-8"/>
                <w:sz w:val="20"/>
              </w:rPr>
              <w:t xml:space="preserve"> </w:t>
            </w:r>
            <w:r>
              <w:rPr>
                <w:sz w:val="20"/>
              </w:rPr>
              <w:t>sytuacji</w:t>
            </w:r>
            <w:r>
              <w:rPr>
                <w:spacing w:val="-6"/>
                <w:sz w:val="20"/>
              </w:rPr>
              <w:t xml:space="preserve"> </w:t>
            </w:r>
            <w:r>
              <w:rPr>
                <w:sz w:val="20"/>
              </w:rPr>
              <w:t>zwycięstwa</w:t>
            </w:r>
            <w:r>
              <w:rPr>
                <w:spacing w:val="-5"/>
                <w:sz w:val="20"/>
              </w:rPr>
              <w:t xml:space="preserve"> </w:t>
            </w:r>
            <w:r>
              <w:rPr>
                <w:sz w:val="20"/>
              </w:rPr>
              <w:t>i</w:t>
            </w:r>
            <w:r>
              <w:rPr>
                <w:spacing w:val="-7"/>
                <w:sz w:val="20"/>
              </w:rPr>
              <w:t xml:space="preserve"> </w:t>
            </w:r>
            <w:r>
              <w:rPr>
                <w:spacing w:val="-2"/>
                <w:sz w:val="20"/>
              </w:rPr>
              <w:t>porażki.</w:t>
            </w:r>
          </w:p>
        </w:tc>
      </w:tr>
      <w:tr w:rsidR="004C2422" w14:paraId="0A274D06" w14:textId="77777777" w:rsidTr="002B34A7">
        <w:trPr>
          <w:trHeight w:val="460"/>
        </w:trPr>
        <w:tc>
          <w:tcPr>
            <w:tcW w:w="2220" w:type="dxa"/>
            <w:vMerge/>
            <w:tcBorders>
              <w:top w:val="nil"/>
            </w:tcBorders>
          </w:tcPr>
          <w:p w14:paraId="628C7674" w14:textId="77777777" w:rsidR="004C2422" w:rsidRDefault="004C2422" w:rsidP="002B34A7">
            <w:pPr>
              <w:rPr>
                <w:sz w:val="2"/>
                <w:szCs w:val="2"/>
              </w:rPr>
            </w:pPr>
          </w:p>
        </w:tc>
        <w:tc>
          <w:tcPr>
            <w:tcW w:w="1809" w:type="dxa"/>
            <w:vMerge/>
            <w:tcBorders>
              <w:top w:val="nil"/>
            </w:tcBorders>
          </w:tcPr>
          <w:p w14:paraId="41A91E53" w14:textId="77777777" w:rsidR="004C2422" w:rsidRDefault="004C2422" w:rsidP="002B34A7">
            <w:pPr>
              <w:rPr>
                <w:sz w:val="2"/>
                <w:szCs w:val="2"/>
              </w:rPr>
            </w:pPr>
          </w:p>
        </w:tc>
        <w:tc>
          <w:tcPr>
            <w:tcW w:w="1080" w:type="dxa"/>
          </w:tcPr>
          <w:p w14:paraId="0FFD3C5C" w14:textId="77777777" w:rsidR="004C2422" w:rsidRDefault="004C2422" w:rsidP="002B34A7">
            <w:pPr>
              <w:pStyle w:val="TableParagraph"/>
              <w:spacing w:before="108"/>
              <w:ind w:left="21"/>
              <w:jc w:val="center"/>
              <w:rPr>
                <w:sz w:val="20"/>
              </w:rPr>
            </w:pPr>
            <w:r>
              <w:rPr>
                <w:spacing w:val="-10"/>
                <w:sz w:val="20"/>
              </w:rPr>
              <w:t>5</w:t>
            </w:r>
          </w:p>
        </w:tc>
        <w:tc>
          <w:tcPr>
            <w:tcW w:w="10266" w:type="dxa"/>
          </w:tcPr>
          <w:p w14:paraId="01013F9C" w14:textId="77777777" w:rsidR="004C2422" w:rsidRDefault="004C2422" w:rsidP="002B34A7">
            <w:pPr>
              <w:pStyle w:val="TableParagraph"/>
              <w:spacing w:line="223" w:lineRule="exact"/>
              <w:ind w:left="13" w:right="-15"/>
              <w:rPr>
                <w:sz w:val="20"/>
              </w:rPr>
            </w:pPr>
            <w:r>
              <w:rPr>
                <w:spacing w:val="-2"/>
                <w:sz w:val="20"/>
              </w:rPr>
              <w:t>Przestrzega</w:t>
            </w:r>
            <w:r>
              <w:rPr>
                <w:spacing w:val="-1"/>
                <w:sz w:val="20"/>
              </w:rPr>
              <w:t xml:space="preserve"> </w:t>
            </w:r>
            <w:r>
              <w:rPr>
                <w:spacing w:val="-2"/>
                <w:sz w:val="20"/>
              </w:rPr>
              <w:t>zasad</w:t>
            </w:r>
            <w:r>
              <w:rPr>
                <w:spacing w:val="3"/>
                <w:sz w:val="20"/>
              </w:rPr>
              <w:t xml:space="preserve"> </w:t>
            </w:r>
            <w:r>
              <w:rPr>
                <w:spacing w:val="-2"/>
                <w:sz w:val="20"/>
              </w:rPr>
              <w:t>właściwego</w:t>
            </w:r>
            <w:r>
              <w:rPr>
                <w:spacing w:val="1"/>
                <w:sz w:val="20"/>
              </w:rPr>
              <w:t xml:space="preserve"> </w:t>
            </w:r>
            <w:r>
              <w:rPr>
                <w:spacing w:val="-2"/>
                <w:sz w:val="20"/>
              </w:rPr>
              <w:t>zachowania</w:t>
            </w:r>
            <w:r>
              <w:rPr>
                <w:spacing w:val="1"/>
                <w:sz w:val="20"/>
              </w:rPr>
              <w:t xml:space="preserve"> </w:t>
            </w:r>
            <w:r>
              <w:rPr>
                <w:spacing w:val="-2"/>
                <w:sz w:val="20"/>
              </w:rPr>
              <w:t>się</w:t>
            </w:r>
            <w:r>
              <w:rPr>
                <w:spacing w:val="-1"/>
                <w:sz w:val="20"/>
              </w:rPr>
              <w:t xml:space="preserve"> </w:t>
            </w:r>
            <w:r>
              <w:rPr>
                <w:spacing w:val="-2"/>
                <w:sz w:val="20"/>
              </w:rPr>
              <w:t>podczas zajęć</w:t>
            </w:r>
            <w:r>
              <w:rPr>
                <w:spacing w:val="-3"/>
                <w:sz w:val="20"/>
              </w:rPr>
              <w:t xml:space="preserve"> </w:t>
            </w:r>
            <w:r>
              <w:rPr>
                <w:spacing w:val="-2"/>
                <w:sz w:val="20"/>
              </w:rPr>
              <w:t>ruchowych i</w:t>
            </w:r>
            <w:r>
              <w:rPr>
                <w:spacing w:val="2"/>
                <w:sz w:val="20"/>
              </w:rPr>
              <w:t xml:space="preserve"> </w:t>
            </w:r>
            <w:r>
              <w:rPr>
                <w:spacing w:val="-2"/>
                <w:sz w:val="20"/>
              </w:rPr>
              <w:t>gier</w:t>
            </w:r>
            <w:r>
              <w:rPr>
                <w:sz w:val="20"/>
              </w:rPr>
              <w:t xml:space="preserve"> </w:t>
            </w:r>
            <w:r>
              <w:rPr>
                <w:spacing w:val="-2"/>
                <w:sz w:val="20"/>
              </w:rPr>
              <w:t>zespołowych.</w:t>
            </w:r>
            <w:r>
              <w:rPr>
                <w:spacing w:val="-1"/>
                <w:sz w:val="20"/>
              </w:rPr>
              <w:t xml:space="preserve"> </w:t>
            </w:r>
            <w:r>
              <w:rPr>
                <w:spacing w:val="-2"/>
                <w:sz w:val="20"/>
              </w:rPr>
              <w:t>Chętnie</w:t>
            </w:r>
            <w:r>
              <w:rPr>
                <w:spacing w:val="-1"/>
                <w:sz w:val="20"/>
              </w:rPr>
              <w:t xml:space="preserve"> </w:t>
            </w:r>
            <w:r>
              <w:rPr>
                <w:spacing w:val="-2"/>
                <w:sz w:val="20"/>
              </w:rPr>
              <w:t>bierze</w:t>
            </w:r>
            <w:r>
              <w:rPr>
                <w:spacing w:val="-1"/>
                <w:sz w:val="20"/>
              </w:rPr>
              <w:t xml:space="preserve"> </w:t>
            </w:r>
            <w:r>
              <w:rPr>
                <w:spacing w:val="-2"/>
                <w:sz w:val="20"/>
              </w:rPr>
              <w:t>udział</w:t>
            </w:r>
            <w:r>
              <w:rPr>
                <w:spacing w:val="3"/>
                <w:sz w:val="20"/>
              </w:rPr>
              <w:t xml:space="preserve"> </w:t>
            </w:r>
            <w:r>
              <w:rPr>
                <w:spacing w:val="-2"/>
                <w:sz w:val="20"/>
              </w:rPr>
              <w:t>we</w:t>
            </w:r>
            <w:r>
              <w:rPr>
                <w:spacing w:val="2"/>
                <w:sz w:val="20"/>
              </w:rPr>
              <w:t xml:space="preserve"> </w:t>
            </w:r>
            <w:r>
              <w:rPr>
                <w:spacing w:val="-2"/>
                <w:sz w:val="20"/>
              </w:rPr>
              <w:t>wszystkich</w:t>
            </w:r>
          </w:p>
          <w:p w14:paraId="27F20144" w14:textId="77777777" w:rsidR="004C2422" w:rsidRDefault="004C2422" w:rsidP="002B34A7">
            <w:pPr>
              <w:pStyle w:val="TableParagraph"/>
              <w:spacing w:line="217" w:lineRule="exact"/>
              <w:ind w:left="13"/>
              <w:rPr>
                <w:sz w:val="20"/>
              </w:rPr>
            </w:pPr>
            <w:r>
              <w:rPr>
                <w:sz w:val="20"/>
              </w:rPr>
              <w:t>formach</w:t>
            </w:r>
            <w:r>
              <w:rPr>
                <w:spacing w:val="-10"/>
                <w:sz w:val="20"/>
              </w:rPr>
              <w:t xml:space="preserve"> </w:t>
            </w:r>
            <w:r>
              <w:rPr>
                <w:sz w:val="20"/>
              </w:rPr>
              <w:t>aktywności</w:t>
            </w:r>
            <w:r>
              <w:rPr>
                <w:spacing w:val="-6"/>
                <w:sz w:val="20"/>
              </w:rPr>
              <w:t xml:space="preserve"> </w:t>
            </w:r>
            <w:r>
              <w:rPr>
                <w:spacing w:val="-2"/>
                <w:sz w:val="20"/>
              </w:rPr>
              <w:t>fizycznej.</w:t>
            </w:r>
          </w:p>
        </w:tc>
      </w:tr>
      <w:tr w:rsidR="004C2422" w14:paraId="3C804756" w14:textId="77777777" w:rsidTr="002B34A7">
        <w:trPr>
          <w:trHeight w:val="460"/>
        </w:trPr>
        <w:tc>
          <w:tcPr>
            <w:tcW w:w="2220" w:type="dxa"/>
            <w:vMerge/>
            <w:tcBorders>
              <w:top w:val="nil"/>
            </w:tcBorders>
          </w:tcPr>
          <w:p w14:paraId="20C28A74" w14:textId="77777777" w:rsidR="004C2422" w:rsidRDefault="004C2422" w:rsidP="002B34A7">
            <w:pPr>
              <w:rPr>
                <w:sz w:val="2"/>
                <w:szCs w:val="2"/>
              </w:rPr>
            </w:pPr>
          </w:p>
        </w:tc>
        <w:tc>
          <w:tcPr>
            <w:tcW w:w="1809" w:type="dxa"/>
            <w:vMerge/>
            <w:tcBorders>
              <w:top w:val="nil"/>
            </w:tcBorders>
          </w:tcPr>
          <w:p w14:paraId="624646DD" w14:textId="77777777" w:rsidR="004C2422" w:rsidRDefault="004C2422" w:rsidP="002B34A7">
            <w:pPr>
              <w:rPr>
                <w:sz w:val="2"/>
                <w:szCs w:val="2"/>
              </w:rPr>
            </w:pPr>
          </w:p>
        </w:tc>
        <w:tc>
          <w:tcPr>
            <w:tcW w:w="1080" w:type="dxa"/>
          </w:tcPr>
          <w:p w14:paraId="3D196FC1" w14:textId="77777777" w:rsidR="004C2422" w:rsidRDefault="004C2422" w:rsidP="002B34A7">
            <w:pPr>
              <w:pStyle w:val="TableParagraph"/>
              <w:spacing w:line="223" w:lineRule="exact"/>
              <w:ind w:left="21"/>
              <w:jc w:val="center"/>
              <w:rPr>
                <w:sz w:val="20"/>
              </w:rPr>
            </w:pPr>
            <w:r>
              <w:rPr>
                <w:spacing w:val="-10"/>
                <w:sz w:val="20"/>
              </w:rPr>
              <w:t>4</w:t>
            </w:r>
          </w:p>
        </w:tc>
        <w:tc>
          <w:tcPr>
            <w:tcW w:w="10266" w:type="dxa"/>
          </w:tcPr>
          <w:p w14:paraId="13E10AA5" w14:textId="77777777" w:rsidR="004C2422" w:rsidRDefault="004C2422" w:rsidP="002B34A7">
            <w:pPr>
              <w:pStyle w:val="TableParagraph"/>
              <w:spacing w:line="223" w:lineRule="exact"/>
              <w:ind w:left="13"/>
              <w:rPr>
                <w:sz w:val="20"/>
              </w:rPr>
            </w:pPr>
            <w:r>
              <w:rPr>
                <w:sz w:val="20"/>
              </w:rPr>
              <w:t>W</w:t>
            </w:r>
            <w:r>
              <w:rPr>
                <w:spacing w:val="8"/>
                <w:sz w:val="20"/>
              </w:rPr>
              <w:t xml:space="preserve"> </w:t>
            </w:r>
            <w:r>
              <w:rPr>
                <w:sz w:val="20"/>
              </w:rPr>
              <w:t>miarę</w:t>
            </w:r>
            <w:r>
              <w:rPr>
                <w:spacing w:val="10"/>
                <w:sz w:val="20"/>
              </w:rPr>
              <w:t xml:space="preserve"> </w:t>
            </w:r>
            <w:r>
              <w:rPr>
                <w:sz w:val="20"/>
              </w:rPr>
              <w:t>możliwości</w:t>
            </w:r>
            <w:r>
              <w:rPr>
                <w:spacing w:val="7"/>
                <w:sz w:val="20"/>
              </w:rPr>
              <w:t xml:space="preserve"> </w:t>
            </w:r>
            <w:r>
              <w:rPr>
                <w:sz w:val="20"/>
              </w:rPr>
              <w:t>bierze</w:t>
            </w:r>
            <w:r>
              <w:rPr>
                <w:spacing w:val="8"/>
                <w:sz w:val="20"/>
              </w:rPr>
              <w:t xml:space="preserve"> </w:t>
            </w:r>
            <w:r>
              <w:rPr>
                <w:sz w:val="20"/>
              </w:rPr>
              <w:t>udział</w:t>
            </w:r>
            <w:r>
              <w:rPr>
                <w:spacing w:val="10"/>
                <w:sz w:val="20"/>
              </w:rPr>
              <w:t xml:space="preserve"> </w:t>
            </w:r>
            <w:r>
              <w:rPr>
                <w:sz w:val="20"/>
              </w:rPr>
              <w:t>w</w:t>
            </w:r>
            <w:r>
              <w:rPr>
                <w:spacing w:val="3"/>
                <w:sz w:val="20"/>
              </w:rPr>
              <w:t xml:space="preserve"> </w:t>
            </w:r>
            <w:r>
              <w:rPr>
                <w:sz w:val="20"/>
              </w:rPr>
              <w:t>zajęciach</w:t>
            </w:r>
            <w:r>
              <w:rPr>
                <w:spacing w:val="6"/>
                <w:sz w:val="20"/>
              </w:rPr>
              <w:t xml:space="preserve"> </w:t>
            </w:r>
            <w:r>
              <w:rPr>
                <w:sz w:val="20"/>
              </w:rPr>
              <w:t>ruchowych</w:t>
            </w:r>
            <w:r>
              <w:rPr>
                <w:spacing w:val="7"/>
                <w:sz w:val="20"/>
              </w:rPr>
              <w:t xml:space="preserve"> </w:t>
            </w:r>
            <w:r>
              <w:rPr>
                <w:sz w:val="20"/>
              </w:rPr>
              <w:t>i</w:t>
            </w:r>
            <w:r>
              <w:rPr>
                <w:spacing w:val="7"/>
                <w:sz w:val="20"/>
              </w:rPr>
              <w:t xml:space="preserve"> </w:t>
            </w:r>
            <w:r>
              <w:rPr>
                <w:sz w:val="20"/>
              </w:rPr>
              <w:t>grach</w:t>
            </w:r>
            <w:r>
              <w:rPr>
                <w:spacing w:val="6"/>
                <w:sz w:val="20"/>
              </w:rPr>
              <w:t xml:space="preserve"> </w:t>
            </w:r>
            <w:r>
              <w:rPr>
                <w:sz w:val="20"/>
              </w:rPr>
              <w:t>zespołowych;</w:t>
            </w:r>
            <w:r>
              <w:rPr>
                <w:spacing w:val="7"/>
                <w:sz w:val="20"/>
              </w:rPr>
              <w:t xml:space="preserve"> </w:t>
            </w:r>
            <w:r>
              <w:rPr>
                <w:sz w:val="20"/>
              </w:rPr>
              <w:t>potrafi</w:t>
            </w:r>
            <w:r>
              <w:rPr>
                <w:spacing w:val="8"/>
                <w:sz w:val="20"/>
              </w:rPr>
              <w:t xml:space="preserve"> </w:t>
            </w:r>
            <w:r>
              <w:rPr>
                <w:sz w:val="20"/>
              </w:rPr>
              <w:t>wykonać</w:t>
            </w:r>
            <w:r>
              <w:rPr>
                <w:spacing w:val="8"/>
                <w:sz w:val="20"/>
              </w:rPr>
              <w:t xml:space="preserve"> </w:t>
            </w:r>
            <w:r>
              <w:rPr>
                <w:sz w:val="20"/>
              </w:rPr>
              <w:t>niektóre</w:t>
            </w:r>
            <w:r>
              <w:rPr>
                <w:spacing w:val="7"/>
                <w:sz w:val="20"/>
              </w:rPr>
              <w:t xml:space="preserve"> </w:t>
            </w:r>
            <w:r>
              <w:rPr>
                <w:sz w:val="20"/>
              </w:rPr>
              <w:t>rodzaje</w:t>
            </w:r>
            <w:r>
              <w:rPr>
                <w:spacing w:val="6"/>
                <w:sz w:val="20"/>
              </w:rPr>
              <w:t xml:space="preserve"> </w:t>
            </w:r>
            <w:r>
              <w:rPr>
                <w:sz w:val="20"/>
              </w:rPr>
              <w:t>skoków</w:t>
            </w:r>
            <w:r>
              <w:rPr>
                <w:spacing w:val="5"/>
                <w:sz w:val="20"/>
              </w:rPr>
              <w:t xml:space="preserve"> </w:t>
            </w:r>
            <w:r>
              <w:rPr>
                <w:spacing w:val="-5"/>
                <w:sz w:val="20"/>
              </w:rPr>
              <w:t>na</w:t>
            </w:r>
          </w:p>
          <w:p w14:paraId="3B621304" w14:textId="77777777" w:rsidR="004C2422" w:rsidRDefault="004C2422" w:rsidP="002B34A7">
            <w:pPr>
              <w:pStyle w:val="TableParagraph"/>
              <w:spacing w:line="217" w:lineRule="exact"/>
              <w:ind w:left="13"/>
              <w:rPr>
                <w:sz w:val="20"/>
              </w:rPr>
            </w:pPr>
            <w:r>
              <w:rPr>
                <w:sz w:val="20"/>
              </w:rPr>
              <w:t>skakance;</w:t>
            </w:r>
            <w:r>
              <w:rPr>
                <w:spacing w:val="-10"/>
                <w:sz w:val="20"/>
              </w:rPr>
              <w:t xml:space="preserve"> </w:t>
            </w:r>
            <w:r>
              <w:rPr>
                <w:sz w:val="20"/>
              </w:rPr>
              <w:t>próbuje</w:t>
            </w:r>
            <w:r>
              <w:rPr>
                <w:spacing w:val="-9"/>
                <w:sz w:val="20"/>
              </w:rPr>
              <w:t xml:space="preserve"> </w:t>
            </w:r>
            <w:r>
              <w:rPr>
                <w:sz w:val="20"/>
              </w:rPr>
              <w:t>wykonać</w:t>
            </w:r>
            <w:r>
              <w:rPr>
                <w:spacing w:val="-9"/>
                <w:sz w:val="20"/>
              </w:rPr>
              <w:t xml:space="preserve"> </w:t>
            </w:r>
            <w:r>
              <w:rPr>
                <w:sz w:val="20"/>
              </w:rPr>
              <w:t>ćwiczenia</w:t>
            </w:r>
            <w:r>
              <w:rPr>
                <w:spacing w:val="-9"/>
                <w:sz w:val="20"/>
              </w:rPr>
              <w:t xml:space="preserve"> </w:t>
            </w:r>
            <w:r>
              <w:rPr>
                <w:spacing w:val="-2"/>
                <w:sz w:val="20"/>
              </w:rPr>
              <w:t>równoważne.</w:t>
            </w:r>
          </w:p>
        </w:tc>
      </w:tr>
      <w:tr w:rsidR="004C2422" w14:paraId="55772C41" w14:textId="77777777" w:rsidTr="002B34A7">
        <w:trPr>
          <w:trHeight w:val="460"/>
        </w:trPr>
        <w:tc>
          <w:tcPr>
            <w:tcW w:w="2220" w:type="dxa"/>
            <w:vMerge/>
            <w:tcBorders>
              <w:top w:val="nil"/>
            </w:tcBorders>
          </w:tcPr>
          <w:p w14:paraId="203D81A4" w14:textId="77777777" w:rsidR="004C2422" w:rsidRDefault="004C2422" w:rsidP="002B34A7">
            <w:pPr>
              <w:rPr>
                <w:sz w:val="2"/>
                <w:szCs w:val="2"/>
              </w:rPr>
            </w:pPr>
          </w:p>
        </w:tc>
        <w:tc>
          <w:tcPr>
            <w:tcW w:w="1809" w:type="dxa"/>
            <w:vMerge/>
            <w:tcBorders>
              <w:top w:val="nil"/>
            </w:tcBorders>
          </w:tcPr>
          <w:p w14:paraId="72A32A6C" w14:textId="77777777" w:rsidR="004C2422" w:rsidRDefault="004C2422" w:rsidP="002B34A7">
            <w:pPr>
              <w:rPr>
                <w:sz w:val="2"/>
                <w:szCs w:val="2"/>
              </w:rPr>
            </w:pPr>
          </w:p>
        </w:tc>
        <w:tc>
          <w:tcPr>
            <w:tcW w:w="1080" w:type="dxa"/>
          </w:tcPr>
          <w:p w14:paraId="789F53C3" w14:textId="77777777" w:rsidR="004C2422" w:rsidRDefault="004C2422" w:rsidP="002B34A7">
            <w:pPr>
              <w:pStyle w:val="TableParagraph"/>
              <w:spacing w:line="223" w:lineRule="exact"/>
              <w:ind w:left="21"/>
              <w:jc w:val="center"/>
              <w:rPr>
                <w:sz w:val="20"/>
              </w:rPr>
            </w:pPr>
            <w:r>
              <w:rPr>
                <w:spacing w:val="-10"/>
                <w:sz w:val="20"/>
              </w:rPr>
              <w:t>3</w:t>
            </w:r>
          </w:p>
        </w:tc>
        <w:tc>
          <w:tcPr>
            <w:tcW w:w="10266" w:type="dxa"/>
          </w:tcPr>
          <w:p w14:paraId="135D5AA6" w14:textId="77777777" w:rsidR="004C2422" w:rsidRDefault="004C2422" w:rsidP="002B34A7">
            <w:pPr>
              <w:pStyle w:val="TableParagraph"/>
              <w:spacing w:line="223" w:lineRule="exact"/>
              <w:ind w:left="13" w:right="-15"/>
              <w:rPr>
                <w:sz w:val="20"/>
              </w:rPr>
            </w:pPr>
            <w:r>
              <w:rPr>
                <w:sz w:val="20"/>
              </w:rPr>
              <w:t>Orientuje się</w:t>
            </w:r>
            <w:r>
              <w:rPr>
                <w:spacing w:val="2"/>
                <w:sz w:val="20"/>
              </w:rPr>
              <w:t xml:space="preserve"> </w:t>
            </w:r>
            <w:r>
              <w:rPr>
                <w:sz w:val="20"/>
              </w:rPr>
              <w:t>w</w:t>
            </w:r>
            <w:r>
              <w:rPr>
                <w:spacing w:val="-5"/>
                <w:sz w:val="20"/>
              </w:rPr>
              <w:t xml:space="preserve"> </w:t>
            </w:r>
            <w:r>
              <w:rPr>
                <w:sz w:val="20"/>
              </w:rPr>
              <w:t>prostych</w:t>
            </w:r>
            <w:r>
              <w:rPr>
                <w:spacing w:val="2"/>
                <w:sz w:val="20"/>
              </w:rPr>
              <w:t xml:space="preserve"> </w:t>
            </w:r>
            <w:r>
              <w:rPr>
                <w:sz w:val="20"/>
              </w:rPr>
              <w:t>grach</w:t>
            </w:r>
            <w:r>
              <w:rPr>
                <w:spacing w:val="-2"/>
                <w:sz w:val="20"/>
              </w:rPr>
              <w:t xml:space="preserve"> </w:t>
            </w:r>
            <w:r>
              <w:rPr>
                <w:sz w:val="20"/>
              </w:rPr>
              <w:t>zespołowych</w:t>
            </w:r>
            <w:r>
              <w:rPr>
                <w:spacing w:val="-2"/>
                <w:sz w:val="20"/>
              </w:rPr>
              <w:t xml:space="preserve"> </w:t>
            </w:r>
            <w:r>
              <w:rPr>
                <w:sz w:val="20"/>
              </w:rPr>
              <w:t>i</w:t>
            </w:r>
            <w:r>
              <w:rPr>
                <w:spacing w:val="2"/>
                <w:sz w:val="20"/>
              </w:rPr>
              <w:t xml:space="preserve"> </w:t>
            </w:r>
            <w:r>
              <w:rPr>
                <w:sz w:val="20"/>
              </w:rPr>
              <w:t>mini grach</w:t>
            </w:r>
            <w:r>
              <w:rPr>
                <w:spacing w:val="-2"/>
                <w:sz w:val="20"/>
              </w:rPr>
              <w:t xml:space="preserve"> </w:t>
            </w:r>
            <w:r>
              <w:rPr>
                <w:sz w:val="20"/>
              </w:rPr>
              <w:t>terenowych;</w:t>
            </w:r>
            <w:r>
              <w:rPr>
                <w:spacing w:val="2"/>
                <w:sz w:val="20"/>
              </w:rPr>
              <w:t xml:space="preserve"> </w:t>
            </w:r>
            <w:r>
              <w:rPr>
                <w:sz w:val="20"/>
              </w:rPr>
              <w:t>wymaga zachęty</w:t>
            </w:r>
            <w:r>
              <w:rPr>
                <w:spacing w:val="-3"/>
                <w:sz w:val="20"/>
              </w:rPr>
              <w:t xml:space="preserve"> </w:t>
            </w:r>
            <w:r>
              <w:rPr>
                <w:sz w:val="20"/>
              </w:rPr>
              <w:t>do udziału</w:t>
            </w:r>
            <w:r>
              <w:rPr>
                <w:spacing w:val="1"/>
                <w:sz w:val="20"/>
              </w:rPr>
              <w:t xml:space="preserve"> </w:t>
            </w:r>
            <w:r>
              <w:rPr>
                <w:sz w:val="20"/>
              </w:rPr>
              <w:t>w</w:t>
            </w:r>
            <w:r>
              <w:rPr>
                <w:spacing w:val="-2"/>
                <w:sz w:val="20"/>
              </w:rPr>
              <w:t xml:space="preserve"> </w:t>
            </w:r>
            <w:r>
              <w:rPr>
                <w:sz w:val="20"/>
              </w:rPr>
              <w:t>zajęciach</w:t>
            </w:r>
            <w:r>
              <w:rPr>
                <w:spacing w:val="-1"/>
                <w:sz w:val="20"/>
              </w:rPr>
              <w:t xml:space="preserve"> </w:t>
            </w:r>
            <w:r>
              <w:rPr>
                <w:sz w:val="20"/>
              </w:rPr>
              <w:t>ruchowych;</w:t>
            </w:r>
            <w:r>
              <w:rPr>
                <w:spacing w:val="2"/>
                <w:sz w:val="20"/>
              </w:rPr>
              <w:t xml:space="preserve"> </w:t>
            </w:r>
            <w:r>
              <w:rPr>
                <w:spacing w:val="-5"/>
                <w:sz w:val="20"/>
              </w:rPr>
              <w:t>nie</w:t>
            </w:r>
          </w:p>
          <w:p w14:paraId="7F6B610D" w14:textId="77777777" w:rsidR="004C2422" w:rsidRDefault="004C2422" w:rsidP="002B34A7">
            <w:pPr>
              <w:pStyle w:val="TableParagraph"/>
              <w:spacing w:line="217" w:lineRule="exact"/>
              <w:ind w:left="13"/>
              <w:rPr>
                <w:sz w:val="20"/>
              </w:rPr>
            </w:pPr>
            <w:r>
              <w:rPr>
                <w:sz w:val="20"/>
              </w:rPr>
              <w:t>zawsze</w:t>
            </w:r>
            <w:r>
              <w:rPr>
                <w:spacing w:val="-7"/>
                <w:sz w:val="20"/>
              </w:rPr>
              <w:t xml:space="preserve"> </w:t>
            </w:r>
            <w:r>
              <w:rPr>
                <w:sz w:val="20"/>
              </w:rPr>
              <w:t>respektuje</w:t>
            </w:r>
            <w:r>
              <w:rPr>
                <w:spacing w:val="-6"/>
                <w:sz w:val="20"/>
              </w:rPr>
              <w:t xml:space="preserve"> </w:t>
            </w:r>
            <w:r>
              <w:rPr>
                <w:sz w:val="20"/>
              </w:rPr>
              <w:t>reguły,</w:t>
            </w:r>
            <w:r>
              <w:rPr>
                <w:spacing w:val="-6"/>
                <w:sz w:val="20"/>
              </w:rPr>
              <w:t xml:space="preserve"> </w:t>
            </w:r>
            <w:r>
              <w:rPr>
                <w:sz w:val="20"/>
              </w:rPr>
              <w:t>często</w:t>
            </w:r>
            <w:r>
              <w:rPr>
                <w:spacing w:val="-6"/>
                <w:sz w:val="20"/>
              </w:rPr>
              <w:t xml:space="preserve"> </w:t>
            </w:r>
            <w:r>
              <w:rPr>
                <w:sz w:val="20"/>
              </w:rPr>
              <w:t>nie</w:t>
            </w:r>
            <w:r>
              <w:rPr>
                <w:spacing w:val="-6"/>
                <w:sz w:val="20"/>
              </w:rPr>
              <w:t xml:space="preserve"> </w:t>
            </w:r>
            <w:r>
              <w:rPr>
                <w:sz w:val="20"/>
              </w:rPr>
              <w:t>chce</w:t>
            </w:r>
            <w:r>
              <w:rPr>
                <w:spacing w:val="-6"/>
                <w:sz w:val="20"/>
              </w:rPr>
              <w:t xml:space="preserve"> </w:t>
            </w:r>
            <w:r>
              <w:rPr>
                <w:sz w:val="20"/>
              </w:rPr>
              <w:t>podporządkować</w:t>
            </w:r>
            <w:r>
              <w:rPr>
                <w:spacing w:val="-7"/>
                <w:sz w:val="20"/>
              </w:rPr>
              <w:t xml:space="preserve"> </w:t>
            </w:r>
            <w:r>
              <w:rPr>
                <w:sz w:val="20"/>
              </w:rPr>
              <w:t>się</w:t>
            </w:r>
            <w:r>
              <w:rPr>
                <w:spacing w:val="-6"/>
                <w:sz w:val="20"/>
              </w:rPr>
              <w:t xml:space="preserve"> </w:t>
            </w:r>
            <w:r>
              <w:rPr>
                <w:sz w:val="20"/>
              </w:rPr>
              <w:t>decyzjom</w:t>
            </w:r>
            <w:r>
              <w:rPr>
                <w:spacing w:val="-10"/>
                <w:sz w:val="20"/>
              </w:rPr>
              <w:t xml:space="preserve"> </w:t>
            </w:r>
            <w:r>
              <w:rPr>
                <w:spacing w:val="-2"/>
                <w:sz w:val="20"/>
              </w:rPr>
              <w:t>sędziego.</w:t>
            </w:r>
          </w:p>
        </w:tc>
      </w:tr>
      <w:tr w:rsidR="004C2422" w14:paraId="75AA3FBC" w14:textId="77777777" w:rsidTr="002B34A7">
        <w:trPr>
          <w:trHeight w:val="229"/>
        </w:trPr>
        <w:tc>
          <w:tcPr>
            <w:tcW w:w="2220" w:type="dxa"/>
            <w:vMerge/>
            <w:tcBorders>
              <w:top w:val="nil"/>
            </w:tcBorders>
          </w:tcPr>
          <w:p w14:paraId="57E98F41" w14:textId="77777777" w:rsidR="004C2422" w:rsidRDefault="004C2422" w:rsidP="002B34A7">
            <w:pPr>
              <w:rPr>
                <w:sz w:val="2"/>
                <w:szCs w:val="2"/>
              </w:rPr>
            </w:pPr>
          </w:p>
        </w:tc>
        <w:tc>
          <w:tcPr>
            <w:tcW w:w="1809" w:type="dxa"/>
            <w:vMerge/>
            <w:tcBorders>
              <w:top w:val="nil"/>
            </w:tcBorders>
          </w:tcPr>
          <w:p w14:paraId="3629A20E" w14:textId="77777777" w:rsidR="004C2422" w:rsidRDefault="004C2422" w:rsidP="002B34A7">
            <w:pPr>
              <w:rPr>
                <w:sz w:val="2"/>
                <w:szCs w:val="2"/>
              </w:rPr>
            </w:pPr>
          </w:p>
        </w:tc>
        <w:tc>
          <w:tcPr>
            <w:tcW w:w="1080" w:type="dxa"/>
          </w:tcPr>
          <w:p w14:paraId="763ACD12" w14:textId="77777777" w:rsidR="004C2422" w:rsidRDefault="004C2422" w:rsidP="002B34A7">
            <w:pPr>
              <w:pStyle w:val="TableParagraph"/>
              <w:spacing w:line="210" w:lineRule="exact"/>
              <w:ind w:left="21"/>
              <w:jc w:val="center"/>
              <w:rPr>
                <w:sz w:val="20"/>
              </w:rPr>
            </w:pPr>
            <w:r>
              <w:rPr>
                <w:spacing w:val="-10"/>
                <w:sz w:val="20"/>
              </w:rPr>
              <w:t>2</w:t>
            </w:r>
          </w:p>
        </w:tc>
        <w:tc>
          <w:tcPr>
            <w:tcW w:w="10266" w:type="dxa"/>
          </w:tcPr>
          <w:p w14:paraId="48DA3183" w14:textId="77777777" w:rsidR="004C2422" w:rsidRDefault="004C2422" w:rsidP="002B34A7">
            <w:pPr>
              <w:pStyle w:val="TableParagraph"/>
              <w:spacing w:line="210" w:lineRule="exact"/>
              <w:ind w:left="13"/>
              <w:rPr>
                <w:sz w:val="20"/>
              </w:rPr>
            </w:pPr>
            <w:r>
              <w:rPr>
                <w:sz w:val="20"/>
              </w:rPr>
              <w:t>Bardzo</w:t>
            </w:r>
            <w:r>
              <w:rPr>
                <w:spacing w:val="-6"/>
                <w:sz w:val="20"/>
              </w:rPr>
              <w:t xml:space="preserve"> </w:t>
            </w:r>
            <w:r>
              <w:rPr>
                <w:sz w:val="20"/>
              </w:rPr>
              <w:t>rzadko</w:t>
            </w:r>
            <w:r>
              <w:rPr>
                <w:spacing w:val="-3"/>
                <w:sz w:val="20"/>
              </w:rPr>
              <w:t xml:space="preserve"> </w:t>
            </w:r>
            <w:r>
              <w:rPr>
                <w:sz w:val="20"/>
              </w:rPr>
              <w:t>bierze</w:t>
            </w:r>
            <w:r>
              <w:rPr>
                <w:spacing w:val="-7"/>
                <w:sz w:val="20"/>
              </w:rPr>
              <w:t xml:space="preserve"> </w:t>
            </w:r>
            <w:r>
              <w:rPr>
                <w:sz w:val="20"/>
              </w:rPr>
              <w:t>udział</w:t>
            </w:r>
            <w:r>
              <w:rPr>
                <w:spacing w:val="-1"/>
                <w:sz w:val="20"/>
              </w:rPr>
              <w:t xml:space="preserve"> </w:t>
            </w:r>
            <w:r>
              <w:rPr>
                <w:sz w:val="20"/>
              </w:rPr>
              <w:t>w</w:t>
            </w:r>
            <w:r>
              <w:rPr>
                <w:spacing w:val="-8"/>
                <w:sz w:val="20"/>
              </w:rPr>
              <w:t xml:space="preserve"> </w:t>
            </w:r>
            <w:r>
              <w:rPr>
                <w:sz w:val="20"/>
              </w:rPr>
              <w:t>zajęciach</w:t>
            </w:r>
            <w:r>
              <w:rPr>
                <w:spacing w:val="-5"/>
                <w:sz w:val="20"/>
              </w:rPr>
              <w:t xml:space="preserve"> </w:t>
            </w:r>
            <w:r>
              <w:rPr>
                <w:sz w:val="20"/>
              </w:rPr>
              <w:t>i</w:t>
            </w:r>
            <w:r>
              <w:rPr>
                <w:spacing w:val="-5"/>
                <w:sz w:val="20"/>
              </w:rPr>
              <w:t xml:space="preserve"> </w:t>
            </w:r>
            <w:r>
              <w:rPr>
                <w:sz w:val="20"/>
              </w:rPr>
              <w:t>grach</w:t>
            </w:r>
            <w:r>
              <w:rPr>
                <w:spacing w:val="-6"/>
                <w:sz w:val="20"/>
              </w:rPr>
              <w:t xml:space="preserve"> </w:t>
            </w:r>
            <w:r>
              <w:rPr>
                <w:sz w:val="20"/>
              </w:rPr>
              <w:t>sportowych;</w:t>
            </w:r>
            <w:r>
              <w:rPr>
                <w:spacing w:val="-2"/>
                <w:sz w:val="20"/>
              </w:rPr>
              <w:t xml:space="preserve"> </w:t>
            </w:r>
            <w:r>
              <w:rPr>
                <w:sz w:val="20"/>
              </w:rPr>
              <w:t>nie</w:t>
            </w:r>
            <w:r>
              <w:rPr>
                <w:spacing w:val="-5"/>
                <w:sz w:val="20"/>
              </w:rPr>
              <w:t xml:space="preserve"> </w:t>
            </w:r>
            <w:r>
              <w:rPr>
                <w:sz w:val="20"/>
              </w:rPr>
              <w:t>dba</w:t>
            </w:r>
            <w:r>
              <w:rPr>
                <w:spacing w:val="-4"/>
                <w:sz w:val="20"/>
              </w:rPr>
              <w:t xml:space="preserve"> </w:t>
            </w:r>
            <w:r>
              <w:rPr>
                <w:sz w:val="20"/>
              </w:rPr>
              <w:t>o</w:t>
            </w:r>
            <w:r>
              <w:rPr>
                <w:spacing w:val="-4"/>
                <w:sz w:val="20"/>
              </w:rPr>
              <w:t xml:space="preserve"> </w:t>
            </w:r>
            <w:r>
              <w:rPr>
                <w:sz w:val="20"/>
              </w:rPr>
              <w:t>dobrą</w:t>
            </w:r>
            <w:r>
              <w:rPr>
                <w:spacing w:val="-4"/>
                <w:sz w:val="20"/>
              </w:rPr>
              <w:t xml:space="preserve"> </w:t>
            </w:r>
            <w:r>
              <w:rPr>
                <w:sz w:val="20"/>
              </w:rPr>
              <w:t>współpracę</w:t>
            </w:r>
            <w:r>
              <w:rPr>
                <w:spacing w:val="-5"/>
                <w:sz w:val="20"/>
              </w:rPr>
              <w:t xml:space="preserve"> </w:t>
            </w:r>
            <w:r>
              <w:rPr>
                <w:sz w:val="20"/>
              </w:rPr>
              <w:t>z</w:t>
            </w:r>
            <w:r>
              <w:rPr>
                <w:spacing w:val="-4"/>
                <w:sz w:val="20"/>
              </w:rPr>
              <w:t xml:space="preserve"> </w:t>
            </w:r>
            <w:r>
              <w:rPr>
                <w:spacing w:val="-2"/>
                <w:sz w:val="20"/>
              </w:rPr>
              <w:t>ćwiczącymi.</w:t>
            </w:r>
          </w:p>
        </w:tc>
      </w:tr>
      <w:tr w:rsidR="004C2422" w14:paraId="154E17D0" w14:textId="77777777" w:rsidTr="002B34A7">
        <w:trPr>
          <w:trHeight w:val="460"/>
        </w:trPr>
        <w:tc>
          <w:tcPr>
            <w:tcW w:w="2220" w:type="dxa"/>
            <w:vMerge/>
            <w:tcBorders>
              <w:top w:val="nil"/>
            </w:tcBorders>
          </w:tcPr>
          <w:p w14:paraId="1F5C04A3" w14:textId="77777777" w:rsidR="004C2422" w:rsidRDefault="004C2422" w:rsidP="002B34A7">
            <w:pPr>
              <w:rPr>
                <w:sz w:val="2"/>
                <w:szCs w:val="2"/>
              </w:rPr>
            </w:pPr>
          </w:p>
        </w:tc>
        <w:tc>
          <w:tcPr>
            <w:tcW w:w="1809" w:type="dxa"/>
            <w:vMerge/>
            <w:tcBorders>
              <w:top w:val="nil"/>
            </w:tcBorders>
          </w:tcPr>
          <w:p w14:paraId="282AA613" w14:textId="77777777" w:rsidR="004C2422" w:rsidRDefault="004C2422" w:rsidP="002B34A7">
            <w:pPr>
              <w:rPr>
                <w:sz w:val="2"/>
                <w:szCs w:val="2"/>
              </w:rPr>
            </w:pPr>
          </w:p>
        </w:tc>
        <w:tc>
          <w:tcPr>
            <w:tcW w:w="1080" w:type="dxa"/>
          </w:tcPr>
          <w:p w14:paraId="0731FDF9" w14:textId="77777777" w:rsidR="004C2422" w:rsidRDefault="004C2422" w:rsidP="002B34A7">
            <w:pPr>
              <w:pStyle w:val="TableParagraph"/>
              <w:spacing w:line="225" w:lineRule="exact"/>
              <w:ind w:left="21"/>
              <w:jc w:val="center"/>
              <w:rPr>
                <w:sz w:val="20"/>
              </w:rPr>
            </w:pPr>
            <w:r>
              <w:rPr>
                <w:spacing w:val="-10"/>
                <w:sz w:val="20"/>
              </w:rPr>
              <w:t>1</w:t>
            </w:r>
          </w:p>
        </w:tc>
        <w:tc>
          <w:tcPr>
            <w:tcW w:w="10266" w:type="dxa"/>
          </w:tcPr>
          <w:p w14:paraId="23E8EF7B" w14:textId="77777777" w:rsidR="004C2422" w:rsidRDefault="004C2422" w:rsidP="002B34A7">
            <w:pPr>
              <w:pStyle w:val="TableParagraph"/>
              <w:spacing w:line="225" w:lineRule="exact"/>
              <w:ind w:left="13" w:right="-15"/>
              <w:rPr>
                <w:sz w:val="20"/>
              </w:rPr>
            </w:pPr>
            <w:r>
              <w:rPr>
                <w:sz w:val="20"/>
              </w:rPr>
              <w:t>Nie</w:t>
            </w:r>
            <w:r>
              <w:rPr>
                <w:spacing w:val="-2"/>
                <w:sz w:val="20"/>
              </w:rPr>
              <w:t xml:space="preserve"> </w:t>
            </w:r>
            <w:r>
              <w:rPr>
                <w:sz w:val="20"/>
              </w:rPr>
              <w:t>ma</w:t>
            </w:r>
            <w:r>
              <w:rPr>
                <w:spacing w:val="-5"/>
                <w:sz w:val="20"/>
              </w:rPr>
              <w:t xml:space="preserve"> </w:t>
            </w:r>
            <w:r>
              <w:rPr>
                <w:sz w:val="20"/>
              </w:rPr>
              <w:t>opanowanych</w:t>
            </w:r>
            <w:r>
              <w:rPr>
                <w:spacing w:val="-2"/>
                <w:sz w:val="20"/>
              </w:rPr>
              <w:t xml:space="preserve"> </w:t>
            </w:r>
            <w:r>
              <w:rPr>
                <w:sz w:val="20"/>
              </w:rPr>
              <w:t>umiejętności</w:t>
            </w:r>
            <w:r>
              <w:rPr>
                <w:spacing w:val="-4"/>
                <w:sz w:val="20"/>
              </w:rPr>
              <w:t xml:space="preserve"> </w:t>
            </w:r>
            <w:r>
              <w:rPr>
                <w:sz w:val="20"/>
              </w:rPr>
              <w:t>chwytu,</w:t>
            </w:r>
            <w:r>
              <w:rPr>
                <w:spacing w:val="-5"/>
                <w:sz w:val="20"/>
              </w:rPr>
              <w:t xml:space="preserve"> </w:t>
            </w:r>
            <w:r>
              <w:rPr>
                <w:sz w:val="20"/>
              </w:rPr>
              <w:t>rzutu,</w:t>
            </w:r>
            <w:r>
              <w:rPr>
                <w:spacing w:val="-4"/>
                <w:sz w:val="20"/>
              </w:rPr>
              <w:t xml:space="preserve"> </w:t>
            </w:r>
            <w:r>
              <w:rPr>
                <w:sz w:val="20"/>
              </w:rPr>
              <w:t>toczenia</w:t>
            </w:r>
            <w:r>
              <w:rPr>
                <w:spacing w:val="-4"/>
                <w:sz w:val="20"/>
              </w:rPr>
              <w:t xml:space="preserve"> </w:t>
            </w:r>
            <w:r>
              <w:rPr>
                <w:sz w:val="20"/>
              </w:rPr>
              <w:t>i</w:t>
            </w:r>
            <w:r>
              <w:rPr>
                <w:spacing w:val="-3"/>
                <w:sz w:val="20"/>
              </w:rPr>
              <w:t xml:space="preserve"> </w:t>
            </w:r>
            <w:r>
              <w:rPr>
                <w:sz w:val="20"/>
              </w:rPr>
              <w:t>kozłowania</w:t>
            </w:r>
            <w:r>
              <w:rPr>
                <w:spacing w:val="-4"/>
                <w:sz w:val="20"/>
              </w:rPr>
              <w:t xml:space="preserve"> </w:t>
            </w:r>
            <w:r>
              <w:rPr>
                <w:sz w:val="20"/>
              </w:rPr>
              <w:t>piłki;</w:t>
            </w:r>
            <w:r>
              <w:rPr>
                <w:spacing w:val="-5"/>
                <w:sz w:val="20"/>
              </w:rPr>
              <w:t xml:space="preserve"> </w:t>
            </w:r>
            <w:r>
              <w:rPr>
                <w:sz w:val="20"/>
              </w:rPr>
              <w:t>nie</w:t>
            </w:r>
            <w:r>
              <w:rPr>
                <w:spacing w:val="-4"/>
                <w:sz w:val="20"/>
              </w:rPr>
              <w:t xml:space="preserve"> </w:t>
            </w:r>
            <w:r>
              <w:rPr>
                <w:sz w:val="20"/>
              </w:rPr>
              <w:t>potrafi</w:t>
            </w:r>
            <w:r>
              <w:rPr>
                <w:spacing w:val="-3"/>
                <w:sz w:val="20"/>
              </w:rPr>
              <w:t xml:space="preserve"> </w:t>
            </w:r>
            <w:r>
              <w:rPr>
                <w:sz w:val="20"/>
              </w:rPr>
              <w:t>pokonać</w:t>
            </w:r>
            <w:r>
              <w:rPr>
                <w:spacing w:val="-3"/>
                <w:sz w:val="20"/>
              </w:rPr>
              <w:t xml:space="preserve"> </w:t>
            </w:r>
            <w:r>
              <w:rPr>
                <w:sz w:val="20"/>
              </w:rPr>
              <w:t>prostego</w:t>
            </w:r>
            <w:r>
              <w:rPr>
                <w:spacing w:val="-4"/>
                <w:sz w:val="20"/>
              </w:rPr>
              <w:t xml:space="preserve"> </w:t>
            </w:r>
            <w:r>
              <w:rPr>
                <w:sz w:val="20"/>
              </w:rPr>
              <w:t>toru</w:t>
            </w:r>
            <w:r>
              <w:rPr>
                <w:spacing w:val="-5"/>
                <w:sz w:val="20"/>
              </w:rPr>
              <w:t xml:space="preserve"> </w:t>
            </w:r>
            <w:r>
              <w:rPr>
                <w:sz w:val="20"/>
              </w:rPr>
              <w:t>przeszkód;</w:t>
            </w:r>
            <w:r>
              <w:rPr>
                <w:spacing w:val="-4"/>
                <w:sz w:val="20"/>
              </w:rPr>
              <w:t xml:space="preserve"> </w:t>
            </w:r>
            <w:r>
              <w:rPr>
                <w:spacing w:val="-5"/>
                <w:sz w:val="20"/>
              </w:rPr>
              <w:t>nie</w:t>
            </w:r>
          </w:p>
          <w:p w14:paraId="3A381A1A" w14:textId="77777777" w:rsidR="004C2422" w:rsidRDefault="004C2422" w:rsidP="002B34A7">
            <w:pPr>
              <w:pStyle w:val="TableParagraph"/>
              <w:spacing w:line="216" w:lineRule="exact"/>
              <w:ind w:left="13"/>
              <w:rPr>
                <w:sz w:val="20"/>
              </w:rPr>
            </w:pPr>
            <w:r>
              <w:rPr>
                <w:sz w:val="20"/>
              </w:rPr>
              <w:t>współpracuje</w:t>
            </w:r>
            <w:r>
              <w:rPr>
                <w:spacing w:val="-8"/>
                <w:sz w:val="20"/>
              </w:rPr>
              <w:t xml:space="preserve"> </w:t>
            </w:r>
            <w:r>
              <w:rPr>
                <w:sz w:val="20"/>
              </w:rPr>
              <w:t>ze</w:t>
            </w:r>
            <w:r>
              <w:rPr>
                <w:spacing w:val="-5"/>
                <w:sz w:val="20"/>
              </w:rPr>
              <w:t xml:space="preserve"> </w:t>
            </w:r>
            <w:r>
              <w:rPr>
                <w:sz w:val="20"/>
              </w:rPr>
              <w:t>współćwiczącym</w:t>
            </w:r>
            <w:r>
              <w:rPr>
                <w:spacing w:val="-12"/>
                <w:sz w:val="20"/>
              </w:rPr>
              <w:t xml:space="preserve"> </w:t>
            </w:r>
            <w:r>
              <w:rPr>
                <w:sz w:val="20"/>
              </w:rPr>
              <w:t>i</w:t>
            </w:r>
            <w:r>
              <w:rPr>
                <w:spacing w:val="-8"/>
                <w:sz w:val="20"/>
              </w:rPr>
              <w:t xml:space="preserve"> </w:t>
            </w:r>
            <w:r>
              <w:rPr>
                <w:spacing w:val="-2"/>
                <w:sz w:val="20"/>
              </w:rPr>
              <w:t>zespołem.</w:t>
            </w:r>
          </w:p>
        </w:tc>
      </w:tr>
      <w:tr w:rsidR="004C2422" w14:paraId="6796B91E" w14:textId="77777777" w:rsidTr="002B34A7">
        <w:trPr>
          <w:trHeight w:val="460"/>
        </w:trPr>
        <w:tc>
          <w:tcPr>
            <w:tcW w:w="2220" w:type="dxa"/>
            <w:vMerge/>
            <w:tcBorders>
              <w:top w:val="nil"/>
            </w:tcBorders>
          </w:tcPr>
          <w:p w14:paraId="6FF43B29" w14:textId="77777777" w:rsidR="004C2422" w:rsidRDefault="004C2422" w:rsidP="002B34A7">
            <w:pPr>
              <w:rPr>
                <w:sz w:val="2"/>
                <w:szCs w:val="2"/>
              </w:rPr>
            </w:pPr>
          </w:p>
        </w:tc>
        <w:tc>
          <w:tcPr>
            <w:tcW w:w="1809" w:type="dxa"/>
            <w:vMerge w:val="restart"/>
          </w:tcPr>
          <w:p w14:paraId="078E815E" w14:textId="77777777" w:rsidR="004C2422" w:rsidRDefault="004C2422" w:rsidP="002B34A7">
            <w:pPr>
              <w:pStyle w:val="TableParagraph"/>
              <w:rPr>
                <w:rFonts w:ascii="Calibri"/>
                <w:sz w:val="20"/>
              </w:rPr>
            </w:pPr>
          </w:p>
          <w:p w14:paraId="0105B52A" w14:textId="77777777" w:rsidR="004C2422" w:rsidRDefault="004C2422" w:rsidP="002B34A7">
            <w:pPr>
              <w:pStyle w:val="TableParagraph"/>
              <w:ind w:left="223" w:right="206" w:firstLine="2"/>
              <w:jc w:val="center"/>
              <w:rPr>
                <w:sz w:val="20"/>
              </w:rPr>
            </w:pPr>
            <w:r>
              <w:rPr>
                <w:sz w:val="20"/>
              </w:rPr>
              <w:t>w zakresie bezpieczeństwa</w:t>
            </w:r>
            <w:r>
              <w:rPr>
                <w:spacing w:val="-13"/>
                <w:sz w:val="20"/>
              </w:rPr>
              <w:t xml:space="preserve"> </w:t>
            </w:r>
            <w:r>
              <w:rPr>
                <w:sz w:val="20"/>
              </w:rPr>
              <w:t xml:space="preserve">i </w:t>
            </w:r>
            <w:r>
              <w:rPr>
                <w:spacing w:val="-2"/>
                <w:sz w:val="20"/>
              </w:rPr>
              <w:t>edukacji zdrowotnej.</w:t>
            </w:r>
          </w:p>
        </w:tc>
        <w:tc>
          <w:tcPr>
            <w:tcW w:w="1080" w:type="dxa"/>
          </w:tcPr>
          <w:p w14:paraId="5303C0B5" w14:textId="77777777" w:rsidR="004C2422" w:rsidRDefault="004C2422" w:rsidP="002B34A7">
            <w:pPr>
              <w:pStyle w:val="TableParagraph"/>
              <w:spacing w:line="225" w:lineRule="exact"/>
              <w:ind w:left="21"/>
              <w:jc w:val="center"/>
              <w:rPr>
                <w:sz w:val="20"/>
              </w:rPr>
            </w:pPr>
            <w:r>
              <w:rPr>
                <w:spacing w:val="-10"/>
                <w:sz w:val="20"/>
              </w:rPr>
              <w:t>6</w:t>
            </w:r>
          </w:p>
        </w:tc>
        <w:tc>
          <w:tcPr>
            <w:tcW w:w="10266" w:type="dxa"/>
          </w:tcPr>
          <w:p w14:paraId="5204BF4A" w14:textId="77777777" w:rsidR="004C2422" w:rsidRDefault="004C2422" w:rsidP="002B34A7">
            <w:pPr>
              <w:pStyle w:val="TableParagraph"/>
              <w:spacing w:line="224" w:lineRule="exact"/>
              <w:ind w:left="13" w:right="-15"/>
              <w:rPr>
                <w:sz w:val="20"/>
              </w:rPr>
            </w:pPr>
            <w:r>
              <w:rPr>
                <w:sz w:val="20"/>
              </w:rPr>
              <w:t>Dba</w:t>
            </w:r>
            <w:r>
              <w:rPr>
                <w:spacing w:val="15"/>
                <w:sz w:val="20"/>
              </w:rPr>
              <w:t xml:space="preserve"> </w:t>
            </w:r>
            <w:r>
              <w:rPr>
                <w:sz w:val="20"/>
              </w:rPr>
              <w:t>o</w:t>
            </w:r>
            <w:r>
              <w:rPr>
                <w:spacing w:val="15"/>
                <w:sz w:val="20"/>
              </w:rPr>
              <w:t xml:space="preserve"> </w:t>
            </w:r>
            <w:r>
              <w:rPr>
                <w:sz w:val="20"/>
              </w:rPr>
              <w:t>higienę</w:t>
            </w:r>
            <w:r>
              <w:rPr>
                <w:spacing w:val="15"/>
                <w:sz w:val="20"/>
              </w:rPr>
              <w:t xml:space="preserve"> </w:t>
            </w:r>
            <w:r>
              <w:rPr>
                <w:sz w:val="20"/>
              </w:rPr>
              <w:t>osobistą.</w:t>
            </w:r>
            <w:r>
              <w:rPr>
                <w:spacing w:val="16"/>
                <w:sz w:val="20"/>
              </w:rPr>
              <w:t xml:space="preserve"> </w:t>
            </w:r>
            <w:r>
              <w:rPr>
                <w:sz w:val="20"/>
              </w:rPr>
              <w:t>Ma</w:t>
            </w:r>
            <w:r>
              <w:rPr>
                <w:spacing w:val="15"/>
                <w:sz w:val="20"/>
              </w:rPr>
              <w:t xml:space="preserve"> </w:t>
            </w:r>
            <w:r>
              <w:rPr>
                <w:sz w:val="20"/>
              </w:rPr>
              <w:t>obszerną</w:t>
            </w:r>
            <w:r>
              <w:rPr>
                <w:spacing w:val="17"/>
                <w:sz w:val="20"/>
              </w:rPr>
              <w:t xml:space="preserve"> </w:t>
            </w:r>
            <w:r>
              <w:rPr>
                <w:sz w:val="20"/>
              </w:rPr>
              <w:t>wiedzę</w:t>
            </w:r>
            <w:r>
              <w:rPr>
                <w:spacing w:val="15"/>
                <w:sz w:val="20"/>
              </w:rPr>
              <w:t xml:space="preserve"> </w:t>
            </w:r>
            <w:r>
              <w:rPr>
                <w:sz w:val="20"/>
              </w:rPr>
              <w:t>na</w:t>
            </w:r>
            <w:r>
              <w:rPr>
                <w:spacing w:val="16"/>
                <w:sz w:val="20"/>
              </w:rPr>
              <w:t xml:space="preserve"> </w:t>
            </w:r>
            <w:r>
              <w:rPr>
                <w:sz w:val="20"/>
              </w:rPr>
              <w:t>temat</w:t>
            </w:r>
            <w:r>
              <w:rPr>
                <w:spacing w:val="14"/>
                <w:sz w:val="20"/>
              </w:rPr>
              <w:t xml:space="preserve"> </w:t>
            </w:r>
            <w:r>
              <w:rPr>
                <w:sz w:val="20"/>
              </w:rPr>
              <w:t>ochrony</w:t>
            </w:r>
            <w:r>
              <w:rPr>
                <w:spacing w:val="12"/>
                <w:sz w:val="20"/>
              </w:rPr>
              <w:t xml:space="preserve"> </w:t>
            </w:r>
            <w:r>
              <w:rPr>
                <w:sz w:val="20"/>
              </w:rPr>
              <w:t>zdrowia(aktywność</w:t>
            </w:r>
            <w:r>
              <w:rPr>
                <w:spacing w:val="17"/>
                <w:sz w:val="20"/>
              </w:rPr>
              <w:t xml:space="preserve"> </w:t>
            </w:r>
            <w:r>
              <w:rPr>
                <w:sz w:val="20"/>
              </w:rPr>
              <w:t>fizyczna,</w:t>
            </w:r>
            <w:r>
              <w:rPr>
                <w:spacing w:val="17"/>
                <w:sz w:val="20"/>
              </w:rPr>
              <w:t xml:space="preserve"> </w:t>
            </w:r>
            <w:r>
              <w:rPr>
                <w:sz w:val="20"/>
              </w:rPr>
              <w:t>właściwe</w:t>
            </w:r>
            <w:r>
              <w:rPr>
                <w:spacing w:val="15"/>
                <w:sz w:val="20"/>
              </w:rPr>
              <w:t xml:space="preserve"> </w:t>
            </w:r>
            <w:r>
              <w:rPr>
                <w:sz w:val="20"/>
              </w:rPr>
              <w:t>odżywanie);</w:t>
            </w:r>
            <w:r>
              <w:rPr>
                <w:spacing w:val="15"/>
                <w:sz w:val="20"/>
              </w:rPr>
              <w:t xml:space="preserve"> </w:t>
            </w:r>
            <w:r>
              <w:rPr>
                <w:spacing w:val="-2"/>
                <w:sz w:val="20"/>
              </w:rPr>
              <w:t>rozumie</w:t>
            </w:r>
          </w:p>
          <w:p w14:paraId="1B2B4F87" w14:textId="77777777" w:rsidR="004C2422" w:rsidRDefault="004C2422" w:rsidP="002B34A7">
            <w:pPr>
              <w:pStyle w:val="TableParagraph"/>
              <w:spacing w:line="216" w:lineRule="exact"/>
              <w:ind w:left="13"/>
              <w:rPr>
                <w:sz w:val="20"/>
              </w:rPr>
            </w:pPr>
            <w:r>
              <w:rPr>
                <w:sz w:val="20"/>
              </w:rPr>
              <w:t>potrzebę</w:t>
            </w:r>
            <w:r>
              <w:rPr>
                <w:spacing w:val="-7"/>
                <w:sz w:val="20"/>
              </w:rPr>
              <w:t xml:space="preserve"> </w:t>
            </w:r>
            <w:r>
              <w:rPr>
                <w:sz w:val="20"/>
              </w:rPr>
              <w:t>pomocy</w:t>
            </w:r>
            <w:r>
              <w:rPr>
                <w:spacing w:val="-8"/>
                <w:sz w:val="20"/>
              </w:rPr>
              <w:t xml:space="preserve"> </w:t>
            </w:r>
            <w:r>
              <w:rPr>
                <w:sz w:val="20"/>
              </w:rPr>
              <w:t>dzieciom</w:t>
            </w:r>
            <w:r>
              <w:rPr>
                <w:spacing w:val="-6"/>
                <w:sz w:val="20"/>
              </w:rPr>
              <w:t xml:space="preserve"> </w:t>
            </w:r>
            <w:r>
              <w:rPr>
                <w:spacing w:val="-2"/>
                <w:sz w:val="20"/>
              </w:rPr>
              <w:t>niepełnosprawnym.</w:t>
            </w:r>
          </w:p>
        </w:tc>
      </w:tr>
      <w:tr w:rsidR="004C2422" w14:paraId="056C0EA2" w14:textId="77777777" w:rsidTr="002B34A7">
        <w:trPr>
          <w:trHeight w:val="460"/>
        </w:trPr>
        <w:tc>
          <w:tcPr>
            <w:tcW w:w="2220" w:type="dxa"/>
            <w:vMerge/>
            <w:tcBorders>
              <w:top w:val="nil"/>
            </w:tcBorders>
          </w:tcPr>
          <w:p w14:paraId="1C48B441" w14:textId="77777777" w:rsidR="004C2422" w:rsidRDefault="004C2422" w:rsidP="002B34A7">
            <w:pPr>
              <w:rPr>
                <w:sz w:val="2"/>
                <w:szCs w:val="2"/>
              </w:rPr>
            </w:pPr>
          </w:p>
        </w:tc>
        <w:tc>
          <w:tcPr>
            <w:tcW w:w="1809" w:type="dxa"/>
            <w:vMerge/>
            <w:tcBorders>
              <w:top w:val="nil"/>
            </w:tcBorders>
          </w:tcPr>
          <w:p w14:paraId="2C37DADC" w14:textId="77777777" w:rsidR="004C2422" w:rsidRDefault="004C2422" w:rsidP="002B34A7">
            <w:pPr>
              <w:rPr>
                <w:sz w:val="2"/>
                <w:szCs w:val="2"/>
              </w:rPr>
            </w:pPr>
          </w:p>
        </w:tc>
        <w:tc>
          <w:tcPr>
            <w:tcW w:w="1080" w:type="dxa"/>
          </w:tcPr>
          <w:p w14:paraId="75D3FB11" w14:textId="77777777" w:rsidR="004C2422" w:rsidRDefault="004C2422" w:rsidP="002B34A7">
            <w:pPr>
              <w:pStyle w:val="TableParagraph"/>
              <w:spacing w:line="223" w:lineRule="exact"/>
              <w:ind w:left="21"/>
              <w:jc w:val="center"/>
              <w:rPr>
                <w:sz w:val="20"/>
              </w:rPr>
            </w:pPr>
            <w:r>
              <w:rPr>
                <w:spacing w:val="-10"/>
                <w:sz w:val="20"/>
              </w:rPr>
              <w:t>5</w:t>
            </w:r>
          </w:p>
        </w:tc>
        <w:tc>
          <w:tcPr>
            <w:tcW w:w="10266" w:type="dxa"/>
          </w:tcPr>
          <w:p w14:paraId="6053B083" w14:textId="77777777" w:rsidR="004C2422" w:rsidRDefault="004C2422" w:rsidP="002B34A7">
            <w:pPr>
              <w:pStyle w:val="TableParagraph"/>
              <w:spacing w:line="223" w:lineRule="exact"/>
              <w:ind w:left="13"/>
              <w:rPr>
                <w:sz w:val="20"/>
              </w:rPr>
            </w:pPr>
            <w:r>
              <w:rPr>
                <w:sz w:val="20"/>
              </w:rPr>
              <w:t>Potrafi</w:t>
            </w:r>
            <w:r>
              <w:rPr>
                <w:spacing w:val="13"/>
                <w:sz w:val="20"/>
              </w:rPr>
              <w:t xml:space="preserve"> </w:t>
            </w:r>
            <w:r>
              <w:rPr>
                <w:sz w:val="20"/>
              </w:rPr>
              <w:t>wybrać</w:t>
            </w:r>
            <w:r>
              <w:rPr>
                <w:spacing w:val="11"/>
                <w:sz w:val="20"/>
              </w:rPr>
              <w:t xml:space="preserve"> </w:t>
            </w:r>
            <w:r>
              <w:rPr>
                <w:sz w:val="20"/>
              </w:rPr>
              <w:t>bezpieczne</w:t>
            </w:r>
            <w:r>
              <w:rPr>
                <w:spacing w:val="14"/>
                <w:sz w:val="20"/>
              </w:rPr>
              <w:t xml:space="preserve"> </w:t>
            </w:r>
            <w:r>
              <w:rPr>
                <w:sz w:val="20"/>
              </w:rPr>
              <w:t>miejsce</w:t>
            </w:r>
            <w:r>
              <w:rPr>
                <w:spacing w:val="12"/>
                <w:sz w:val="20"/>
              </w:rPr>
              <w:t xml:space="preserve"> </w:t>
            </w:r>
            <w:r>
              <w:rPr>
                <w:sz w:val="20"/>
              </w:rPr>
              <w:t>do</w:t>
            </w:r>
            <w:r>
              <w:rPr>
                <w:spacing w:val="12"/>
                <w:sz w:val="20"/>
              </w:rPr>
              <w:t xml:space="preserve"> </w:t>
            </w:r>
            <w:r>
              <w:rPr>
                <w:sz w:val="20"/>
              </w:rPr>
              <w:t>gier</w:t>
            </w:r>
            <w:r>
              <w:rPr>
                <w:spacing w:val="12"/>
                <w:sz w:val="20"/>
              </w:rPr>
              <w:t xml:space="preserve"> </w:t>
            </w:r>
            <w:r>
              <w:rPr>
                <w:sz w:val="20"/>
              </w:rPr>
              <w:t>i</w:t>
            </w:r>
            <w:r>
              <w:rPr>
                <w:spacing w:val="12"/>
                <w:sz w:val="20"/>
              </w:rPr>
              <w:t xml:space="preserve"> </w:t>
            </w:r>
            <w:r>
              <w:rPr>
                <w:sz w:val="20"/>
              </w:rPr>
              <w:t>zabaw</w:t>
            </w:r>
            <w:r>
              <w:rPr>
                <w:spacing w:val="8"/>
                <w:sz w:val="20"/>
              </w:rPr>
              <w:t xml:space="preserve"> </w:t>
            </w:r>
            <w:r>
              <w:rPr>
                <w:sz w:val="20"/>
              </w:rPr>
              <w:t>ruchowych;</w:t>
            </w:r>
            <w:r>
              <w:rPr>
                <w:spacing w:val="11"/>
                <w:sz w:val="20"/>
              </w:rPr>
              <w:t xml:space="preserve"> </w:t>
            </w:r>
            <w:r>
              <w:rPr>
                <w:sz w:val="20"/>
              </w:rPr>
              <w:t>rozumie</w:t>
            </w:r>
            <w:r>
              <w:rPr>
                <w:spacing w:val="13"/>
                <w:sz w:val="20"/>
              </w:rPr>
              <w:t xml:space="preserve"> </w:t>
            </w:r>
            <w:r>
              <w:rPr>
                <w:sz w:val="20"/>
              </w:rPr>
              <w:t>utrudnienia</w:t>
            </w:r>
            <w:r>
              <w:rPr>
                <w:spacing w:val="14"/>
                <w:sz w:val="20"/>
              </w:rPr>
              <w:t xml:space="preserve"> </w:t>
            </w:r>
            <w:r>
              <w:rPr>
                <w:sz w:val="20"/>
              </w:rPr>
              <w:t>w</w:t>
            </w:r>
            <w:r>
              <w:rPr>
                <w:spacing w:val="9"/>
                <w:sz w:val="20"/>
              </w:rPr>
              <w:t xml:space="preserve"> </w:t>
            </w:r>
            <w:r>
              <w:rPr>
                <w:sz w:val="20"/>
              </w:rPr>
              <w:t>funkcjonowaniu</w:t>
            </w:r>
            <w:r>
              <w:rPr>
                <w:spacing w:val="11"/>
                <w:sz w:val="20"/>
              </w:rPr>
              <w:t xml:space="preserve"> </w:t>
            </w:r>
            <w:r>
              <w:rPr>
                <w:sz w:val="20"/>
              </w:rPr>
              <w:t>niepełnosprawnych</w:t>
            </w:r>
            <w:r>
              <w:rPr>
                <w:spacing w:val="10"/>
                <w:sz w:val="20"/>
              </w:rPr>
              <w:t xml:space="preserve"> </w:t>
            </w:r>
            <w:r>
              <w:rPr>
                <w:spacing w:val="-10"/>
                <w:sz w:val="20"/>
              </w:rPr>
              <w:t>i</w:t>
            </w:r>
          </w:p>
          <w:p w14:paraId="05A77CD1" w14:textId="77777777" w:rsidR="004C2422" w:rsidRDefault="004C2422" w:rsidP="002B34A7">
            <w:pPr>
              <w:pStyle w:val="TableParagraph"/>
              <w:spacing w:line="217" w:lineRule="exact"/>
              <w:ind w:left="13"/>
              <w:rPr>
                <w:sz w:val="20"/>
              </w:rPr>
            </w:pPr>
            <w:r>
              <w:rPr>
                <w:sz w:val="20"/>
              </w:rPr>
              <w:t>pomaga</w:t>
            </w:r>
            <w:r>
              <w:rPr>
                <w:spacing w:val="-5"/>
                <w:sz w:val="20"/>
              </w:rPr>
              <w:t xml:space="preserve"> </w:t>
            </w:r>
            <w:r>
              <w:rPr>
                <w:sz w:val="20"/>
              </w:rPr>
              <w:t>im;</w:t>
            </w:r>
            <w:r>
              <w:rPr>
                <w:spacing w:val="-3"/>
                <w:sz w:val="20"/>
              </w:rPr>
              <w:t xml:space="preserve"> </w:t>
            </w:r>
            <w:r>
              <w:rPr>
                <w:sz w:val="20"/>
              </w:rPr>
              <w:t>wie</w:t>
            </w:r>
            <w:r>
              <w:rPr>
                <w:spacing w:val="-5"/>
                <w:sz w:val="20"/>
              </w:rPr>
              <w:t xml:space="preserve"> </w:t>
            </w:r>
            <w:r>
              <w:rPr>
                <w:sz w:val="20"/>
              </w:rPr>
              <w:t>do</w:t>
            </w:r>
            <w:r>
              <w:rPr>
                <w:spacing w:val="-4"/>
                <w:sz w:val="20"/>
              </w:rPr>
              <w:t xml:space="preserve"> </w:t>
            </w:r>
            <w:r>
              <w:rPr>
                <w:sz w:val="20"/>
              </w:rPr>
              <w:t>kogo</w:t>
            </w:r>
            <w:r>
              <w:rPr>
                <w:spacing w:val="-1"/>
                <w:sz w:val="20"/>
              </w:rPr>
              <w:t xml:space="preserve"> </w:t>
            </w:r>
            <w:r>
              <w:rPr>
                <w:sz w:val="20"/>
              </w:rPr>
              <w:t>zwrócić</w:t>
            </w:r>
            <w:r>
              <w:rPr>
                <w:spacing w:val="-5"/>
                <w:sz w:val="20"/>
              </w:rPr>
              <w:t xml:space="preserve"> </w:t>
            </w:r>
            <w:r>
              <w:rPr>
                <w:sz w:val="20"/>
              </w:rPr>
              <w:t>się</w:t>
            </w:r>
            <w:r>
              <w:rPr>
                <w:spacing w:val="-3"/>
                <w:sz w:val="20"/>
              </w:rPr>
              <w:t xml:space="preserve"> </w:t>
            </w:r>
            <w:r>
              <w:rPr>
                <w:sz w:val="20"/>
              </w:rPr>
              <w:t>w</w:t>
            </w:r>
            <w:r>
              <w:rPr>
                <w:spacing w:val="-8"/>
                <w:sz w:val="20"/>
              </w:rPr>
              <w:t xml:space="preserve"> </w:t>
            </w:r>
            <w:r>
              <w:rPr>
                <w:sz w:val="20"/>
              </w:rPr>
              <w:t>sytuacjach</w:t>
            </w:r>
            <w:r>
              <w:rPr>
                <w:spacing w:val="-6"/>
                <w:sz w:val="20"/>
              </w:rPr>
              <w:t xml:space="preserve"> </w:t>
            </w:r>
            <w:r>
              <w:rPr>
                <w:sz w:val="20"/>
              </w:rPr>
              <w:t>zagrożenia</w:t>
            </w:r>
            <w:r>
              <w:rPr>
                <w:spacing w:val="-4"/>
                <w:sz w:val="20"/>
              </w:rPr>
              <w:t xml:space="preserve"> </w:t>
            </w:r>
            <w:r>
              <w:rPr>
                <w:sz w:val="20"/>
              </w:rPr>
              <w:t>zdrowia</w:t>
            </w:r>
            <w:r>
              <w:rPr>
                <w:spacing w:val="44"/>
                <w:sz w:val="20"/>
              </w:rPr>
              <w:t xml:space="preserve"> </w:t>
            </w:r>
            <w:r>
              <w:rPr>
                <w:sz w:val="20"/>
              </w:rPr>
              <w:t>lub</w:t>
            </w:r>
            <w:r>
              <w:rPr>
                <w:spacing w:val="-3"/>
                <w:sz w:val="20"/>
              </w:rPr>
              <w:t xml:space="preserve"> </w:t>
            </w:r>
            <w:r>
              <w:rPr>
                <w:spacing w:val="-2"/>
                <w:sz w:val="20"/>
              </w:rPr>
              <w:t>życia.</w:t>
            </w:r>
          </w:p>
        </w:tc>
      </w:tr>
      <w:tr w:rsidR="004C2422" w14:paraId="444E0F7B" w14:textId="77777777" w:rsidTr="002B34A7">
        <w:trPr>
          <w:trHeight w:val="459"/>
        </w:trPr>
        <w:tc>
          <w:tcPr>
            <w:tcW w:w="2220" w:type="dxa"/>
            <w:vMerge/>
            <w:tcBorders>
              <w:top w:val="nil"/>
            </w:tcBorders>
          </w:tcPr>
          <w:p w14:paraId="1D7A12E1" w14:textId="77777777" w:rsidR="004C2422" w:rsidRDefault="004C2422" w:rsidP="002B34A7">
            <w:pPr>
              <w:rPr>
                <w:sz w:val="2"/>
                <w:szCs w:val="2"/>
              </w:rPr>
            </w:pPr>
          </w:p>
        </w:tc>
        <w:tc>
          <w:tcPr>
            <w:tcW w:w="1809" w:type="dxa"/>
            <w:vMerge/>
            <w:tcBorders>
              <w:top w:val="nil"/>
            </w:tcBorders>
          </w:tcPr>
          <w:p w14:paraId="6F32F3CA" w14:textId="77777777" w:rsidR="004C2422" w:rsidRDefault="004C2422" w:rsidP="002B34A7">
            <w:pPr>
              <w:rPr>
                <w:sz w:val="2"/>
                <w:szCs w:val="2"/>
              </w:rPr>
            </w:pPr>
          </w:p>
        </w:tc>
        <w:tc>
          <w:tcPr>
            <w:tcW w:w="1080" w:type="dxa"/>
          </w:tcPr>
          <w:p w14:paraId="10BF731D" w14:textId="77777777" w:rsidR="004C2422" w:rsidRDefault="004C2422" w:rsidP="002B34A7">
            <w:pPr>
              <w:pStyle w:val="TableParagraph"/>
              <w:spacing w:line="223" w:lineRule="exact"/>
              <w:ind w:left="21"/>
              <w:jc w:val="center"/>
              <w:rPr>
                <w:sz w:val="20"/>
              </w:rPr>
            </w:pPr>
            <w:r>
              <w:rPr>
                <w:spacing w:val="-10"/>
                <w:sz w:val="20"/>
              </w:rPr>
              <w:t>4</w:t>
            </w:r>
          </w:p>
        </w:tc>
        <w:tc>
          <w:tcPr>
            <w:tcW w:w="10266" w:type="dxa"/>
          </w:tcPr>
          <w:p w14:paraId="1BAFD436" w14:textId="77777777" w:rsidR="004C2422" w:rsidRDefault="004C2422" w:rsidP="002B34A7">
            <w:pPr>
              <w:pStyle w:val="TableParagraph"/>
              <w:spacing w:line="223" w:lineRule="exact"/>
              <w:ind w:left="13"/>
              <w:rPr>
                <w:sz w:val="20"/>
              </w:rPr>
            </w:pPr>
            <w:r>
              <w:rPr>
                <w:sz w:val="20"/>
              </w:rPr>
              <w:t>Dba</w:t>
            </w:r>
            <w:r>
              <w:rPr>
                <w:spacing w:val="50"/>
                <w:sz w:val="20"/>
              </w:rPr>
              <w:t xml:space="preserve"> </w:t>
            </w:r>
            <w:r>
              <w:rPr>
                <w:sz w:val="20"/>
              </w:rPr>
              <w:t>o</w:t>
            </w:r>
            <w:r>
              <w:rPr>
                <w:spacing w:val="48"/>
                <w:sz w:val="20"/>
              </w:rPr>
              <w:t xml:space="preserve"> </w:t>
            </w:r>
            <w:r>
              <w:rPr>
                <w:sz w:val="20"/>
              </w:rPr>
              <w:t>prawidłową</w:t>
            </w:r>
            <w:r>
              <w:rPr>
                <w:spacing w:val="50"/>
                <w:sz w:val="20"/>
              </w:rPr>
              <w:t xml:space="preserve"> </w:t>
            </w:r>
            <w:r>
              <w:rPr>
                <w:sz w:val="20"/>
              </w:rPr>
              <w:t>postawę</w:t>
            </w:r>
            <w:r>
              <w:rPr>
                <w:spacing w:val="52"/>
                <w:sz w:val="20"/>
              </w:rPr>
              <w:t xml:space="preserve"> </w:t>
            </w:r>
            <w:r>
              <w:rPr>
                <w:sz w:val="20"/>
              </w:rPr>
              <w:t>przy</w:t>
            </w:r>
            <w:r>
              <w:rPr>
                <w:spacing w:val="47"/>
                <w:sz w:val="20"/>
              </w:rPr>
              <w:t xml:space="preserve"> </w:t>
            </w:r>
            <w:r>
              <w:rPr>
                <w:sz w:val="20"/>
              </w:rPr>
              <w:t>siedzeniu,</w:t>
            </w:r>
            <w:r>
              <w:rPr>
                <w:spacing w:val="50"/>
                <w:sz w:val="20"/>
              </w:rPr>
              <w:t xml:space="preserve"> </w:t>
            </w:r>
            <w:r>
              <w:rPr>
                <w:sz w:val="20"/>
              </w:rPr>
              <w:t>zna</w:t>
            </w:r>
            <w:r>
              <w:rPr>
                <w:spacing w:val="50"/>
                <w:sz w:val="20"/>
              </w:rPr>
              <w:t xml:space="preserve"> </w:t>
            </w:r>
            <w:r>
              <w:rPr>
                <w:sz w:val="20"/>
              </w:rPr>
              <w:t>zagrożenia</w:t>
            </w:r>
            <w:r>
              <w:rPr>
                <w:spacing w:val="52"/>
                <w:sz w:val="20"/>
              </w:rPr>
              <w:t xml:space="preserve"> </w:t>
            </w:r>
            <w:r>
              <w:rPr>
                <w:sz w:val="20"/>
              </w:rPr>
              <w:t>wynikające</w:t>
            </w:r>
            <w:r>
              <w:rPr>
                <w:spacing w:val="50"/>
                <w:sz w:val="20"/>
              </w:rPr>
              <w:t xml:space="preserve"> </w:t>
            </w:r>
            <w:r>
              <w:rPr>
                <w:sz w:val="20"/>
              </w:rPr>
              <w:t>z</w:t>
            </w:r>
            <w:r>
              <w:rPr>
                <w:spacing w:val="50"/>
                <w:sz w:val="20"/>
              </w:rPr>
              <w:t xml:space="preserve"> </w:t>
            </w:r>
            <w:r>
              <w:rPr>
                <w:sz w:val="20"/>
              </w:rPr>
              <w:t>nieposzanowania</w:t>
            </w:r>
            <w:r>
              <w:rPr>
                <w:spacing w:val="50"/>
                <w:sz w:val="20"/>
              </w:rPr>
              <w:t xml:space="preserve"> </w:t>
            </w:r>
            <w:r>
              <w:rPr>
                <w:sz w:val="20"/>
              </w:rPr>
              <w:t>zdrowia;</w:t>
            </w:r>
            <w:r>
              <w:rPr>
                <w:spacing w:val="50"/>
                <w:sz w:val="20"/>
              </w:rPr>
              <w:t xml:space="preserve"> </w:t>
            </w:r>
            <w:r>
              <w:rPr>
                <w:sz w:val="20"/>
              </w:rPr>
              <w:t>rozumie</w:t>
            </w:r>
            <w:r>
              <w:rPr>
                <w:spacing w:val="50"/>
                <w:sz w:val="20"/>
              </w:rPr>
              <w:t xml:space="preserve"> </w:t>
            </w:r>
            <w:r>
              <w:rPr>
                <w:spacing w:val="-2"/>
                <w:sz w:val="20"/>
              </w:rPr>
              <w:t>znaczenie</w:t>
            </w:r>
          </w:p>
          <w:p w14:paraId="436CE9B1" w14:textId="77777777" w:rsidR="004C2422" w:rsidRDefault="004C2422" w:rsidP="002B34A7">
            <w:pPr>
              <w:pStyle w:val="TableParagraph"/>
              <w:spacing w:line="217" w:lineRule="exact"/>
              <w:ind w:left="13"/>
              <w:rPr>
                <w:sz w:val="20"/>
              </w:rPr>
            </w:pPr>
            <w:r>
              <w:rPr>
                <w:sz w:val="20"/>
              </w:rPr>
              <w:t>właściwego</w:t>
            </w:r>
            <w:r>
              <w:rPr>
                <w:spacing w:val="-9"/>
                <w:sz w:val="20"/>
              </w:rPr>
              <w:t xml:space="preserve"> </w:t>
            </w:r>
            <w:r>
              <w:rPr>
                <w:sz w:val="20"/>
              </w:rPr>
              <w:t>odżywiania</w:t>
            </w:r>
            <w:r>
              <w:rPr>
                <w:spacing w:val="-10"/>
                <w:sz w:val="20"/>
              </w:rPr>
              <w:t xml:space="preserve"> </w:t>
            </w:r>
            <w:r>
              <w:rPr>
                <w:sz w:val="20"/>
              </w:rPr>
              <w:t>i</w:t>
            </w:r>
            <w:r>
              <w:rPr>
                <w:spacing w:val="-8"/>
                <w:sz w:val="20"/>
              </w:rPr>
              <w:t xml:space="preserve"> </w:t>
            </w:r>
            <w:r>
              <w:rPr>
                <w:sz w:val="20"/>
              </w:rPr>
              <w:t>sprawności</w:t>
            </w:r>
            <w:r>
              <w:rPr>
                <w:spacing w:val="-8"/>
                <w:sz w:val="20"/>
              </w:rPr>
              <w:t xml:space="preserve"> </w:t>
            </w:r>
            <w:r>
              <w:rPr>
                <w:sz w:val="20"/>
              </w:rPr>
              <w:t>fizycznej</w:t>
            </w:r>
            <w:r>
              <w:rPr>
                <w:spacing w:val="-8"/>
                <w:sz w:val="20"/>
              </w:rPr>
              <w:t xml:space="preserve"> </w:t>
            </w:r>
            <w:r>
              <w:rPr>
                <w:sz w:val="20"/>
              </w:rPr>
              <w:t>dla</w:t>
            </w:r>
            <w:r>
              <w:rPr>
                <w:spacing w:val="-10"/>
                <w:sz w:val="20"/>
              </w:rPr>
              <w:t xml:space="preserve"> </w:t>
            </w:r>
            <w:r>
              <w:rPr>
                <w:sz w:val="20"/>
              </w:rPr>
              <w:t>prawidłowego</w:t>
            </w:r>
            <w:r>
              <w:rPr>
                <w:spacing w:val="-9"/>
                <w:sz w:val="20"/>
              </w:rPr>
              <w:t xml:space="preserve"> </w:t>
            </w:r>
            <w:r>
              <w:rPr>
                <w:sz w:val="20"/>
              </w:rPr>
              <w:t>funkcjonowania</w:t>
            </w:r>
            <w:r>
              <w:rPr>
                <w:spacing w:val="-10"/>
                <w:sz w:val="20"/>
              </w:rPr>
              <w:t xml:space="preserve"> </w:t>
            </w:r>
            <w:r>
              <w:rPr>
                <w:spacing w:val="-2"/>
                <w:sz w:val="20"/>
              </w:rPr>
              <w:t>organizmu.</w:t>
            </w:r>
          </w:p>
        </w:tc>
      </w:tr>
    </w:tbl>
    <w:p w14:paraId="01B4B5E8" w14:textId="77777777" w:rsidR="004C2422" w:rsidRDefault="004C2422" w:rsidP="004C2422">
      <w:pPr>
        <w:pStyle w:val="TableParagraph"/>
        <w:spacing w:line="217" w:lineRule="exact"/>
        <w:rPr>
          <w:sz w:val="20"/>
        </w:rPr>
        <w:sectPr w:rsidR="004C2422" w:rsidSect="004C2422">
          <w:pgSz w:w="16840" w:h="11910" w:orient="landscape"/>
          <w:pgMar w:top="1340" w:right="708" w:bottom="280" w:left="566" w:header="708" w:footer="708" w:gutter="0"/>
          <w:cols w:space="708"/>
        </w:sectPr>
      </w:pPr>
    </w:p>
    <w:p w14:paraId="0CB33F0E" w14:textId="77777777" w:rsidR="004C2422" w:rsidRDefault="004C2422" w:rsidP="004C2422">
      <w:pPr>
        <w:pStyle w:val="Tekstpodstawowy"/>
        <w:spacing w:before="11"/>
        <w:rPr>
          <w:rFonts w:ascii="Calibri"/>
          <w:sz w:val="4"/>
        </w:rPr>
      </w:pPr>
    </w:p>
    <w:tbl>
      <w:tblPr>
        <w:tblStyle w:val="TableNormal"/>
        <w:tblW w:w="0" w:type="auto"/>
        <w:tblInd w:w="1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2220"/>
        <w:gridCol w:w="1809"/>
        <w:gridCol w:w="1080"/>
        <w:gridCol w:w="10266"/>
      </w:tblGrid>
      <w:tr w:rsidR="004C2422" w14:paraId="0E223758" w14:textId="77777777" w:rsidTr="002B34A7">
        <w:trPr>
          <w:trHeight w:val="460"/>
        </w:trPr>
        <w:tc>
          <w:tcPr>
            <w:tcW w:w="2220" w:type="dxa"/>
            <w:vMerge w:val="restart"/>
            <w:tcBorders>
              <w:top w:val="nil"/>
            </w:tcBorders>
          </w:tcPr>
          <w:p w14:paraId="5386B149" w14:textId="77777777" w:rsidR="004C2422" w:rsidRDefault="004C2422" w:rsidP="002B34A7">
            <w:pPr>
              <w:pStyle w:val="TableParagraph"/>
              <w:rPr>
                <w:sz w:val="18"/>
              </w:rPr>
            </w:pPr>
          </w:p>
        </w:tc>
        <w:tc>
          <w:tcPr>
            <w:tcW w:w="1809" w:type="dxa"/>
            <w:vMerge w:val="restart"/>
            <w:tcBorders>
              <w:top w:val="nil"/>
            </w:tcBorders>
          </w:tcPr>
          <w:p w14:paraId="714C2D00" w14:textId="77777777" w:rsidR="004C2422" w:rsidRDefault="004C2422" w:rsidP="002B34A7">
            <w:pPr>
              <w:pStyle w:val="TableParagraph"/>
              <w:rPr>
                <w:sz w:val="18"/>
              </w:rPr>
            </w:pPr>
          </w:p>
        </w:tc>
        <w:tc>
          <w:tcPr>
            <w:tcW w:w="1080" w:type="dxa"/>
            <w:tcBorders>
              <w:top w:val="nil"/>
            </w:tcBorders>
          </w:tcPr>
          <w:p w14:paraId="126754B6" w14:textId="77777777" w:rsidR="004C2422" w:rsidRDefault="004C2422" w:rsidP="002B34A7">
            <w:pPr>
              <w:pStyle w:val="TableParagraph"/>
              <w:spacing w:line="223" w:lineRule="exact"/>
              <w:ind w:left="21"/>
              <w:jc w:val="center"/>
              <w:rPr>
                <w:sz w:val="20"/>
              </w:rPr>
            </w:pPr>
            <w:r>
              <w:rPr>
                <w:spacing w:val="-10"/>
                <w:sz w:val="20"/>
              </w:rPr>
              <w:t>3</w:t>
            </w:r>
          </w:p>
        </w:tc>
        <w:tc>
          <w:tcPr>
            <w:tcW w:w="10266" w:type="dxa"/>
            <w:tcBorders>
              <w:top w:val="nil"/>
            </w:tcBorders>
          </w:tcPr>
          <w:p w14:paraId="21297966" w14:textId="77777777" w:rsidR="004C2422" w:rsidRDefault="004C2422" w:rsidP="002B34A7">
            <w:pPr>
              <w:pStyle w:val="TableParagraph"/>
              <w:spacing w:line="223" w:lineRule="exact"/>
              <w:ind w:left="13" w:right="-15"/>
              <w:rPr>
                <w:sz w:val="20"/>
              </w:rPr>
            </w:pPr>
            <w:r>
              <w:rPr>
                <w:sz w:val="20"/>
              </w:rPr>
              <w:t>Orientuje</w:t>
            </w:r>
            <w:r>
              <w:rPr>
                <w:spacing w:val="-10"/>
                <w:sz w:val="20"/>
              </w:rPr>
              <w:t xml:space="preserve"> </w:t>
            </w:r>
            <w:r>
              <w:rPr>
                <w:sz w:val="20"/>
              </w:rPr>
              <w:t>się</w:t>
            </w:r>
            <w:r>
              <w:rPr>
                <w:spacing w:val="-8"/>
                <w:sz w:val="20"/>
              </w:rPr>
              <w:t xml:space="preserve"> </w:t>
            </w:r>
            <w:r>
              <w:rPr>
                <w:sz w:val="20"/>
              </w:rPr>
              <w:t>w</w:t>
            </w:r>
            <w:r>
              <w:rPr>
                <w:spacing w:val="-13"/>
                <w:sz w:val="20"/>
              </w:rPr>
              <w:t xml:space="preserve"> </w:t>
            </w:r>
            <w:r>
              <w:rPr>
                <w:sz w:val="20"/>
              </w:rPr>
              <w:t>sytuacji</w:t>
            </w:r>
            <w:r>
              <w:rPr>
                <w:spacing w:val="-9"/>
                <w:sz w:val="20"/>
              </w:rPr>
              <w:t xml:space="preserve"> </w:t>
            </w:r>
            <w:r>
              <w:rPr>
                <w:sz w:val="20"/>
              </w:rPr>
              <w:t>choroby</w:t>
            </w:r>
            <w:r>
              <w:rPr>
                <w:spacing w:val="-12"/>
                <w:sz w:val="20"/>
              </w:rPr>
              <w:t xml:space="preserve"> </w:t>
            </w:r>
            <w:r>
              <w:rPr>
                <w:sz w:val="20"/>
              </w:rPr>
              <w:t>i</w:t>
            </w:r>
            <w:r>
              <w:rPr>
                <w:spacing w:val="-10"/>
                <w:sz w:val="20"/>
              </w:rPr>
              <w:t xml:space="preserve"> </w:t>
            </w:r>
            <w:r>
              <w:rPr>
                <w:sz w:val="20"/>
              </w:rPr>
              <w:t>obecności</w:t>
            </w:r>
            <w:r>
              <w:rPr>
                <w:spacing w:val="-8"/>
                <w:sz w:val="20"/>
              </w:rPr>
              <w:t xml:space="preserve"> </w:t>
            </w:r>
            <w:r>
              <w:rPr>
                <w:sz w:val="20"/>
              </w:rPr>
              <w:t>dzieci</w:t>
            </w:r>
            <w:r>
              <w:rPr>
                <w:spacing w:val="-10"/>
                <w:sz w:val="20"/>
              </w:rPr>
              <w:t xml:space="preserve"> </w:t>
            </w:r>
            <w:r>
              <w:rPr>
                <w:sz w:val="20"/>
              </w:rPr>
              <w:t>niepełnosprawnych;</w:t>
            </w:r>
            <w:r>
              <w:rPr>
                <w:spacing w:val="-9"/>
                <w:sz w:val="20"/>
              </w:rPr>
              <w:t xml:space="preserve"> </w:t>
            </w:r>
            <w:r>
              <w:rPr>
                <w:sz w:val="20"/>
              </w:rPr>
              <w:t>nie</w:t>
            </w:r>
            <w:r>
              <w:rPr>
                <w:spacing w:val="-9"/>
                <w:sz w:val="20"/>
              </w:rPr>
              <w:t xml:space="preserve"> </w:t>
            </w:r>
            <w:r>
              <w:rPr>
                <w:sz w:val="20"/>
              </w:rPr>
              <w:t>zawsze</w:t>
            </w:r>
            <w:r>
              <w:rPr>
                <w:spacing w:val="-9"/>
                <w:sz w:val="20"/>
              </w:rPr>
              <w:t xml:space="preserve"> </w:t>
            </w:r>
            <w:r>
              <w:rPr>
                <w:sz w:val="20"/>
              </w:rPr>
              <w:t>potrafi</w:t>
            </w:r>
            <w:r>
              <w:rPr>
                <w:spacing w:val="-7"/>
                <w:sz w:val="20"/>
              </w:rPr>
              <w:t xml:space="preserve"> </w:t>
            </w:r>
            <w:r>
              <w:rPr>
                <w:sz w:val="20"/>
              </w:rPr>
              <w:t>wybrać</w:t>
            </w:r>
            <w:r>
              <w:rPr>
                <w:spacing w:val="-9"/>
                <w:sz w:val="20"/>
              </w:rPr>
              <w:t xml:space="preserve"> </w:t>
            </w:r>
            <w:r>
              <w:rPr>
                <w:sz w:val="20"/>
              </w:rPr>
              <w:t>bezpieczne</w:t>
            </w:r>
            <w:r>
              <w:rPr>
                <w:spacing w:val="-7"/>
                <w:sz w:val="20"/>
              </w:rPr>
              <w:t xml:space="preserve"> </w:t>
            </w:r>
            <w:r>
              <w:rPr>
                <w:sz w:val="20"/>
              </w:rPr>
              <w:t>miejsce</w:t>
            </w:r>
            <w:r>
              <w:rPr>
                <w:spacing w:val="-9"/>
                <w:sz w:val="20"/>
              </w:rPr>
              <w:t xml:space="preserve"> </w:t>
            </w:r>
            <w:r>
              <w:rPr>
                <w:sz w:val="20"/>
              </w:rPr>
              <w:t>do</w:t>
            </w:r>
            <w:r>
              <w:rPr>
                <w:spacing w:val="-7"/>
                <w:sz w:val="20"/>
              </w:rPr>
              <w:t xml:space="preserve"> </w:t>
            </w:r>
            <w:r>
              <w:rPr>
                <w:spacing w:val="-2"/>
                <w:sz w:val="20"/>
              </w:rPr>
              <w:t>zabaw</w:t>
            </w:r>
          </w:p>
          <w:p w14:paraId="4F230922" w14:textId="77777777" w:rsidR="004C2422" w:rsidRDefault="004C2422" w:rsidP="002B34A7">
            <w:pPr>
              <w:pStyle w:val="TableParagraph"/>
              <w:spacing w:line="217" w:lineRule="exact"/>
              <w:ind w:left="13"/>
              <w:rPr>
                <w:sz w:val="20"/>
              </w:rPr>
            </w:pPr>
            <w:r>
              <w:rPr>
                <w:sz w:val="20"/>
              </w:rPr>
              <w:t>i</w:t>
            </w:r>
            <w:r>
              <w:rPr>
                <w:spacing w:val="-7"/>
                <w:sz w:val="20"/>
              </w:rPr>
              <w:t xml:space="preserve"> </w:t>
            </w:r>
            <w:r>
              <w:rPr>
                <w:sz w:val="20"/>
              </w:rPr>
              <w:t>gier</w:t>
            </w:r>
            <w:r>
              <w:rPr>
                <w:spacing w:val="-5"/>
                <w:sz w:val="20"/>
              </w:rPr>
              <w:t xml:space="preserve"> </w:t>
            </w:r>
            <w:r>
              <w:rPr>
                <w:sz w:val="20"/>
              </w:rPr>
              <w:t>ruchowych;</w:t>
            </w:r>
            <w:r>
              <w:rPr>
                <w:spacing w:val="-6"/>
                <w:sz w:val="20"/>
              </w:rPr>
              <w:t xml:space="preserve"> </w:t>
            </w:r>
            <w:r>
              <w:rPr>
                <w:sz w:val="20"/>
              </w:rPr>
              <w:t>posługuje</w:t>
            </w:r>
            <w:r>
              <w:rPr>
                <w:spacing w:val="-6"/>
                <w:sz w:val="20"/>
              </w:rPr>
              <w:t xml:space="preserve"> </w:t>
            </w:r>
            <w:r>
              <w:rPr>
                <w:sz w:val="20"/>
              </w:rPr>
              <w:t>się</w:t>
            </w:r>
            <w:r>
              <w:rPr>
                <w:spacing w:val="-5"/>
                <w:sz w:val="20"/>
              </w:rPr>
              <w:t xml:space="preserve"> </w:t>
            </w:r>
            <w:r>
              <w:rPr>
                <w:sz w:val="20"/>
              </w:rPr>
              <w:t>przyborami</w:t>
            </w:r>
            <w:r>
              <w:rPr>
                <w:spacing w:val="-7"/>
                <w:sz w:val="20"/>
              </w:rPr>
              <w:t xml:space="preserve"> </w:t>
            </w:r>
            <w:r>
              <w:rPr>
                <w:sz w:val="20"/>
              </w:rPr>
              <w:t>sportowymi</w:t>
            </w:r>
            <w:r>
              <w:rPr>
                <w:spacing w:val="-6"/>
                <w:sz w:val="20"/>
              </w:rPr>
              <w:t xml:space="preserve"> </w:t>
            </w:r>
            <w:r>
              <w:rPr>
                <w:sz w:val="20"/>
              </w:rPr>
              <w:t>zgodnie</w:t>
            </w:r>
            <w:r>
              <w:rPr>
                <w:spacing w:val="-6"/>
                <w:sz w:val="20"/>
              </w:rPr>
              <w:t xml:space="preserve"> </w:t>
            </w:r>
            <w:r>
              <w:rPr>
                <w:sz w:val="20"/>
              </w:rPr>
              <w:t>z</w:t>
            </w:r>
            <w:r>
              <w:rPr>
                <w:spacing w:val="-6"/>
                <w:sz w:val="20"/>
              </w:rPr>
              <w:t xml:space="preserve"> </w:t>
            </w:r>
            <w:r>
              <w:rPr>
                <w:sz w:val="20"/>
              </w:rPr>
              <w:t>ich</w:t>
            </w:r>
            <w:r>
              <w:rPr>
                <w:spacing w:val="-6"/>
                <w:sz w:val="20"/>
              </w:rPr>
              <w:t xml:space="preserve"> </w:t>
            </w:r>
            <w:r>
              <w:rPr>
                <w:spacing w:val="-2"/>
                <w:sz w:val="20"/>
              </w:rPr>
              <w:t>przeznaczeniem.</w:t>
            </w:r>
          </w:p>
        </w:tc>
      </w:tr>
      <w:tr w:rsidR="004C2422" w14:paraId="08A0BC58" w14:textId="77777777" w:rsidTr="002B34A7">
        <w:trPr>
          <w:trHeight w:val="460"/>
        </w:trPr>
        <w:tc>
          <w:tcPr>
            <w:tcW w:w="2220" w:type="dxa"/>
            <w:vMerge/>
            <w:tcBorders>
              <w:top w:val="nil"/>
            </w:tcBorders>
          </w:tcPr>
          <w:p w14:paraId="51B1E437" w14:textId="77777777" w:rsidR="004C2422" w:rsidRDefault="004C2422" w:rsidP="002B34A7">
            <w:pPr>
              <w:rPr>
                <w:sz w:val="2"/>
                <w:szCs w:val="2"/>
              </w:rPr>
            </w:pPr>
          </w:p>
        </w:tc>
        <w:tc>
          <w:tcPr>
            <w:tcW w:w="1809" w:type="dxa"/>
            <w:vMerge/>
            <w:tcBorders>
              <w:top w:val="nil"/>
            </w:tcBorders>
          </w:tcPr>
          <w:p w14:paraId="308CE321" w14:textId="77777777" w:rsidR="004C2422" w:rsidRDefault="004C2422" w:rsidP="002B34A7">
            <w:pPr>
              <w:rPr>
                <w:sz w:val="2"/>
                <w:szCs w:val="2"/>
              </w:rPr>
            </w:pPr>
          </w:p>
        </w:tc>
        <w:tc>
          <w:tcPr>
            <w:tcW w:w="1080" w:type="dxa"/>
          </w:tcPr>
          <w:p w14:paraId="27F237F7" w14:textId="77777777" w:rsidR="004C2422" w:rsidRDefault="004C2422" w:rsidP="002B34A7">
            <w:pPr>
              <w:pStyle w:val="TableParagraph"/>
              <w:spacing w:line="223" w:lineRule="exact"/>
              <w:ind w:left="21"/>
              <w:jc w:val="center"/>
              <w:rPr>
                <w:sz w:val="20"/>
              </w:rPr>
            </w:pPr>
            <w:r>
              <w:rPr>
                <w:spacing w:val="-10"/>
                <w:sz w:val="20"/>
              </w:rPr>
              <w:t>2</w:t>
            </w:r>
          </w:p>
        </w:tc>
        <w:tc>
          <w:tcPr>
            <w:tcW w:w="10266" w:type="dxa"/>
          </w:tcPr>
          <w:p w14:paraId="1259C371" w14:textId="77777777" w:rsidR="004C2422" w:rsidRDefault="004C2422" w:rsidP="002B34A7">
            <w:pPr>
              <w:pStyle w:val="TableParagraph"/>
              <w:spacing w:line="223" w:lineRule="exact"/>
              <w:ind w:left="13" w:right="-15"/>
              <w:rPr>
                <w:sz w:val="20"/>
              </w:rPr>
            </w:pPr>
            <w:r>
              <w:rPr>
                <w:sz w:val="20"/>
              </w:rPr>
              <w:t>Rzadko</w:t>
            </w:r>
            <w:r>
              <w:rPr>
                <w:spacing w:val="31"/>
                <w:sz w:val="20"/>
              </w:rPr>
              <w:t xml:space="preserve"> </w:t>
            </w:r>
            <w:r>
              <w:rPr>
                <w:sz w:val="20"/>
              </w:rPr>
              <w:t>wykazuje</w:t>
            </w:r>
            <w:r>
              <w:rPr>
                <w:spacing w:val="29"/>
                <w:sz w:val="20"/>
              </w:rPr>
              <w:t xml:space="preserve"> </w:t>
            </w:r>
            <w:r>
              <w:rPr>
                <w:sz w:val="20"/>
              </w:rPr>
              <w:t>zainteresowanie</w:t>
            </w:r>
            <w:r>
              <w:rPr>
                <w:spacing w:val="32"/>
                <w:sz w:val="20"/>
              </w:rPr>
              <w:t xml:space="preserve"> </w:t>
            </w:r>
            <w:r>
              <w:rPr>
                <w:sz w:val="20"/>
              </w:rPr>
              <w:t>dbałością</w:t>
            </w:r>
            <w:r>
              <w:rPr>
                <w:spacing w:val="29"/>
                <w:sz w:val="20"/>
              </w:rPr>
              <w:t xml:space="preserve"> </w:t>
            </w:r>
            <w:r>
              <w:rPr>
                <w:sz w:val="20"/>
              </w:rPr>
              <w:t>o</w:t>
            </w:r>
            <w:r>
              <w:rPr>
                <w:spacing w:val="30"/>
                <w:sz w:val="20"/>
              </w:rPr>
              <w:t xml:space="preserve"> </w:t>
            </w:r>
            <w:r>
              <w:rPr>
                <w:sz w:val="20"/>
              </w:rPr>
              <w:t>zdrowie</w:t>
            </w:r>
            <w:r>
              <w:rPr>
                <w:spacing w:val="29"/>
                <w:sz w:val="20"/>
              </w:rPr>
              <w:t xml:space="preserve"> </w:t>
            </w:r>
            <w:r>
              <w:rPr>
                <w:sz w:val="20"/>
              </w:rPr>
              <w:t>i</w:t>
            </w:r>
            <w:r>
              <w:rPr>
                <w:spacing w:val="31"/>
                <w:sz w:val="20"/>
              </w:rPr>
              <w:t xml:space="preserve"> </w:t>
            </w:r>
            <w:r>
              <w:rPr>
                <w:sz w:val="20"/>
              </w:rPr>
              <w:t>higienę</w:t>
            </w:r>
            <w:r>
              <w:rPr>
                <w:spacing w:val="29"/>
                <w:sz w:val="20"/>
              </w:rPr>
              <w:t xml:space="preserve"> </w:t>
            </w:r>
            <w:r>
              <w:rPr>
                <w:sz w:val="20"/>
              </w:rPr>
              <w:t>osobistą;</w:t>
            </w:r>
            <w:r>
              <w:rPr>
                <w:spacing w:val="29"/>
                <w:sz w:val="20"/>
              </w:rPr>
              <w:t xml:space="preserve"> </w:t>
            </w:r>
            <w:r>
              <w:rPr>
                <w:sz w:val="20"/>
              </w:rPr>
              <w:t>posiada</w:t>
            </w:r>
            <w:r>
              <w:rPr>
                <w:spacing w:val="29"/>
                <w:sz w:val="20"/>
              </w:rPr>
              <w:t xml:space="preserve"> </w:t>
            </w:r>
            <w:r>
              <w:rPr>
                <w:sz w:val="20"/>
              </w:rPr>
              <w:t>elementarną</w:t>
            </w:r>
            <w:r>
              <w:rPr>
                <w:spacing w:val="33"/>
                <w:sz w:val="20"/>
              </w:rPr>
              <w:t xml:space="preserve">  </w:t>
            </w:r>
            <w:r>
              <w:rPr>
                <w:sz w:val="20"/>
              </w:rPr>
              <w:t>wiedzę</w:t>
            </w:r>
            <w:r>
              <w:rPr>
                <w:spacing w:val="29"/>
                <w:sz w:val="20"/>
              </w:rPr>
              <w:t xml:space="preserve"> </w:t>
            </w:r>
            <w:r>
              <w:rPr>
                <w:sz w:val="20"/>
              </w:rPr>
              <w:t>na</w:t>
            </w:r>
            <w:r>
              <w:rPr>
                <w:spacing w:val="29"/>
                <w:sz w:val="20"/>
              </w:rPr>
              <w:t xml:space="preserve"> </w:t>
            </w:r>
            <w:r>
              <w:rPr>
                <w:sz w:val="20"/>
              </w:rPr>
              <w:t>temat</w:t>
            </w:r>
            <w:r>
              <w:rPr>
                <w:spacing w:val="30"/>
                <w:sz w:val="20"/>
              </w:rPr>
              <w:t xml:space="preserve"> </w:t>
            </w:r>
            <w:r>
              <w:rPr>
                <w:spacing w:val="-2"/>
                <w:sz w:val="20"/>
              </w:rPr>
              <w:t>ochrony</w:t>
            </w:r>
          </w:p>
          <w:p w14:paraId="18AB8F2F" w14:textId="77777777" w:rsidR="004C2422" w:rsidRDefault="004C2422" w:rsidP="002B34A7">
            <w:pPr>
              <w:pStyle w:val="TableParagraph"/>
              <w:spacing w:line="217" w:lineRule="exact"/>
              <w:ind w:left="13"/>
              <w:rPr>
                <w:sz w:val="20"/>
              </w:rPr>
            </w:pPr>
            <w:r>
              <w:rPr>
                <w:sz w:val="20"/>
              </w:rPr>
              <w:t>własnego</w:t>
            </w:r>
            <w:r>
              <w:rPr>
                <w:spacing w:val="-6"/>
                <w:sz w:val="20"/>
              </w:rPr>
              <w:t xml:space="preserve"> </w:t>
            </w:r>
            <w:r>
              <w:rPr>
                <w:sz w:val="20"/>
              </w:rPr>
              <w:t>zdrowia;</w:t>
            </w:r>
            <w:r>
              <w:rPr>
                <w:spacing w:val="-4"/>
                <w:sz w:val="20"/>
              </w:rPr>
              <w:t xml:space="preserve"> </w:t>
            </w:r>
            <w:r>
              <w:rPr>
                <w:sz w:val="20"/>
              </w:rPr>
              <w:t>nie</w:t>
            </w:r>
            <w:r>
              <w:rPr>
                <w:spacing w:val="-6"/>
                <w:sz w:val="20"/>
              </w:rPr>
              <w:t xml:space="preserve"> </w:t>
            </w:r>
            <w:r>
              <w:rPr>
                <w:sz w:val="20"/>
              </w:rPr>
              <w:t>zawsze</w:t>
            </w:r>
            <w:r>
              <w:rPr>
                <w:spacing w:val="-2"/>
                <w:sz w:val="20"/>
              </w:rPr>
              <w:t xml:space="preserve"> </w:t>
            </w:r>
            <w:r>
              <w:rPr>
                <w:sz w:val="20"/>
              </w:rPr>
              <w:t>wybiera</w:t>
            </w:r>
            <w:r>
              <w:rPr>
                <w:spacing w:val="-6"/>
                <w:sz w:val="20"/>
              </w:rPr>
              <w:t xml:space="preserve"> </w:t>
            </w:r>
            <w:r>
              <w:rPr>
                <w:sz w:val="20"/>
              </w:rPr>
              <w:t>bezpieczne</w:t>
            </w:r>
            <w:r>
              <w:rPr>
                <w:spacing w:val="-3"/>
                <w:sz w:val="20"/>
              </w:rPr>
              <w:t xml:space="preserve"> </w:t>
            </w:r>
            <w:r>
              <w:rPr>
                <w:sz w:val="20"/>
              </w:rPr>
              <w:t>miejsce</w:t>
            </w:r>
            <w:r>
              <w:rPr>
                <w:spacing w:val="-7"/>
                <w:sz w:val="20"/>
              </w:rPr>
              <w:t xml:space="preserve"> </w:t>
            </w:r>
            <w:r>
              <w:rPr>
                <w:sz w:val="20"/>
              </w:rPr>
              <w:t>do</w:t>
            </w:r>
            <w:r>
              <w:rPr>
                <w:spacing w:val="-5"/>
                <w:sz w:val="20"/>
              </w:rPr>
              <w:t xml:space="preserve"> </w:t>
            </w:r>
            <w:r>
              <w:rPr>
                <w:sz w:val="20"/>
              </w:rPr>
              <w:t>gier</w:t>
            </w:r>
            <w:r>
              <w:rPr>
                <w:spacing w:val="-5"/>
                <w:sz w:val="20"/>
              </w:rPr>
              <w:t xml:space="preserve"> </w:t>
            </w:r>
            <w:r>
              <w:rPr>
                <w:sz w:val="20"/>
              </w:rPr>
              <w:t>i</w:t>
            </w:r>
            <w:r>
              <w:rPr>
                <w:spacing w:val="-7"/>
                <w:sz w:val="20"/>
              </w:rPr>
              <w:t xml:space="preserve"> </w:t>
            </w:r>
            <w:r>
              <w:rPr>
                <w:sz w:val="20"/>
              </w:rPr>
              <w:t>zabaw</w:t>
            </w:r>
            <w:r>
              <w:rPr>
                <w:spacing w:val="-10"/>
                <w:sz w:val="20"/>
              </w:rPr>
              <w:t xml:space="preserve"> </w:t>
            </w:r>
            <w:r>
              <w:rPr>
                <w:spacing w:val="-2"/>
                <w:sz w:val="20"/>
              </w:rPr>
              <w:t>ruchowych.</w:t>
            </w:r>
          </w:p>
        </w:tc>
      </w:tr>
      <w:tr w:rsidR="004C2422" w14:paraId="69B40541" w14:textId="77777777" w:rsidTr="002B34A7">
        <w:trPr>
          <w:trHeight w:val="459"/>
        </w:trPr>
        <w:tc>
          <w:tcPr>
            <w:tcW w:w="2220" w:type="dxa"/>
            <w:vMerge/>
            <w:tcBorders>
              <w:top w:val="nil"/>
            </w:tcBorders>
          </w:tcPr>
          <w:p w14:paraId="19662D46" w14:textId="77777777" w:rsidR="004C2422" w:rsidRDefault="004C2422" w:rsidP="002B34A7">
            <w:pPr>
              <w:rPr>
                <w:sz w:val="2"/>
                <w:szCs w:val="2"/>
              </w:rPr>
            </w:pPr>
          </w:p>
        </w:tc>
        <w:tc>
          <w:tcPr>
            <w:tcW w:w="1809" w:type="dxa"/>
            <w:vMerge/>
            <w:tcBorders>
              <w:top w:val="nil"/>
            </w:tcBorders>
          </w:tcPr>
          <w:p w14:paraId="7FE39DD5" w14:textId="77777777" w:rsidR="004C2422" w:rsidRDefault="004C2422" w:rsidP="002B34A7">
            <w:pPr>
              <w:rPr>
                <w:sz w:val="2"/>
                <w:szCs w:val="2"/>
              </w:rPr>
            </w:pPr>
          </w:p>
        </w:tc>
        <w:tc>
          <w:tcPr>
            <w:tcW w:w="1080" w:type="dxa"/>
          </w:tcPr>
          <w:p w14:paraId="5A2AF88D" w14:textId="77777777" w:rsidR="004C2422" w:rsidRDefault="004C2422" w:rsidP="002B34A7">
            <w:pPr>
              <w:pStyle w:val="TableParagraph"/>
              <w:spacing w:line="223" w:lineRule="exact"/>
              <w:ind w:left="21"/>
              <w:jc w:val="center"/>
              <w:rPr>
                <w:sz w:val="20"/>
              </w:rPr>
            </w:pPr>
            <w:r>
              <w:rPr>
                <w:spacing w:val="-10"/>
                <w:sz w:val="20"/>
              </w:rPr>
              <w:t>1</w:t>
            </w:r>
          </w:p>
        </w:tc>
        <w:tc>
          <w:tcPr>
            <w:tcW w:w="10266" w:type="dxa"/>
          </w:tcPr>
          <w:p w14:paraId="3D8E22F2" w14:textId="77777777" w:rsidR="004C2422" w:rsidRDefault="004C2422" w:rsidP="002B34A7">
            <w:pPr>
              <w:pStyle w:val="TableParagraph"/>
              <w:spacing w:line="223" w:lineRule="exact"/>
              <w:ind w:left="13" w:right="-15"/>
              <w:rPr>
                <w:sz w:val="20"/>
              </w:rPr>
            </w:pPr>
            <w:r>
              <w:rPr>
                <w:sz w:val="20"/>
              </w:rPr>
              <w:t>Nie</w:t>
            </w:r>
            <w:r>
              <w:rPr>
                <w:spacing w:val="-6"/>
                <w:sz w:val="20"/>
              </w:rPr>
              <w:t xml:space="preserve"> </w:t>
            </w:r>
            <w:r>
              <w:rPr>
                <w:sz w:val="20"/>
              </w:rPr>
              <w:t>stosuje</w:t>
            </w:r>
            <w:r>
              <w:rPr>
                <w:spacing w:val="-5"/>
                <w:sz w:val="20"/>
              </w:rPr>
              <w:t xml:space="preserve"> </w:t>
            </w:r>
            <w:r>
              <w:rPr>
                <w:sz w:val="20"/>
              </w:rPr>
              <w:t>się</w:t>
            </w:r>
            <w:r>
              <w:rPr>
                <w:spacing w:val="-6"/>
                <w:sz w:val="20"/>
              </w:rPr>
              <w:t xml:space="preserve"> </w:t>
            </w:r>
            <w:r>
              <w:rPr>
                <w:sz w:val="20"/>
              </w:rPr>
              <w:t>do</w:t>
            </w:r>
            <w:r>
              <w:rPr>
                <w:spacing w:val="-4"/>
                <w:sz w:val="20"/>
              </w:rPr>
              <w:t xml:space="preserve"> </w:t>
            </w:r>
            <w:r>
              <w:rPr>
                <w:sz w:val="20"/>
              </w:rPr>
              <w:t>przyjętych</w:t>
            </w:r>
            <w:r>
              <w:rPr>
                <w:spacing w:val="-6"/>
                <w:sz w:val="20"/>
              </w:rPr>
              <w:t xml:space="preserve"> </w:t>
            </w:r>
            <w:r>
              <w:rPr>
                <w:sz w:val="20"/>
              </w:rPr>
              <w:t>zasad</w:t>
            </w:r>
            <w:r>
              <w:rPr>
                <w:spacing w:val="-5"/>
                <w:sz w:val="20"/>
              </w:rPr>
              <w:t xml:space="preserve"> </w:t>
            </w:r>
            <w:r>
              <w:rPr>
                <w:sz w:val="20"/>
              </w:rPr>
              <w:t>bezpieczeństwa</w:t>
            </w:r>
            <w:r>
              <w:rPr>
                <w:spacing w:val="-5"/>
                <w:sz w:val="20"/>
              </w:rPr>
              <w:t xml:space="preserve"> </w:t>
            </w:r>
            <w:r>
              <w:rPr>
                <w:sz w:val="20"/>
              </w:rPr>
              <w:t>podczas</w:t>
            </w:r>
            <w:r>
              <w:rPr>
                <w:spacing w:val="-4"/>
                <w:sz w:val="20"/>
              </w:rPr>
              <w:t xml:space="preserve"> </w:t>
            </w:r>
            <w:r>
              <w:rPr>
                <w:sz w:val="20"/>
              </w:rPr>
              <w:t>zabaw</w:t>
            </w:r>
            <w:r>
              <w:rPr>
                <w:spacing w:val="-9"/>
                <w:sz w:val="20"/>
              </w:rPr>
              <w:t xml:space="preserve"> </w:t>
            </w:r>
            <w:r>
              <w:rPr>
                <w:sz w:val="20"/>
              </w:rPr>
              <w:t>i</w:t>
            </w:r>
            <w:r>
              <w:rPr>
                <w:spacing w:val="-4"/>
                <w:sz w:val="20"/>
              </w:rPr>
              <w:t xml:space="preserve"> </w:t>
            </w:r>
            <w:r>
              <w:rPr>
                <w:sz w:val="20"/>
              </w:rPr>
              <w:t>gier</w:t>
            </w:r>
            <w:r>
              <w:rPr>
                <w:spacing w:val="-5"/>
                <w:sz w:val="20"/>
              </w:rPr>
              <w:t xml:space="preserve"> </w:t>
            </w:r>
            <w:r>
              <w:rPr>
                <w:sz w:val="20"/>
              </w:rPr>
              <w:t>ruchowych;</w:t>
            </w:r>
            <w:r>
              <w:rPr>
                <w:spacing w:val="2"/>
                <w:sz w:val="20"/>
              </w:rPr>
              <w:t xml:space="preserve"> </w:t>
            </w:r>
            <w:r>
              <w:rPr>
                <w:sz w:val="20"/>
              </w:rPr>
              <w:t>nie</w:t>
            </w:r>
            <w:r>
              <w:rPr>
                <w:spacing w:val="-3"/>
                <w:sz w:val="20"/>
              </w:rPr>
              <w:t xml:space="preserve"> </w:t>
            </w:r>
            <w:r>
              <w:rPr>
                <w:sz w:val="20"/>
              </w:rPr>
              <w:t>wykazuje</w:t>
            </w:r>
            <w:r>
              <w:rPr>
                <w:spacing w:val="-6"/>
                <w:sz w:val="20"/>
              </w:rPr>
              <w:t xml:space="preserve"> </w:t>
            </w:r>
            <w:r>
              <w:rPr>
                <w:sz w:val="20"/>
              </w:rPr>
              <w:t>zainteresowania</w:t>
            </w:r>
            <w:r>
              <w:rPr>
                <w:spacing w:val="-5"/>
                <w:sz w:val="20"/>
              </w:rPr>
              <w:t xml:space="preserve"> </w:t>
            </w:r>
            <w:r>
              <w:rPr>
                <w:sz w:val="20"/>
              </w:rPr>
              <w:t>dbałością</w:t>
            </w:r>
            <w:r>
              <w:rPr>
                <w:spacing w:val="-2"/>
                <w:sz w:val="20"/>
              </w:rPr>
              <w:t xml:space="preserve"> </w:t>
            </w:r>
            <w:r>
              <w:rPr>
                <w:spacing w:val="-10"/>
                <w:sz w:val="20"/>
              </w:rPr>
              <w:t>o</w:t>
            </w:r>
          </w:p>
          <w:p w14:paraId="10DF8312" w14:textId="77777777" w:rsidR="004C2422" w:rsidRDefault="004C2422" w:rsidP="002B34A7">
            <w:pPr>
              <w:pStyle w:val="TableParagraph"/>
              <w:spacing w:line="217" w:lineRule="exact"/>
              <w:ind w:left="13"/>
              <w:rPr>
                <w:sz w:val="20"/>
              </w:rPr>
            </w:pPr>
            <w:r>
              <w:rPr>
                <w:sz w:val="20"/>
              </w:rPr>
              <w:t>wygląd,</w:t>
            </w:r>
            <w:r>
              <w:rPr>
                <w:spacing w:val="-6"/>
                <w:sz w:val="20"/>
              </w:rPr>
              <w:t xml:space="preserve"> </w:t>
            </w:r>
            <w:r>
              <w:rPr>
                <w:sz w:val="20"/>
              </w:rPr>
              <w:t>odżywianie</w:t>
            </w:r>
            <w:r>
              <w:rPr>
                <w:spacing w:val="-6"/>
                <w:sz w:val="20"/>
              </w:rPr>
              <w:t xml:space="preserve"> </w:t>
            </w:r>
            <w:r>
              <w:rPr>
                <w:sz w:val="20"/>
              </w:rPr>
              <w:t>i</w:t>
            </w:r>
            <w:r>
              <w:rPr>
                <w:spacing w:val="-7"/>
                <w:sz w:val="20"/>
              </w:rPr>
              <w:t xml:space="preserve"> </w:t>
            </w:r>
            <w:r>
              <w:rPr>
                <w:spacing w:val="-2"/>
                <w:sz w:val="20"/>
              </w:rPr>
              <w:t>zdrowie.</w:t>
            </w:r>
          </w:p>
        </w:tc>
      </w:tr>
    </w:tbl>
    <w:p w14:paraId="3A3A85E6" w14:textId="77777777" w:rsidR="004C2422" w:rsidRDefault="004C2422" w:rsidP="004C2422"/>
    <w:p w14:paraId="6212AD6E" w14:textId="55736666" w:rsidR="004C2422" w:rsidRDefault="004C2422" w:rsidP="004C2422">
      <w:pPr>
        <w:jc w:val="right"/>
        <w:rPr>
          <w:sz w:val="28"/>
          <w:szCs w:val="28"/>
        </w:rPr>
      </w:pPr>
      <w:r>
        <w:rPr>
          <w:sz w:val="28"/>
          <w:szCs w:val="28"/>
        </w:rPr>
        <w:t xml:space="preserve">Opracowane przez: mgr Lucyna </w:t>
      </w:r>
      <w:proofErr w:type="spellStart"/>
      <w:r>
        <w:rPr>
          <w:sz w:val="28"/>
          <w:szCs w:val="28"/>
        </w:rPr>
        <w:t>Stachak</w:t>
      </w:r>
      <w:proofErr w:type="spellEnd"/>
    </w:p>
    <w:p w14:paraId="04CFB934" w14:textId="7D7E208A" w:rsidR="004C2422" w:rsidRDefault="004C2422" w:rsidP="004C2422">
      <w:pPr>
        <w:jc w:val="right"/>
        <w:rPr>
          <w:sz w:val="28"/>
          <w:szCs w:val="28"/>
        </w:rPr>
      </w:pPr>
      <w:r>
        <w:rPr>
          <w:sz w:val="28"/>
          <w:szCs w:val="28"/>
        </w:rPr>
        <w:t>mgr Elżbieta Cebularz</w:t>
      </w:r>
    </w:p>
    <w:p w14:paraId="21975FA3" w14:textId="7D4C79EA" w:rsidR="004C2422" w:rsidRDefault="004C2422" w:rsidP="004C2422">
      <w:pPr>
        <w:jc w:val="right"/>
        <w:rPr>
          <w:sz w:val="28"/>
          <w:szCs w:val="28"/>
        </w:rPr>
      </w:pPr>
      <w:r>
        <w:rPr>
          <w:sz w:val="28"/>
          <w:szCs w:val="28"/>
        </w:rPr>
        <w:t>mgr Joanna Migdał-Strychalska</w:t>
      </w:r>
    </w:p>
    <w:p w14:paraId="761E00FD" w14:textId="77777777" w:rsidR="004C2422" w:rsidRDefault="004C2422" w:rsidP="00AB73B7"/>
    <w:p w14:paraId="43D58E3C" w14:textId="77777777" w:rsidR="000966AA" w:rsidRDefault="000966AA" w:rsidP="00AB73B7"/>
    <w:p w14:paraId="045D01D1" w14:textId="77777777" w:rsidR="000966AA" w:rsidRDefault="000966AA" w:rsidP="00AB73B7"/>
    <w:sectPr w:rsidR="000966AA" w:rsidSect="000966AA">
      <w:pgSz w:w="16838" w:h="11906" w:orient="landscape"/>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Calibri">
    <w:panose1 w:val="020F0502020204030204"/>
    <w:charset w:val="EE"/>
    <w:family w:val="swiss"/>
    <w:pitch w:val="variable"/>
    <w:sig w:usb0="E4002EFF" w:usb1="C2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Segoe UI">
    <w:panose1 w:val="020B0502040204020203"/>
    <w:charset w:val="EE"/>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2"/>
    <w:multiLevelType w:val="singleLevel"/>
    <w:tmpl w:val="00000002"/>
    <w:name w:val="WW8Num2"/>
    <w:lvl w:ilvl="0">
      <w:start w:val="1"/>
      <w:numFmt w:val="bullet"/>
      <w:lvlText w:val=""/>
      <w:lvlJc w:val="left"/>
      <w:pPr>
        <w:tabs>
          <w:tab w:val="num" w:pos="0"/>
        </w:tabs>
        <w:ind w:left="720" w:hanging="360"/>
      </w:pPr>
      <w:rPr>
        <w:rFonts w:ascii="Symbol" w:hAnsi="Symbol" w:cs="Symbol" w:hint="default"/>
        <w:szCs w:val="28"/>
      </w:rPr>
    </w:lvl>
  </w:abstractNum>
  <w:abstractNum w:abstractNumId="1" w15:restartNumberingAfterBreak="0">
    <w:nsid w:val="00000003"/>
    <w:multiLevelType w:val="singleLevel"/>
    <w:tmpl w:val="00000003"/>
    <w:name w:val="WW8Num3"/>
    <w:lvl w:ilvl="0">
      <w:start w:val="1"/>
      <w:numFmt w:val="decimal"/>
      <w:lvlText w:val="%1."/>
      <w:lvlJc w:val="left"/>
      <w:pPr>
        <w:tabs>
          <w:tab w:val="num" w:pos="0"/>
        </w:tabs>
        <w:ind w:left="720" w:hanging="360"/>
      </w:pPr>
      <w:rPr>
        <w:rFonts w:ascii="Symbol" w:hAnsi="Symbol" w:cs="Symbol" w:hint="default"/>
      </w:rPr>
    </w:lvl>
  </w:abstractNum>
  <w:abstractNum w:abstractNumId="2" w15:restartNumberingAfterBreak="0">
    <w:nsid w:val="00000004"/>
    <w:multiLevelType w:val="singleLevel"/>
    <w:tmpl w:val="00000004"/>
    <w:name w:val="WW8Num4"/>
    <w:lvl w:ilvl="0">
      <w:start w:val="1"/>
      <w:numFmt w:val="bullet"/>
      <w:lvlText w:val=""/>
      <w:lvlJc w:val="left"/>
      <w:pPr>
        <w:tabs>
          <w:tab w:val="num" w:pos="0"/>
        </w:tabs>
        <w:ind w:left="1080" w:hanging="360"/>
      </w:pPr>
      <w:rPr>
        <w:rFonts w:ascii="Symbol" w:hAnsi="Symbol" w:hint="default"/>
      </w:rPr>
    </w:lvl>
  </w:abstractNum>
  <w:abstractNum w:abstractNumId="3" w15:restartNumberingAfterBreak="0">
    <w:nsid w:val="00000005"/>
    <w:multiLevelType w:val="singleLevel"/>
    <w:tmpl w:val="00000005"/>
    <w:name w:val="WW8Num5"/>
    <w:lvl w:ilvl="0">
      <w:start w:val="1"/>
      <w:numFmt w:val="decimal"/>
      <w:lvlText w:val="%1."/>
      <w:lvlJc w:val="left"/>
      <w:pPr>
        <w:tabs>
          <w:tab w:val="num" w:pos="0"/>
        </w:tabs>
        <w:ind w:left="720" w:hanging="360"/>
      </w:pPr>
      <w:rPr>
        <w:rFonts w:ascii="Symbol" w:hAnsi="Symbol" w:cs="Symbol" w:hint="default"/>
        <w:sz w:val="24"/>
      </w:rPr>
    </w:lvl>
  </w:abstractNum>
  <w:abstractNum w:abstractNumId="4" w15:restartNumberingAfterBreak="0">
    <w:nsid w:val="00000006"/>
    <w:multiLevelType w:val="singleLevel"/>
    <w:tmpl w:val="00000006"/>
    <w:name w:val="WW8Num6"/>
    <w:lvl w:ilvl="0">
      <w:start w:val="1"/>
      <w:numFmt w:val="bullet"/>
      <w:lvlText w:val=""/>
      <w:lvlJc w:val="left"/>
      <w:pPr>
        <w:tabs>
          <w:tab w:val="num" w:pos="0"/>
        </w:tabs>
        <w:ind w:left="720" w:hanging="360"/>
      </w:pPr>
      <w:rPr>
        <w:rFonts w:ascii="Symbol" w:hAnsi="Symbol" w:cs="Symbol" w:hint="default"/>
        <w:sz w:val="24"/>
      </w:rPr>
    </w:lvl>
  </w:abstractNum>
  <w:abstractNum w:abstractNumId="5" w15:restartNumberingAfterBreak="0">
    <w:nsid w:val="00000007"/>
    <w:multiLevelType w:val="singleLevel"/>
    <w:tmpl w:val="00000007"/>
    <w:name w:val="WW8Num7"/>
    <w:lvl w:ilvl="0">
      <w:start w:val="3"/>
      <w:numFmt w:val="decimal"/>
      <w:lvlText w:val="%1."/>
      <w:lvlJc w:val="left"/>
      <w:pPr>
        <w:tabs>
          <w:tab w:val="num" w:pos="0"/>
        </w:tabs>
        <w:ind w:left="720" w:hanging="360"/>
      </w:pPr>
      <w:rPr>
        <w:rFonts w:ascii="Wingdings" w:hAnsi="Wingdings" w:cs="Wingdings" w:hint="default"/>
      </w:rPr>
    </w:lvl>
  </w:abstractNum>
  <w:abstractNum w:abstractNumId="6" w15:restartNumberingAfterBreak="0">
    <w:nsid w:val="00000008"/>
    <w:multiLevelType w:val="singleLevel"/>
    <w:tmpl w:val="00000008"/>
    <w:name w:val="WW8Num8"/>
    <w:lvl w:ilvl="0">
      <w:start w:val="1"/>
      <w:numFmt w:val="bullet"/>
      <w:lvlText w:val=""/>
      <w:lvlJc w:val="left"/>
      <w:pPr>
        <w:tabs>
          <w:tab w:val="num" w:pos="0"/>
        </w:tabs>
        <w:ind w:left="720" w:hanging="360"/>
      </w:pPr>
      <w:rPr>
        <w:rFonts w:ascii="Symbol" w:hAnsi="Symbol" w:cs="Times New Roman"/>
        <w:b/>
        <w:bCs/>
        <w:color w:val="000000"/>
        <w:sz w:val="24"/>
        <w:szCs w:val="24"/>
      </w:rPr>
    </w:lvl>
  </w:abstractNum>
  <w:abstractNum w:abstractNumId="7" w15:restartNumberingAfterBreak="0">
    <w:nsid w:val="00000009"/>
    <w:multiLevelType w:val="singleLevel"/>
    <w:tmpl w:val="00000009"/>
    <w:name w:val="WW8Num9"/>
    <w:lvl w:ilvl="0">
      <w:start w:val="1"/>
      <w:numFmt w:val="bullet"/>
      <w:lvlText w:val=""/>
      <w:lvlJc w:val="left"/>
      <w:pPr>
        <w:tabs>
          <w:tab w:val="num" w:pos="0"/>
        </w:tabs>
        <w:ind w:left="720" w:hanging="360"/>
      </w:pPr>
      <w:rPr>
        <w:rFonts w:ascii="Symbol" w:hAnsi="Symbol" w:cs="Symbol" w:hint="default"/>
      </w:rPr>
    </w:lvl>
  </w:abstractNum>
  <w:abstractNum w:abstractNumId="8" w15:restartNumberingAfterBreak="0">
    <w:nsid w:val="0000000A"/>
    <w:multiLevelType w:val="singleLevel"/>
    <w:tmpl w:val="0000000A"/>
    <w:name w:val="WW8Num10"/>
    <w:lvl w:ilvl="0">
      <w:start w:val="1"/>
      <w:numFmt w:val="bullet"/>
      <w:lvlText w:val=""/>
      <w:lvlJc w:val="left"/>
      <w:pPr>
        <w:tabs>
          <w:tab w:val="num" w:pos="0"/>
        </w:tabs>
        <w:ind w:left="720" w:hanging="360"/>
      </w:pPr>
      <w:rPr>
        <w:rFonts w:ascii="Symbol" w:hAnsi="Symbol" w:cs="Symbol" w:hint="default"/>
        <w:sz w:val="24"/>
      </w:rPr>
    </w:lvl>
  </w:abstractNum>
  <w:abstractNum w:abstractNumId="9" w15:restartNumberingAfterBreak="0">
    <w:nsid w:val="0000000B"/>
    <w:multiLevelType w:val="singleLevel"/>
    <w:tmpl w:val="0000000B"/>
    <w:name w:val="WW8Num11"/>
    <w:lvl w:ilvl="0">
      <w:start w:val="1"/>
      <w:numFmt w:val="bullet"/>
      <w:lvlText w:val=""/>
      <w:lvlJc w:val="left"/>
      <w:pPr>
        <w:tabs>
          <w:tab w:val="num" w:pos="0"/>
        </w:tabs>
        <w:ind w:left="720" w:hanging="360"/>
      </w:pPr>
      <w:rPr>
        <w:rFonts w:ascii="Symbol" w:hAnsi="Symbol" w:cs="Times New Roman"/>
        <w:sz w:val="24"/>
      </w:rPr>
    </w:lvl>
  </w:abstractNum>
  <w:abstractNum w:abstractNumId="10" w15:restartNumberingAfterBreak="0">
    <w:nsid w:val="0000000C"/>
    <w:multiLevelType w:val="singleLevel"/>
    <w:tmpl w:val="0000000C"/>
    <w:name w:val="WW8Num12"/>
    <w:lvl w:ilvl="0">
      <w:start w:val="1"/>
      <w:numFmt w:val="bullet"/>
      <w:lvlText w:val=""/>
      <w:lvlJc w:val="left"/>
      <w:pPr>
        <w:tabs>
          <w:tab w:val="num" w:pos="0"/>
        </w:tabs>
        <w:ind w:left="720" w:hanging="360"/>
      </w:pPr>
      <w:rPr>
        <w:rFonts w:ascii="Symbol" w:hAnsi="Symbol" w:cs="Symbol" w:hint="default"/>
        <w:color w:val="000000"/>
        <w:sz w:val="24"/>
        <w:szCs w:val="24"/>
      </w:rPr>
    </w:lvl>
  </w:abstractNum>
  <w:abstractNum w:abstractNumId="11" w15:restartNumberingAfterBreak="0">
    <w:nsid w:val="0000000D"/>
    <w:multiLevelType w:val="singleLevel"/>
    <w:tmpl w:val="0000000D"/>
    <w:name w:val="WW8Num13"/>
    <w:lvl w:ilvl="0">
      <w:start w:val="1"/>
      <w:numFmt w:val="decimal"/>
      <w:lvlText w:val="%1."/>
      <w:lvlJc w:val="left"/>
      <w:pPr>
        <w:tabs>
          <w:tab w:val="num" w:pos="0"/>
        </w:tabs>
        <w:ind w:left="720" w:hanging="360"/>
      </w:pPr>
      <w:rPr>
        <w:rFonts w:hint="default"/>
        <w:b w:val="0"/>
        <w:sz w:val="24"/>
      </w:rPr>
    </w:lvl>
  </w:abstractNum>
  <w:abstractNum w:abstractNumId="12" w15:restartNumberingAfterBreak="0">
    <w:nsid w:val="0000000E"/>
    <w:multiLevelType w:val="singleLevel"/>
    <w:tmpl w:val="0000000E"/>
    <w:name w:val="WW8Num14"/>
    <w:lvl w:ilvl="0">
      <w:start w:val="1"/>
      <w:numFmt w:val="bullet"/>
      <w:lvlText w:val=""/>
      <w:lvlJc w:val="left"/>
      <w:pPr>
        <w:tabs>
          <w:tab w:val="num" w:pos="0"/>
        </w:tabs>
        <w:ind w:left="1080" w:hanging="360"/>
      </w:pPr>
      <w:rPr>
        <w:rFonts w:ascii="Symbol" w:hAnsi="Symbol" w:cs="Symbol" w:hint="default"/>
        <w:sz w:val="24"/>
      </w:rPr>
    </w:lvl>
  </w:abstractNum>
  <w:abstractNum w:abstractNumId="13" w15:restartNumberingAfterBreak="0">
    <w:nsid w:val="0000000F"/>
    <w:multiLevelType w:val="singleLevel"/>
    <w:tmpl w:val="0000000F"/>
    <w:name w:val="WW8Num15"/>
    <w:lvl w:ilvl="0">
      <w:start w:val="1"/>
      <w:numFmt w:val="bullet"/>
      <w:lvlText w:val=""/>
      <w:lvlJc w:val="left"/>
      <w:pPr>
        <w:tabs>
          <w:tab w:val="num" w:pos="0"/>
        </w:tabs>
        <w:ind w:left="720" w:hanging="360"/>
      </w:pPr>
      <w:rPr>
        <w:rFonts w:ascii="Symbol" w:hAnsi="Symbol" w:cs="Symbol" w:hint="default"/>
      </w:rPr>
    </w:lvl>
  </w:abstractNum>
  <w:abstractNum w:abstractNumId="14" w15:restartNumberingAfterBreak="0">
    <w:nsid w:val="00000010"/>
    <w:multiLevelType w:val="singleLevel"/>
    <w:tmpl w:val="00000010"/>
    <w:name w:val="WW8Num16"/>
    <w:lvl w:ilvl="0">
      <w:start w:val="1"/>
      <w:numFmt w:val="bullet"/>
      <w:lvlText w:val=""/>
      <w:lvlJc w:val="left"/>
      <w:pPr>
        <w:tabs>
          <w:tab w:val="num" w:pos="0"/>
        </w:tabs>
        <w:ind w:left="1440" w:hanging="360"/>
      </w:pPr>
      <w:rPr>
        <w:rFonts w:ascii="Symbol" w:hAnsi="Symbol" w:hint="default"/>
        <w:sz w:val="24"/>
      </w:rPr>
    </w:lvl>
  </w:abstractNum>
  <w:abstractNum w:abstractNumId="15" w15:restartNumberingAfterBreak="0">
    <w:nsid w:val="00000011"/>
    <w:multiLevelType w:val="singleLevel"/>
    <w:tmpl w:val="00000011"/>
    <w:name w:val="WW8Num17"/>
    <w:lvl w:ilvl="0">
      <w:start w:val="1"/>
      <w:numFmt w:val="bullet"/>
      <w:lvlText w:val=""/>
      <w:lvlJc w:val="left"/>
      <w:pPr>
        <w:tabs>
          <w:tab w:val="num" w:pos="0"/>
        </w:tabs>
        <w:ind w:left="720" w:hanging="360"/>
      </w:pPr>
      <w:rPr>
        <w:rFonts w:ascii="Symbol" w:hAnsi="Symbol" w:cs="Symbol" w:hint="default"/>
      </w:rPr>
    </w:lvl>
  </w:abstractNum>
  <w:abstractNum w:abstractNumId="16" w15:restartNumberingAfterBreak="0">
    <w:nsid w:val="00000012"/>
    <w:multiLevelType w:val="singleLevel"/>
    <w:tmpl w:val="00000012"/>
    <w:name w:val="WW8Num18"/>
    <w:lvl w:ilvl="0">
      <w:start w:val="1"/>
      <w:numFmt w:val="decimal"/>
      <w:lvlText w:val="%1."/>
      <w:lvlJc w:val="left"/>
      <w:pPr>
        <w:tabs>
          <w:tab w:val="num" w:pos="0"/>
        </w:tabs>
        <w:ind w:left="720" w:hanging="360"/>
      </w:pPr>
      <w:rPr>
        <w:rFonts w:hint="default"/>
        <w:bCs/>
      </w:rPr>
    </w:lvl>
  </w:abstractNum>
  <w:abstractNum w:abstractNumId="17" w15:restartNumberingAfterBreak="0">
    <w:nsid w:val="00000013"/>
    <w:multiLevelType w:val="singleLevel"/>
    <w:tmpl w:val="00000013"/>
    <w:name w:val="WW8Num19"/>
    <w:lvl w:ilvl="0">
      <w:start w:val="1"/>
      <w:numFmt w:val="bullet"/>
      <w:lvlText w:val=""/>
      <w:lvlJc w:val="left"/>
      <w:pPr>
        <w:tabs>
          <w:tab w:val="num" w:pos="0"/>
        </w:tabs>
        <w:ind w:left="1080" w:hanging="360"/>
      </w:pPr>
      <w:rPr>
        <w:rFonts w:ascii="Symbol" w:hAnsi="Symbol" w:cs="Symbol" w:hint="default"/>
        <w:sz w:val="24"/>
      </w:rPr>
    </w:lvl>
  </w:abstractNum>
  <w:abstractNum w:abstractNumId="18" w15:restartNumberingAfterBreak="0">
    <w:nsid w:val="00000014"/>
    <w:multiLevelType w:val="singleLevel"/>
    <w:tmpl w:val="00000014"/>
    <w:name w:val="WW8Num20"/>
    <w:lvl w:ilvl="0">
      <w:start w:val="1"/>
      <w:numFmt w:val="bullet"/>
      <w:lvlText w:val=""/>
      <w:lvlJc w:val="left"/>
      <w:pPr>
        <w:tabs>
          <w:tab w:val="num" w:pos="0"/>
        </w:tabs>
        <w:ind w:left="720" w:hanging="360"/>
      </w:pPr>
      <w:rPr>
        <w:rFonts w:ascii="Symbol" w:hAnsi="Symbol" w:hint="default"/>
      </w:rPr>
    </w:lvl>
  </w:abstractNum>
  <w:abstractNum w:abstractNumId="19" w15:restartNumberingAfterBreak="0">
    <w:nsid w:val="00000015"/>
    <w:multiLevelType w:val="singleLevel"/>
    <w:tmpl w:val="00000015"/>
    <w:name w:val="WW8Num21"/>
    <w:lvl w:ilvl="0">
      <w:start w:val="1"/>
      <w:numFmt w:val="bullet"/>
      <w:lvlText w:val=""/>
      <w:lvlJc w:val="left"/>
      <w:pPr>
        <w:tabs>
          <w:tab w:val="num" w:pos="0"/>
        </w:tabs>
        <w:ind w:left="720" w:hanging="360"/>
      </w:pPr>
      <w:rPr>
        <w:rFonts w:ascii="Symbol" w:hAnsi="Symbol" w:cs="Symbol" w:hint="default"/>
        <w:sz w:val="24"/>
      </w:rPr>
    </w:lvl>
  </w:abstractNum>
  <w:abstractNum w:abstractNumId="20" w15:restartNumberingAfterBreak="0">
    <w:nsid w:val="00000016"/>
    <w:multiLevelType w:val="singleLevel"/>
    <w:tmpl w:val="00000016"/>
    <w:name w:val="WW8Num22"/>
    <w:lvl w:ilvl="0">
      <w:start w:val="1"/>
      <w:numFmt w:val="bullet"/>
      <w:lvlText w:val=""/>
      <w:lvlJc w:val="left"/>
      <w:pPr>
        <w:tabs>
          <w:tab w:val="num" w:pos="0"/>
        </w:tabs>
        <w:ind w:left="720" w:hanging="360"/>
      </w:pPr>
      <w:rPr>
        <w:rFonts w:ascii="Symbol" w:hAnsi="Symbol" w:hint="default"/>
      </w:rPr>
    </w:lvl>
  </w:abstractNum>
  <w:abstractNum w:abstractNumId="21" w15:restartNumberingAfterBreak="0">
    <w:nsid w:val="00BF49EA"/>
    <w:multiLevelType w:val="hybridMultilevel"/>
    <w:tmpl w:val="B21A0D4C"/>
    <w:lvl w:ilvl="0" w:tplc="8A0217D8">
      <w:start w:val="1"/>
      <w:numFmt w:val="decimal"/>
      <w:lvlText w:val="%1."/>
      <w:lvlJc w:val="left"/>
      <w:pPr>
        <w:tabs>
          <w:tab w:val="num" w:pos="1068"/>
        </w:tabs>
        <w:ind w:left="1068" w:hanging="708"/>
      </w:pPr>
      <w:rPr>
        <w:rFonts w:hint="default"/>
      </w:rPr>
    </w:lvl>
    <w:lvl w:ilvl="1" w:tplc="04150001">
      <w:start w:val="1"/>
      <w:numFmt w:val="bullet"/>
      <w:lvlText w:val=""/>
      <w:lvlJc w:val="left"/>
      <w:pPr>
        <w:tabs>
          <w:tab w:val="num" w:pos="1440"/>
        </w:tabs>
        <w:ind w:left="1440" w:hanging="360"/>
      </w:pPr>
      <w:rPr>
        <w:rFonts w:ascii="Symbol" w:hAnsi="Symbol" w:hint="default"/>
      </w:r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22" w15:restartNumberingAfterBreak="0">
    <w:nsid w:val="05AE20DF"/>
    <w:multiLevelType w:val="hybridMultilevel"/>
    <w:tmpl w:val="DE3AFC74"/>
    <w:lvl w:ilvl="0" w:tplc="04150001">
      <w:start w:val="1"/>
      <w:numFmt w:val="bullet"/>
      <w:lvlText w:val=""/>
      <w:lvlJc w:val="left"/>
      <w:pPr>
        <w:tabs>
          <w:tab w:val="num" w:pos="720"/>
        </w:tabs>
        <w:ind w:left="720" w:hanging="360"/>
      </w:pPr>
      <w:rPr>
        <w:rFonts w:ascii="Symbol" w:hAnsi="Symbol" w:hint="default"/>
      </w:rPr>
    </w:lvl>
    <w:lvl w:ilvl="1" w:tplc="8A0217D8">
      <w:start w:val="1"/>
      <w:numFmt w:val="decimal"/>
      <w:lvlText w:val="%2."/>
      <w:lvlJc w:val="left"/>
      <w:pPr>
        <w:tabs>
          <w:tab w:val="num" w:pos="1788"/>
        </w:tabs>
        <w:ind w:left="1788" w:hanging="708"/>
      </w:pPr>
      <w:rPr>
        <w:rFonts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07975C5A"/>
    <w:multiLevelType w:val="hybridMultilevel"/>
    <w:tmpl w:val="3F725602"/>
    <w:lvl w:ilvl="0" w:tplc="04150001">
      <w:start w:val="1"/>
      <w:numFmt w:val="bullet"/>
      <w:lvlText w:val=""/>
      <w:lvlJc w:val="left"/>
      <w:pPr>
        <w:tabs>
          <w:tab w:val="num" w:pos="720"/>
        </w:tabs>
        <w:ind w:left="720" w:hanging="360"/>
      </w:pPr>
      <w:rPr>
        <w:rFonts w:ascii="Symbol" w:hAnsi="Symbol" w:hint="default"/>
      </w:rPr>
    </w:lvl>
    <w:lvl w:ilvl="1" w:tplc="04150003" w:tentative="1">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08C65316"/>
    <w:multiLevelType w:val="hybridMultilevel"/>
    <w:tmpl w:val="C4104908"/>
    <w:lvl w:ilvl="0" w:tplc="04150001">
      <w:start w:val="1"/>
      <w:numFmt w:val="bullet"/>
      <w:lvlText w:val=""/>
      <w:lvlJc w:val="left"/>
      <w:pPr>
        <w:tabs>
          <w:tab w:val="num" w:pos="720"/>
        </w:tabs>
        <w:ind w:left="720" w:hanging="360"/>
      </w:pPr>
      <w:rPr>
        <w:rFonts w:ascii="Symbol" w:hAnsi="Symbol" w:hint="default"/>
      </w:rPr>
    </w:lvl>
    <w:lvl w:ilvl="1" w:tplc="0415000F">
      <w:start w:val="1"/>
      <w:numFmt w:val="decimal"/>
      <w:lvlText w:val="%2."/>
      <w:lvlJc w:val="left"/>
      <w:pPr>
        <w:tabs>
          <w:tab w:val="num" w:pos="1440"/>
        </w:tabs>
        <w:ind w:left="1440" w:hanging="360"/>
      </w:pPr>
      <w:rPr>
        <w:rFonts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0C3D4390"/>
    <w:multiLevelType w:val="hybridMultilevel"/>
    <w:tmpl w:val="7908A2A6"/>
    <w:lvl w:ilvl="0" w:tplc="04150001">
      <w:start w:val="1"/>
      <w:numFmt w:val="bullet"/>
      <w:lvlText w:val=""/>
      <w:lvlJc w:val="left"/>
      <w:pPr>
        <w:tabs>
          <w:tab w:val="num" w:pos="720"/>
        </w:tabs>
        <w:ind w:left="720" w:hanging="360"/>
      </w:pPr>
      <w:rPr>
        <w:rFonts w:ascii="Symbol" w:hAnsi="Symbol" w:hint="default"/>
      </w:rPr>
    </w:lvl>
    <w:lvl w:ilvl="1" w:tplc="04150003" w:tentative="1">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0CC34735"/>
    <w:multiLevelType w:val="hybridMultilevel"/>
    <w:tmpl w:val="01428644"/>
    <w:lvl w:ilvl="0" w:tplc="04150001">
      <w:start w:val="1"/>
      <w:numFmt w:val="bullet"/>
      <w:lvlText w:val=""/>
      <w:lvlJc w:val="left"/>
      <w:pPr>
        <w:tabs>
          <w:tab w:val="num" w:pos="720"/>
        </w:tabs>
        <w:ind w:left="720" w:hanging="360"/>
      </w:pPr>
      <w:rPr>
        <w:rFonts w:ascii="Symbol" w:hAnsi="Symbol" w:hint="default"/>
      </w:rPr>
    </w:lvl>
    <w:lvl w:ilvl="1" w:tplc="8A0217D8">
      <w:start w:val="1"/>
      <w:numFmt w:val="decimal"/>
      <w:lvlText w:val="%2."/>
      <w:lvlJc w:val="left"/>
      <w:pPr>
        <w:tabs>
          <w:tab w:val="num" w:pos="1788"/>
        </w:tabs>
        <w:ind w:left="1788" w:hanging="708"/>
      </w:pPr>
      <w:rPr>
        <w:rFonts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0CEE48D3"/>
    <w:multiLevelType w:val="hybridMultilevel"/>
    <w:tmpl w:val="60A049EE"/>
    <w:lvl w:ilvl="0" w:tplc="192CFA70">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15:restartNumberingAfterBreak="0">
    <w:nsid w:val="0FC35C6B"/>
    <w:multiLevelType w:val="hybridMultilevel"/>
    <w:tmpl w:val="45B23A4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15:restartNumberingAfterBreak="0">
    <w:nsid w:val="15AA3F05"/>
    <w:multiLevelType w:val="hybridMultilevel"/>
    <w:tmpl w:val="E124BC44"/>
    <w:lvl w:ilvl="0" w:tplc="04150001">
      <w:start w:val="1"/>
      <w:numFmt w:val="bullet"/>
      <w:lvlText w:val=""/>
      <w:lvlJc w:val="left"/>
      <w:pPr>
        <w:tabs>
          <w:tab w:val="num" w:pos="720"/>
        </w:tabs>
        <w:ind w:left="720" w:hanging="360"/>
      </w:pPr>
      <w:rPr>
        <w:rFonts w:ascii="Symbol" w:hAnsi="Symbol" w:hint="default"/>
      </w:rPr>
    </w:lvl>
    <w:lvl w:ilvl="1" w:tplc="0415000F">
      <w:start w:val="1"/>
      <w:numFmt w:val="decimal"/>
      <w:lvlText w:val="%2."/>
      <w:lvlJc w:val="left"/>
      <w:pPr>
        <w:tabs>
          <w:tab w:val="num" w:pos="1440"/>
        </w:tabs>
        <w:ind w:left="1440" w:hanging="360"/>
      </w:pPr>
      <w:rPr>
        <w:rFonts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197B324C"/>
    <w:multiLevelType w:val="hybridMultilevel"/>
    <w:tmpl w:val="8662CDF8"/>
    <w:lvl w:ilvl="0" w:tplc="5350BB68">
      <w:start w:val="3"/>
      <w:numFmt w:val="lowerLetter"/>
      <w:lvlText w:val="%1)"/>
      <w:lvlJc w:val="left"/>
      <w:pPr>
        <w:ind w:left="1875" w:hanging="246"/>
        <w:jc w:val="left"/>
      </w:pPr>
      <w:rPr>
        <w:rFonts w:ascii="Times New Roman" w:eastAsia="Times New Roman" w:hAnsi="Times New Roman" w:cs="Times New Roman" w:hint="default"/>
        <w:b w:val="0"/>
        <w:bCs w:val="0"/>
        <w:i w:val="0"/>
        <w:iCs w:val="0"/>
        <w:spacing w:val="-1"/>
        <w:w w:val="100"/>
        <w:sz w:val="24"/>
        <w:szCs w:val="24"/>
        <w:lang w:val="pl-PL" w:eastAsia="en-US" w:bidi="ar-SA"/>
      </w:rPr>
    </w:lvl>
    <w:lvl w:ilvl="1" w:tplc="25B609AE">
      <w:numFmt w:val="bullet"/>
      <w:lvlText w:val="•"/>
      <w:lvlJc w:val="left"/>
      <w:pPr>
        <w:ind w:left="3248" w:hanging="246"/>
      </w:pPr>
      <w:rPr>
        <w:rFonts w:hint="default"/>
        <w:lang w:val="pl-PL" w:eastAsia="en-US" w:bidi="ar-SA"/>
      </w:rPr>
    </w:lvl>
    <w:lvl w:ilvl="2" w:tplc="B1CC7FBC">
      <w:numFmt w:val="bullet"/>
      <w:lvlText w:val="•"/>
      <w:lvlJc w:val="left"/>
      <w:pPr>
        <w:ind w:left="4616" w:hanging="246"/>
      </w:pPr>
      <w:rPr>
        <w:rFonts w:hint="default"/>
        <w:lang w:val="pl-PL" w:eastAsia="en-US" w:bidi="ar-SA"/>
      </w:rPr>
    </w:lvl>
    <w:lvl w:ilvl="3" w:tplc="E4F6656E">
      <w:numFmt w:val="bullet"/>
      <w:lvlText w:val="•"/>
      <w:lvlJc w:val="left"/>
      <w:pPr>
        <w:ind w:left="5985" w:hanging="246"/>
      </w:pPr>
      <w:rPr>
        <w:rFonts w:hint="default"/>
        <w:lang w:val="pl-PL" w:eastAsia="en-US" w:bidi="ar-SA"/>
      </w:rPr>
    </w:lvl>
    <w:lvl w:ilvl="4" w:tplc="95462BAA">
      <w:numFmt w:val="bullet"/>
      <w:lvlText w:val="•"/>
      <w:lvlJc w:val="left"/>
      <w:pPr>
        <w:ind w:left="7353" w:hanging="246"/>
      </w:pPr>
      <w:rPr>
        <w:rFonts w:hint="default"/>
        <w:lang w:val="pl-PL" w:eastAsia="en-US" w:bidi="ar-SA"/>
      </w:rPr>
    </w:lvl>
    <w:lvl w:ilvl="5" w:tplc="831668A8">
      <w:numFmt w:val="bullet"/>
      <w:lvlText w:val="•"/>
      <w:lvlJc w:val="left"/>
      <w:pPr>
        <w:ind w:left="8722" w:hanging="246"/>
      </w:pPr>
      <w:rPr>
        <w:rFonts w:hint="default"/>
        <w:lang w:val="pl-PL" w:eastAsia="en-US" w:bidi="ar-SA"/>
      </w:rPr>
    </w:lvl>
    <w:lvl w:ilvl="6" w:tplc="8E6C58C4">
      <w:numFmt w:val="bullet"/>
      <w:lvlText w:val="•"/>
      <w:lvlJc w:val="left"/>
      <w:pPr>
        <w:ind w:left="10090" w:hanging="246"/>
      </w:pPr>
      <w:rPr>
        <w:rFonts w:hint="default"/>
        <w:lang w:val="pl-PL" w:eastAsia="en-US" w:bidi="ar-SA"/>
      </w:rPr>
    </w:lvl>
    <w:lvl w:ilvl="7" w:tplc="F3D6EEFC">
      <w:numFmt w:val="bullet"/>
      <w:lvlText w:val="•"/>
      <w:lvlJc w:val="left"/>
      <w:pPr>
        <w:ind w:left="11459" w:hanging="246"/>
      </w:pPr>
      <w:rPr>
        <w:rFonts w:hint="default"/>
        <w:lang w:val="pl-PL" w:eastAsia="en-US" w:bidi="ar-SA"/>
      </w:rPr>
    </w:lvl>
    <w:lvl w:ilvl="8" w:tplc="F4F03C00">
      <w:numFmt w:val="bullet"/>
      <w:lvlText w:val="•"/>
      <w:lvlJc w:val="left"/>
      <w:pPr>
        <w:ind w:left="12827" w:hanging="246"/>
      </w:pPr>
      <w:rPr>
        <w:rFonts w:hint="default"/>
        <w:lang w:val="pl-PL" w:eastAsia="en-US" w:bidi="ar-SA"/>
      </w:rPr>
    </w:lvl>
  </w:abstractNum>
  <w:abstractNum w:abstractNumId="31" w15:restartNumberingAfterBreak="0">
    <w:nsid w:val="1C9828C8"/>
    <w:multiLevelType w:val="hybridMultilevel"/>
    <w:tmpl w:val="0F9AF350"/>
    <w:lvl w:ilvl="0" w:tplc="04150001">
      <w:start w:val="1"/>
      <w:numFmt w:val="bullet"/>
      <w:lvlText w:val=""/>
      <w:lvlJc w:val="left"/>
      <w:pPr>
        <w:tabs>
          <w:tab w:val="num" w:pos="720"/>
        </w:tabs>
        <w:ind w:left="720" w:hanging="360"/>
      </w:pPr>
      <w:rPr>
        <w:rFonts w:ascii="Symbol" w:hAnsi="Symbol" w:hint="default"/>
      </w:rPr>
    </w:lvl>
    <w:lvl w:ilvl="1" w:tplc="0415000F">
      <w:start w:val="1"/>
      <w:numFmt w:val="decimal"/>
      <w:lvlText w:val="%2."/>
      <w:lvlJc w:val="left"/>
      <w:pPr>
        <w:tabs>
          <w:tab w:val="num" w:pos="1440"/>
        </w:tabs>
        <w:ind w:left="1440" w:hanging="360"/>
      </w:pPr>
      <w:rPr>
        <w:rFonts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237273F6"/>
    <w:multiLevelType w:val="hybridMultilevel"/>
    <w:tmpl w:val="04B85020"/>
    <w:lvl w:ilvl="0" w:tplc="04150001">
      <w:start w:val="1"/>
      <w:numFmt w:val="bullet"/>
      <w:lvlText w:val=""/>
      <w:lvlJc w:val="left"/>
      <w:pPr>
        <w:tabs>
          <w:tab w:val="num" w:pos="720"/>
        </w:tabs>
        <w:ind w:left="720" w:hanging="360"/>
      </w:pPr>
      <w:rPr>
        <w:rFonts w:ascii="Symbol" w:hAnsi="Symbol" w:hint="default"/>
      </w:rPr>
    </w:lvl>
    <w:lvl w:ilvl="1" w:tplc="8A0217D8">
      <w:start w:val="1"/>
      <w:numFmt w:val="decimal"/>
      <w:lvlText w:val="%2."/>
      <w:lvlJc w:val="left"/>
      <w:pPr>
        <w:tabs>
          <w:tab w:val="num" w:pos="1788"/>
        </w:tabs>
        <w:ind w:left="1788" w:hanging="708"/>
      </w:pPr>
      <w:rPr>
        <w:rFonts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26542225"/>
    <w:multiLevelType w:val="hybridMultilevel"/>
    <w:tmpl w:val="479ECC4A"/>
    <w:lvl w:ilvl="0" w:tplc="04150001">
      <w:start w:val="1"/>
      <w:numFmt w:val="bullet"/>
      <w:lvlText w:val=""/>
      <w:lvlJc w:val="left"/>
      <w:pPr>
        <w:tabs>
          <w:tab w:val="num" w:pos="720"/>
        </w:tabs>
        <w:ind w:left="720" w:hanging="360"/>
      </w:pPr>
      <w:rPr>
        <w:rFonts w:ascii="Symbol" w:hAnsi="Symbol" w:hint="default"/>
      </w:rPr>
    </w:lvl>
    <w:lvl w:ilvl="1" w:tplc="04150003" w:tentative="1">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27CD2051"/>
    <w:multiLevelType w:val="hybridMultilevel"/>
    <w:tmpl w:val="EFB229AC"/>
    <w:lvl w:ilvl="0" w:tplc="04150001">
      <w:start w:val="1"/>
      <w:numFmt w:val="bullet"/>
      <w:lvlText w:val=""/>
      <w:lvlJc w:val="left"/>
      <w:pPr>
        <w:tabs>
          <w:tab w:val="num" w:pos="720"/>
        </w:tabs>
        <w:ind w:left="720" w:hanging="360"/>
      </w:pPr>
      <w:rPr>
        <w:rFonts w:ascii="Symbol" w:hAnsi="Symbol" w:hint="default"/>
      </w:rPr>
    </w:lvl>
    <w:lvl w:ilvl="1" w:tplc="04150003" w:tentative="1">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29112D87"/>
    <w:multiLevelType w:val="hybridMultilevel"/>
    <w:tmpl w:val="B2B8EDC6"/>
    <w:lvl w:ilvl="0" w:tplc="57805A74">
      <w:start w:val="1"/>
      <w:numFmt w:val="decimal"/>
      <w:lvlText w:val="%1."/>
      <w:lvlJc w:val="left"/>
      <w:pPr>
        <w:ind w:left="1210" w:hanging="361"/>
        <w:jc w:val="left"/>
      </w:pPr>
      <w:rPr>
        <w:rFonts w:ascii="Times New Roman" w:eastAsia="Times New Roman" w:hAnsi="Times New Roman" w:cs="Times New Roman" w:hint="default"/>
        <w:b w:val="0"/>
        <w:bCs w:val="0"/>
        <w:i w:val="0"/>
        <w:iCs w:val="0"/>
        <w:spacing w:val="0"/>
        <w:w w:val="100"/>
        <w:sz w:val="24"/>
        <w:szCs w:val="24"/>
        <w:lang w:val="pl-PL" w:eastAsia="en-US" w:bidi="ar-SA"/>
      </w:rPr>
    </w:lvl>
    <w:lvl w:ilvl="1" w:tplc="9BD47E20">
      <w:start w:val="1"/>
      <w:numFmt w:val="decimal"/>
      <w:lvlText w:val="%2)"/>
      <w:lvlJc w:val="left"/>
      <w:pPr>
        <w:ind w:left="1570" w:hanging="360"/>
        <w:jc w:val="left"/>
      </w:pPr>
      <w:rPr>
        <w:rFonts w:ascii="Times New Roman" w:eastAsia="Times New Roman" w:hAnsi="Times New Roman" w:cs="Times New Roman" w:hint="default"/>
        <w:b w:val="0"/>
        <w:bCs w:val="0"/>
        <w:i w:val="0"/>
        <w:iCs w:val="0"/>
        <w:spacing w:val="0"/>
        <w:w w:val="88"/>
        <w:sz w:val="24"/>
        <w:szCs w:val="24"/>
        <w:lang w:val="pl-PL" w:eastAsia="en-US" w:bidi="ar-SA"/>
      </w:rPr>
    </w:lvl>
    <w:lvl w:ilvl="2" w:tplc="145A053E">
      <w:start w:val="1"/>
      <w:numFmt w:val="lowerLetter"/>
      <w:lvlText w:val="%3)"/>
      <w:lvlJc w:val="left"/>
      <w:pPr>
        <w:ind w:left="1815" w:hanging="246"/>
        <w:jc w:val="left"/>
      </w:pPr>
      <w:rPr>
        <w:rFonts w:ascii="Times New Roman" w:eastAsia="Times New Roman" w:hAnsi="Times New Roman" w:cs="Times New Roman" w:hint="default"/>
        <w:b w:val="0"/>
        <w:bCs w:val="0"/>
        <w:i w:val="0"/>
        <w:iCs w:val="0"/>
        <w:spacing w:val="-1"/>
        <w:w w:val="90"/>
        <w:sz w:val="24"/>
        <w:szCs w:val="24"/>
        <w:lang w:val="pl-PL" w:eastAsia="en-US" w:bidi="ar-SA"/>
      </w:rPr>
    </w:lvl>
    <w:lvl w:ilvl="3" w:tplc="7FB6FC18">
      <w:numFmt w:val="bullet"/>
      <w:lvlText w:val="•"/>
      <w:lvlJc w:val="left"/>
      <w:pPr>
        <w:ind w:left="1820" w:hanging="246"/>
      </w:pPr>
      <w:rPr>
        <w:rFonts w:hint="default"/>
        <w:lang w:val="pl-PL" w:eastAsia="en-US" w:bidi="ar-SA"/>
      </w:rPr>
    </w:lvl>
    <w:lvl w:ilvl="4" w:tplc="CE0E8366">
      <w:numFmt w:val="bullet"/>
      <w:lvlText w:val="•"/>
      <w:lvlJc w:val="left"/>
      <w:pPr>
        <w:ind w:left="3783" w:hanging="246"/>
      </w:pPr>
      <w:rPr>
        <w:rFonts w:hint="default"/>
        <w:lang w:val="pl-PL" w:eastAsia="en-US" w:bidi="ar-SA"/>
      </w:rPr>
    </w:lvl>
    <w:lvl w:ilvl="5" w:tplc="67B27434">
      <w:numFmt w:val="bullet"/>
      <w:lvlText w:val="•"/>
      <w:lvlJc w:val="left"/>
      <w:pPr>
        <w:ind w:left="5746" w:hanging="246"/>
      </w:pPr>
      <w:rPr>
        <w:rFonts w:hint="default"/>
        <w:lang w:val="pl-PL" w:eastAsia="en-US" w:bidi="ar-SA"/>
      </w:rPr>
    </w:lvl>
    <w:lvl w:ilvl="6" w:tplc="57A00AA8">
      <w:numFmt w:val="bullet"/>
      <w:lvlText w:val="•"/>
      <w:lvlJc w:val="left"/>
      <w:pPr>
        <w:ind w:left="7710" w:hanging="246"/>
      </w:pPr>
      <w:rPr>
        <w:rFonts w:hint="default"/>
        <w:lang w:val="pl-PL" w:eastAsia="en-US" w:bidi="ar-SA"/>
      </w:rPr>
    </w:lvl>
    <w:lvl w:ilvl="7" w:tplc="490CBF64">
      <w:numFmt w:val="bullet"/>
      <w:lvlText w:val="•"/>
      <w:lvlJc w:val="left"/>
      <w:pPr>
        <w:ind w:left="9673" w:hanging="246"/>
      </w:pPr>
      <w:rPr>
        <w:rFonts w:hint="default"/>
        <w:lang w:val="pl-PL" w:eastAsia="en-US" w:bidi="ar-SA"/>
      </w:rPr>
    </w:lvl>
    <w:lvl w:ilvl="8" w:tplc="DAA6B434">
      <w:numFmt w:val="bullet"/>
      <w:lvlText w:val="•"/>
      <w:lvlJc w:val="left"/>
      <w:pPr>
        <w:ind w:left="11637" w:hanging="246"/>
      </w:pPr>
      <w:rPr>
        <w:rFonts w:hint="default"/>
        <w:lang w:val="pl-PL" w:eastAsia="en-US" w:bidi="ar-SA"/>
      </w:rPr>
    </w:lvl>
  </w:abstractNum>
  <w:abstractNum w:abstractNumId="36" w15:restartNumberingAfterBreak="0">
    <w:nsid w:val="2920626B"/>
    <w:multiLevelType w:val="hybridMultilevel"/>
    <w:tmpl w:val="2F0EAE66"/>
    <w:lvl w:ilvl="0" w:tplc="04150001">
      <w:start w:val="1"/>
      <w:numFmt w:val="bullet"/>
      <w:lvlText w:val=""/>
      <w:lvlJc w:val="left"/>
      <w:pPr>
        <w:tabs>
          <w:tab w:val="num" w:pos="720"/>
        </w:tabs>
        <w:ind w:left="720" w:hanging="360"/>
      </w:pPr>
      <w:rPr>
        <w:rFonts w:ascii="Symbol" w:hAnsi="Symbol" w:hint="default"/>
      </w:rPr>
    </w:lvl>
    <w:lvl w:ilvl="1" w:tplc="8A0217D8">
      <w:start w:val="1"/>
      <w:numFmt w:val="decimal"/>
      <w:lvlText w:val="%2."/>
      <w:lvlJc w:val="left"/>
      <w:pPr>
        <w:tabs>
          <w:tab w:val="num" w:pos="1788"/>
        </w:tabs>
        <w:ind w:left="1788" w:hanging="708"/>
      </w:pPr>
      <w:rPr>
        <w:rFonts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37" w15:restartNumberingAfterBreak="0">
    <w:nsid w:val="2C591F42"/>
    <w:multiLevelType w:val="hybridMultilevel"/>
    <w:tmpl w:val="AD88DD8E"/>
    <w:lvl w:ilvl="0" w:tplc="04150001">
      <w:start w:val="1"/>
      <w:numFmt w:val="bullet"/>
      <w:lvlText w:val=""/>
      <w:lvlJc w:val="left"/>
      <w:pPr>
        <w:tabs>
          <w:tab w:val="num" w:pos="720"/>
        </w:tabs>
        <w:ind w:left="720" w:hanging="360"/>
      </w:pPr>
      <w:rPr>
        <w:rFonts w:ascii="Symbol" w:hAnsi="Symbol" w:hint="default"/>
      </w:rPr>
    </w:lvl>
    <w:lvl w:ilvl="1" w:tplc="04150003" w:tentative="1">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38" w15:restartNumberingAfterBreak="0">
    <w:nsid w:val="2C96441A"/>
    <w:multiLevelType w:val="hybridMultilevel"/>
    <w:tmpl w:val="BA1C3254"/>
    <w:lvl w:ilvl="0" w:tplc="1A7A4030">
      <w:start w:val="1"/>
      <w:numFmt w:val="lowerLetter"/>
      <w:lvlText w:val="%1)"/>
      <w:lvlJc w:val="left"/>
      <w:pPr>
        <w:ind w:left="1875" w:hanging="246"/>
        <w:jc w:val="left"/>
      </w:pPr>
      <w:rPr>
        <w:rFonts w:ascii="Times New Roman" w:eastAsia="Times New Roman" w:hAnsi="Times New Roman" w:cs="Times New Roman" w:hint="default"/>
        <w:b w:val="0"/>
        <w:bCs w:val="0"/>
        <w:i w:val="0"/>
        <w:iCs w:val="0"/>
        <w:spacing w:val="-1"/>
        <w:w w:val="100"/>
        <w:sz w:val="24"/>
        <w:szCs w:val="24"/>
        <w:lang w:val="pl-PL" w:eastAsia="en-US" w:bidi="ar-SA"/>
      </w:rPr>
    </w:lvl>
    <w:lvl w:ilvl="1" w:tplc="C44C44E6">
      <w:numFmt w:val="bullet"/>
      <w:lvlText w:val="•"/>
      <w:lvlJc w:val="left"/>
      <w:pPr>
        <w:ind w:left="3248" w:hanging="246"/>
      </w:pPr>
      <w:rPr>
        <w:rFonts w:hint="default"/>
        <w:lang w:val="pl-PL" w:eastAsia="en-US" w:bidi="ar-SA"/>
      </w:rPr>
    </w:lvl>
    <w:lvl w:ilvl="2" w:tplc="BB3EE786">
      <w:numFmt w:val="bullet"/>
      <w:lvlText w:val="•"/>
      <w:lvlJc w:val="left"/>
      <w:pPr>
        <w:ind w:left="4616" w:hanging="246"/>
      </w:pPr>
      <w:rPr>
        <w:rFonts w:hint="default"/>
        <w:lang w:val="pl-PL" w:eastAsia="en-US" w:bidi="ar-SA"/>
      </w:rPr>
    </w:lvl>
    <w:lvl w:ilvl="3" w:tplc="99B078EC">
      <w:numFmt w:val="bullet"/>
      <w:lvlText w:val="•"/>
      <w:lvlJc w:val="left"/>
      <w:pPr>
        <w:ind w:left="5985" w:hanging="246"/>
      </w:pPr>
      <w:rPr>
        <w:rFonts w:hint="default"/>
        <w:lang w:val="pl-PL" w:eastAsia="en-US" w:bidi="ar-SA"/>
      </w:rPr>
    </w:lvl>
    <w:lvl w:ilvl="4" w:tplc="755A5B0E">
      <w:numFmt w:val="bullet"/>
      <w:lvlText w:val="•"/>
      <w:lvlJc w:val="left"/>
      <w:pPr>
        <w:ind w:left="7353" w:hanging="246"/>
      </w:pPr>
      <w:rPr>
        <w:rFonts w:hint="default"/>
        <w:lang w:val="pl-PL" w:eastAsia="en-US" w:bidi="ar-SA"/>
      </w:rPr>
    </w:lvl>
    <w:lvl w:ilvl="5" w:tplc="96DCF5C6">
      <w:numFmt w:val="bullet"/>
      <w:lvlText w:val="•"/>
      <w:lvlJc w:val="left"/>
      <w:pPr>
        <w:ind w:left="8722" w:hanging="246"/>
      </w:pPr>
      <w:rPr>
        <w:rFonts w:hint="default"/>
        <w:lang w:val="pl-PL" w:eastAsia="en-US" w:bidi="ar-SA"/>
      </w:rPr>
    </w:lvl>
    <w:lvl w:ilvl="6" w:tplc="794AA88A">
      <w:numFmt w:val="bullet"/>
      <w:lvlText w:val="•"/>
      <w:lvlJc w:val="left"/>
      <w:pPr>
        <w:ind w:left="10090" w:hanging="246"/>
      </w:pPr>
      <w:rPr>
        <w:rFonts w:hint="default"/>
        <w:lang w:val="pl-PL" w:eastAsia="en-US" w:bidi="ar-SA"/>
      </w:rPr>
    </w:lvl>
    <w:lvl w:ilvl="7" w:tplc="54D4D4FC">
      <w:numFmt w:val="bullet"/>
      <w:lvlText w:val="•"/>
      <w:lvlJc w:val="left"/>
      <w:pPr>
        <w:ind w:left="11459" w:hanging="246"/>
      </w:pPr>
      <w:rPr>
        <w:rFonts w:hint="default"/>
        <w:lang w:val="pl-PL" w:eastAsia="en-US" w:bidi="ar-SA"/>
      </w:rPr>
    </w:lvl>
    <w:lvl w:ilvl="8" w:tplc="7E9813B0">
      <w:numFmt w:val="bullet"/>
      <w:lvlText w:val="•"/>
      <w:lvlJc w:val="left"/>
      <w:pPr>
        <w:ind w:left="12827" w:hanging="246"/>
      </w:pPr>
      <w:rPr>
        <w:rFonts w:hint="default"/>
        <w:lang w:val="pl-PL" w:eastAsia="en-US" w:bidi="ar-SA"/>
      </w:rPr>
    </w:lvl>
  </w:abstractNum>
  <w:abstractNum w:abstractNumId="39" w15:restartNumberingAfterBreak="0">
    <w:nsid w:val="2DAA038A"/>
    <w:multiLevelType w:val="hybridMultilevel"/>
    <w:tmpl w:val="61E892CA"/>
    <w:lvl w:ilvl="0" w:tplc="04150001">
      <w:start w:val="1"/>
      <w:numFmt w:val="bullet"/>
      <w:lvlText w:val=""/>
      <w:lvlJc w:val="left"/>
      <w:pPr>
        <w:tabs>
          <w:tab w:val="num" w:pos="720"/>
        </w:tabs>
        <w:ind w:left="720" w:hanging="360"/>
      </w:pPr>
      <w:rPr>
        <w:rFonts w:ascii="Symbol" w:hAnsi="Symbol" w:hint="default"/>
      </w:rPr>
    </w:lvl>
    <w:lvl w:ilvl="1" w:tplc="0415000F">
      <w:start w:val="1"/>
      <w:numFmt w:val="decimal"/>
      <w:lvlText w:val="%2."/>
      <w:lvlJc w:val="left"/>
      <w:pPr>
        <w:tabs>
          <w:tab w:val="num" w:pos="1440"/>
        </w:tabs>
        <w:ind w:left="1440" w:hanging="360"/>
      </w:pPr>
      <w:rPr>
        <w:rFonts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40" w15:restartNumberingAfterBreak="0">
    <w:nsid w:val="309D2480"/>
    <w:multiLevelType w:val="hybridMultilevel"/>
    <w:tmpl w:val="D2F4829C"/>
    <w:lvl w:ilvl="0" w:tplc="04150001">
      <w:start w:val="1"/>
      <w:numFmt w:val="bullet"/>
      <w:lvlText w:val=""/>
      <w:lvlJc w:val="left"/>
      <w:pPr>
        <w:tabs>
          <w:tab w:val="num" w:pos="720"/>
        </w:tabs>
        <w:ind w:left="720" w:hanging="360"/>
      </w:pPr>
      <w:rPr>
        <w:rFonts w:ascii="Symbol" w:hAnsi="Symbol" w:hint="default"/>
      </w:rPr>
    </w:lvl>
    <w:lvl w:ilvl="1" w:tplc="04150003" w:tentative="1">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41" w15:restartNumberingAfterBreak="0">
    <w:nsid w:val="31455DCA"/>
    <w:multiLevelType w:val="hybridMultilevel"/>
    <w:tmpl w:val="AE58E958"/>
    <w:lvl w:ilvl="0" w:tplc="BDB41FE4">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2" w15:restartNumberingAfterBreak="0">
    <w:nsid w:val="35D15060"/>
    <w:multiLevelType w:val="hybridMultilevel"/>
    <w:tmpl w:val="61021F1E"/>
    <w:lvl w:ilvl="0" w:tplc="04150001">
      <w:start w:val="1"/>
      <w:numFmt w:val="bullet"/>
      <w:lvlText w:val=""/>
      <w:lvlJc w:val="left"/>
      <w:pPr>
        <w:tabs>
          <w:tab w:val="num" w:pos="720"/>
        </w:tabs>
        <w:ind w:left="720" w:hanging="360"/>
      </w:pPr>
      <w:rPr>
        <w:rFonts w:ascii="Symbol" w:hAnsi="Symbol" w:hint="default"/>
      </w:rPr>
    </w:lvl>
    <w:lvl w:ilvl="1" w:tplc="0415000F">
      <w:start w:val="1"/>
      <w:numFmt w:val="decimal"/>
      <w:lvlText w:val="%2."/>
      <w:lvlJc w:val="left"/>
      <w:pPr>
        <w:tabs>
          <w:tab w:val="num" w:pos="1440"/>
        </w:tabs>
        <w:ind w:left="1440" w:hanging="360"/>
      </w:pPr>
      <w:rPr>
        <w:rFonts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43" w15:restartNumberingAfterBreak="0">
    <w:nsid w:val="3E115033"/>
    <w:multiLevelType w:val="hybridMultilevel"/>
    <w:tmpl w:val="07BADDFE"/>
    <w:lvl w:ilvl="0" w:tplc="F208ADA0">
      <w:start w:val="2"/>
      <w:numFmt w:val="decimal"/>
      <w:lvlText w:val="%1)"/>
      <w:lvlJc w:val="left"/>
      <w:pPr>
        <w:ind w:left="1890" w:hanging="260"/>
        <w:jc w:val="left"/>
      </w:pPr>
      <w:rPr>
        <w:rFonts w:ascii="Times New Roman" w:eastAsia="Times New Roman" w:hAnsi="Times New Roman" w:cs="Times New Roman" w:hint="default"/>
        <w:b w:val="0"/>
        <w:bCs w:val="0"/>
        <w:i w:val="0"/>
        <w:iCs w:val="0"/>
        <w:spacing w:val="0"/>
        <w:w w:val="100"/>
        <w:sz w:val="24"/>
        <w:szCs w:val="24"/>
        <w:lang w:val="pl-PL" w:eastAsia="en-US" w:bidi="ar-SA"/>
      </w:rPr>
    </w:lvl>
    <w:lvl w:ilvl="1" w:tplc="528C3F8C">
      <w:start w:val="1"/>
      <w:numFmt w:val="lowerLetter"/>
      <w:lvlText w:val="%2)"/>
      <w:lvlJc w:val="left"/>
      <w:pPr>
        <w:ind w:left="1875" w:hanging="246"/>
        <w:jc w:val="left"/>
      </w:pPr>
      <w:rPr>
        <w:rFonts w:ascii="Times New Roman" w:eastAsia="Times New Roman" w:hAnsi="Times New Roman" w:cs="Times New Roman" w:hint="default"/>
        <w:b w:val="0"/>
        <w:bCs w:val="0"/>
        <w:i w:val="0"/>
        <w:iCs w:val="0"/>
        <w:spacing w:val="-1"/>
        <w:w w:val="100"/>
        <w:sz w:val="24"/>
        <w:szCs w:val="24"/>
        <w:lang w:val="pl-PL" w:eastAsia="en-US" w:bidi="ar-SA"/>
      </w:rPr>
    </w:lvl>
    <w:lvl w:ilvl="2" w:tplc="55783928">
      <w:numFmt w:val="bullet"/>
      <w:lvlText w:val="•"/>
      <w:lvlJc w:val="left"/>
      <w:pPr>
        <w:ind w:left="1880" w:hanging="246"/>
      </w:pPr>
      <w:rPr>
        <w:rFonts w:hint="default"/>
        <w:lang w:val="pl-PL" w:eastAsia="en-US" w:bidi="ar-SA"/>
      </w:rPr>
    </w:lvl>
    <w:lvl w:ilvl="3" w:tplc="FEDE4206">
      <w:numFmt w:val="bullet"/>
      <w:lvlText w:val="•"/>
      <w:lvlJc w:val="left"/>
      <w:pPr>
        <w:ind w:left="1900" w:hanging="246"/>
      </w:pPr>
      <w:rPr>
        <w:rFonts w:hint="default"/>
        <w:lang w:val="pl-PL" w:eastAsia="en-US" w:bidi="ar-SA"/>
      </w:rPr>
    </w:lvl>
    <w:lvl w:ilvl="4" w:tplc="724C46B6">
      <w:numFmt w:val="bullet"/>
      <w:lvlText w:val="•"/>
      <w:lvlJc w:val="left"/>
      <w:pPr>
        <w:ind w:left="3852" w:hanging="246"/>
      </w:pPr>
      <w:rPr>
        <w:rFonts w:hint="default"/>
        <w:lang w:val="pl-PL" w:eastAsia="en-US" w:bidi="ar-SA"/>
      </w:rPr>
    </w:lvl>
    <w:lvl w:ilvl="5" w:tplc="2A1CB6E8">
      <w:numFmt w:val="bullet"/>
      <w:lvlText w:val="•"/>
      <w:lvlJc w:val="left"/>
      <w:pPr>
        <w:ind w:left="5804" w:hanging="246"/>
      </w:pPr>
      <w:rPr>
        <w:rFonts w:hint="default"/>
        <w:lang w:val="pl-PL" w:eastAsia="en-US" w:bidi="ar-SA"/>
      </w:rPr>
    </w:lvl>
    <w:lvl w:ilvl="6" w:tplc="82EE734A">
      <w:numFmt w:val="bullet"/>
      <w:lvlText w:val="•"/>
      <w:lvlJc w:val="left"/>
      <w:pPr>
        <w:ind w:left="7756" w:hanging="246"/>
      </w:pPr>
      <w:rPr>
        <w:rFonts w:hint="default"/>
        <w:lang w:val="pl-PL" w:eastAsia="en-US" w:bidi="ar-SA"/>
      </w:rPr>
    </w:lvl>
    <w:lvl w:ilvl="7" w:tplc="39CA4452">
      <w:numFmt w:val="bullet"/>
      <w:lvlText w:val="•"/>
      <w:lvlJc w:val="left"/>
      <w:pPr>
        <w:ind w:left="9708" w:hanging="246"/>
      </w:pPr>
      <w:rPr>
        <w:rFonts w:hint="default"/>
        <w:lang w:val="pl-PL" w:eastAsia="en-US" w:bidi="ar-SA"/>
      </w:rPr>
    </w:lvl>
    <w:lvl w:ilvl="8" w:tplc="7332DC0C">
      <w:numFmt w:val="bullet"/>
      <w:lvlText w:val="•"/>
      <w:lvlJc w:val="left"/>
      <w:pPr>
        <w:ind w:left="11660" w:hanging="246"/>
      </w:pPr>
      <w:rPr>
        <w:rFonts w:hint="default"/>
        <w:lang w:val="pl-PL" w:eastAsia="en-US" w:bidi="ar-SA"/>
      </w:rPr>
    </w:lvl>
  </w:abstractNum>
  <w:abstractNum w:abstractNumId="44" w15:restartNumberingAfterBreak="0">
    <w:nsid w:val="53595563"/>
    <w:multiLevelType w:val="hybridMultilevel"/>
    <w:tmpl w:val="8892BCEA"/>
    <w:lvl w:ilvl="0" w:tplc="7C4CF07C">
      <w:start w:val="2"/>
      <w:numFmt w:val="decimal"/>
      <w:lvlText w:val="%1."/>
      <w:lvlJc w:val="left"/>
      <w:pPr>
        <w:ind w:left="644" w:hanging="360"/>
      </w:pPr>
      <w:rPr>
        <w:rFonts w:ascii="Times New Roman" w:eastAsia="Times New Roman" w:hAnsi="Times New Roman" w:cs="Times New Roman" w:hint="default"/>
        <w:sz w:val="24"/>
      </w:rPr>
    </w:lvl>
    <w:lvl w:ilvl="1" w:tplc="04150019">
      <w:start w:val="1"/>
      <w:numFmt w:val="lowerLetter"/>
      <w:lvlText w:val="%2."/>
      <w:lvlJc w:val="left"/>
      <w:pPr>
        <w:ind w:left="1364" w:hanging="360"/>
      </w:pPr>
      <w:rPr>
        <w:rFonts w:cs="Times New Roman"/>
      </w:rPr>
    </w:lvl>
    <w:lvl w:ilvl="2" w:tplc="0415001B">
      <w:start w:val="1"/>
      <w:numFmt w:val="lowerRoman"/>
      <w:lvlText w:val="%3."/>
      <w:lvlJc w:val="right"/>
      <w:pPr>
        <w:ind w:left="2084" w:hanging="180"/>
      </w:pPr>
      <w:rPr>
        <w:rFonts w:cs="Times New Roman"/>
      </w:rPr>
    </w:lvl>
    <w:lvl w:ilvl="3" w:tplc="0415000F">
      <w:start w:val="1"/>
      <w:numFmt w:val="decimal"/>
      <w:lvlText w:val="%4."/>
      <w:lvlJc w:val="left"/>
      <w:pPr>
        <w:ind w:left="2804" w:hanging="360"/>
      </w:pPr>
      <w:rPr>
        <w:rFonts w:cs="Times New Roman"/>
      </w:rPr>
    </w:lvl>
    <w:lvl w:ilvl="4" w:tplc="04150019">
      <w:start w:val="1"/>
      <w:numFmt w:val="lowerLetter"/>
      <w:lvlText w:val="%5."/>
      <w:lvlJc w:val="left"/>
      <w:pPr>
        <w:ind w:left="3524" w:hanging="360"/>
      </w:pPr>
      <w:rPr>
        <w:rFonts w:cs="Times New Roman"/>
      </w:rPr>
    </w:lvl>
    <w:lvl w:ilvl="5" w:tplc="0415001B">
      <w:start w:val="1"/>
      <w:numFmt w:val="lowerRoman"/>
      <w:lvlText w:val="%6."/>
      <w:lvlJc w:val="right"/>
      <w:pPr>
        <w:ind w:left="4244" w:hanging="180"/>
      </w:pPr>
      <w:rPr>
        <w:rFonts w:cs="Times New Roman"/>
      </w:rPr>
    </w:lvl>
    <w:lvl w:ilvl="6" w:tplc="0415000F">
      <w:start w:val="1"/>
      <w:numFmt w:val="decimal"/>
      <w:lvlText w:val="%7."/>
      <w:lvlJc w:val="left"/>
      <w:pPr>
        <w:ind w:left="4964" w:hanging="360"/>
      </w:pPr>
      <w:rPr>
        <w:rFonts w:cs="Times New Roman"/>
      </w:rPr>
    </w:lvl>
    <w:lvl w:ilvl="7" w:tplc="04150019">
      <w:start w:val="1"/>
      <w:numFmt w:val="lowerLetter"/>
      <w:lvlText w:val="%8."/>
      <w:lvlJc w:val="left"/>
      <w:pPr>
        <w:ind w:left="5684" w:hanging="360"/>
      </w:pPr>
      <w:rPr>
        <w:rFonts w:cs="Times New Roman"/>
      </w:rPr>
    </w:lvl>
    <w:lvl w:ilvl="8" w:tplc="0415001B">
      <w:start w:val="1"/>
      <w:numFmt w:val="lowerRoman"/>
      <w:lvlText w:val="%9."/>
      <w:lvlJc w:val="right"/>
      <w:pPr>
        <w:ind w:left="6404" w:hanging="180"/>
      </w:pPr>
      <w:rPr>
        <w:rFonts w:cs="Times New Roman"/>
      </w:rPr>
    </w:lvl>
  </w:abstractNum>
  <w:abstractNum w:abstractNumId="45" w15:restartNumberingAfterBreak="0">
    <w:nsid w:val="5B290879"/>
    <w:multiLevelType w:val="hybridMultilevel"/>
    <w:tmpl w:val="2CAC14BE"/>
    <w:lvl w:ilvl="0" w:tplc="04150001">
      <w:start w:val="1"/>
      <w:numFmt w:val="bullet"/>
      <w:lvlText w:val=""/>
      <w:lvlJc w:val="left"/>
      <w:pPr>
        <w:tabs>
          <w:tab w:val="num" w:pos="720"/>
        </w:tabs>
        <w:ind w:left="720" w:hanging="360"/>
      </w:pPr>
      <w:rPr>
        <w:rFonts w:ascii="Symbol" w:hAnsi="Symbol" w:hint="default"/>
      </w:rPr>
    </w:lvl>
    <w:lvl w:ilvl="1" w:tplc="0415000F">
      <w:start w:val="1"/>
      <w:numFmt w:val="decimal"/>
      <w:lvlText w:val="%2."/>
      <w:lvlJc w:val="left"/>
      <w:pPr>
        <w:tabs>
          <w:tab w:val="num" w:pos="1440"/>
        </w:tabs>
        <w:ind w:left="1440" w:hanging="360"/>
      </w:pPr>
      <w:rPr>
        <w:rFonts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46" w15:restartNumberingAfterBreak="0">
    <w:nsid w:val="5C3B0B81"/>
    <w:multiLevelType w:val="hybridMultilevel"/>
    <w:tmpl w:val="BE4CE750"/>
    <w:lvl w:ilvl="0" w:tplc="04150001">
      <w:start w:val="1"/>
      <w:numFmt w:val="bullet"/>
      <w:lvlText w:val=""/>
      <w:lvlJc w:val="left"/>
      <w:pPr>
        <w:tabs>
          <w:tab w:val="num" w:pos="720"/>
        </w:tabs>
        <w:ind w:left="720" w:hanging="360"/>
      </w:pPr>
      <w:rPr>
        <w:rFonts w:ascii="Symbol" w:hAnsi="Symbol" w:hint="default"/>
      </w:rPr>
    </w:lvl>
    <w:lvl w:ilvl="1" w:tplc="8A0217D8">
      <w:start w:val="1"/>
      <w:numFmt w:val="decimal"/>
      <w:lvlText w:val="%2."/>
      <w:lvlJc w:val="left"/>
      <w:pPr>
        <w:tabs>
          <w:tab w:val="num" w:pos="1788"/>
        </w:tabs>
        <w:ind w:left="1788" w:hanging="708"/>
      </w:pPr>
      <w:rPr>
        <w:rFonts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47" w15:restartNumberingAfterBreak="0">
    <w:nsid w:val="5D0B47DD"/>
    <w:multiLevelType w:val="hybridMultilevel"/>
    <w:tmpl w:val="9B2C911A"/>
    <w:lvl w:ilvl="0" w:tplc="04150001">
      <w:start w:val="1"/>
      <w:numFmt w:val="bullet"/>
      <w:lvlText w:val=""/>
      <w:lvlJc w:val="left"/>
      <w:pPr>
        <w:tabs>
          <w:tab w:val="num" w:pos="720"/>
        </w:tabs>
        <w:ind w:left="720" w:hanging="360"/>
      </w:pPr>
      <w:rPr>
        <w:rFonts w:ascii="Symbol" w:hAnsi="Symbol" w:hint="default"/>
      </w:rPr>
    </w:lvl>
    <w:lvl w:ilvl="1" w:tplc="8A0217D8">
      <w:start w:val="1"/>
      <w:numFmt w:val="decimal"/>
      <w:lvlText w:val="%2."/>
      <w:lvlJc w:val="left"/>
      <w:pPr>
        <w:tabs>
          <w:tab w:val="num" w:pos="1788"/>
        </w:tabs>
        <w:ind w:left="1788" w:hanging="708"/>
      </w:pPr>
      <w:rPr>
        <w:rFonts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48" w15:restartNumberingAfterBreak="0">
    <w:nsid w:val="65BA6A3A"/>
    <w:multiLevelType w:val="hybridMultilevel"/>
    <w:tmpl w:val="250A7DB2"/>
    <w:lvl w:ilvl="0" w:tplc="83A85466">
      <w:start w:val="1"/>
      <w:numFmt w:val="decimal"/>
      <w:lvlText w:val="%1."/>
      <w:lvlJc w:val="left"/>
      <w:pPr>
        <w:ind w:left="1990" w:hanging="360"/>
        <w:jc w:val="right"/>
      </w:pPr>
      <w:rPr>
        <w:rFonts w:ascii="Times New Roman" w:eastAsia="Times New Roman" w:hAnsi="Times New Roman" w:cs="Times New Roman" w:hint="default"/>
        <w:b w:val="0"/>
        <w:bCs w:val="0"/>
        <w:i w:val="0"/>
        <w:iCs w:val="0"/>
        <w:spacing w:val="0"/>
        <w:w w:val="100"/>
        <w:sz w:val="24"/>
        <w:szCs w:val="24"/>
        <w:lang w:val="pl-PL" w:eastAsia="en-US" w:bidi="ar-SA"/>
      </w:rPr>
    </w:lvl>
    <w:lvl w:ilvl="1" w:tplc="416E83C4">
      <w:start w:val="1"/>
      <w:numFmt w:val="decimal"/>
      <w:lvlText w:val="%2)"/>
      <w:lvlJc w:val="left"/>
      <w:pPr>
        <w:ind w:left="2381" w:hanging="392"/>
        <w:jc w:val="left"/>
      </w:pPr>
      <w:rPr>
        <w:rFonts w:ascii="Times New Roman" w:eastAsia="Times New Roman" w:hAnsi="Times New Roman" w:cs="Times New Roman" w:hint="default"/>
        <w:b w:val="0"/>
        <w:bCs w:val="0"/>
        <w:i w:val="0"/>
        <w:iCs w:val="0"/>
        <w:spacing w:val="0"/>
        <w:w w:val="100"/>
        <w:sz w:val="24"/>
        <w:szCs w:val="24"/>
        <w:lang w:val="pl-PL" w:eastAsia="en-US" w:bidi="ar-SA"/>
      </w:rPr>
    </w:lvl>
    <w:lvl w:ilvl="2" w:tplc="8D9E7B30">
      <w:numFmt w:val="bullet"/>
      <w:lvlText w:val="•"/>
      <w:lvlJc w:val="left"/>
      <w:pPr>
        <w:ind w:left="3844" w:hanging="392"/>
      </w:pPr>
      <w:rPr>
        <w:rFonts w:hint="default"/>
        <w:lang w:val="pl-PL" w:eastAsia="en-US" w:bidi="ar-SA"/>
      </w:rPr>
    </w:lvl>
    <w:lvl w:ilvl="3" w:tplc="621C4D0A">
      <w:numFmt w:val="bullet"/>
      <w:lvlText w:val="•"/>
      <w:lvlJc w:val="left"/>
      <w:pPr>
        <w:ind w:left="5309" w:hanging="392"/>
      </w:pPr>
      <w:rPr>
        <w:rFonts w:hint="default"/>
        <w:lang w:val="pl-PL" w:eastAsia="en-US" w:bidi="ar-SA"/>
      </w:rPr>
    </w:lvl>
    <w:lvl w:ilvl="4" w:tplc="DEECB6C6">
      <w:numFmt w:val="bullet"/>
      <w:lvlText w:val="•"/>
      <w:lvlJc w:val="left"/>
      <w:pPr>
        <w:ind w:left="6774" w:hanging="392"/>
      </w:pPr>
      <w:rPr>
        <w:rFonts w:hint="default"/>
        <w:lang w:val="pl-PL" w:eastAsia="en-US" w:bidi="ar-SA"/>
      </w:rPr>
    </w:lvl>
    <w:lvl w:ilvl="5" w:tplc="4240F7CE">
      <w:numFmt w:val="bullet"/>
      <w:lvlText w:val="•"/>
      <w:lvlJc w:val="left"/>
      <w:pPr>
        <w:ind w:left="8239" w:hanging="392"/>
      </w:pPr>
      <w:rPr>
        <w:rFonts w:hint="default"/>
        <w:lang w:val="pl-PL" w:eastAsia="en-US" w:bidi="ar-SA"/>
      </w:rPr>
    </w:lvl>
    <w:lvl w:ilvl="6" w:tplc="41FA7414">
      <w:numFmt w:val="bullet"/>
      <w:lvlText w:val="•"/>
      <w:lvlJc w:val="left"/>
      <w:pPr>
        <w:ind w:left="9704" w:hanging="392"/>
      </w:pPr>
      <w:rPr>
        <w:rFonts w:hint="default"/>
        <w:lang w:val="pl-PL" w:eastAsia="en-US" w:bidi="ar-SA"/>
      </w:rPr>
    </w:lvl>
    <w:lvl w:ilvl="7" w:tplc="846A5378">
      <w:numFmt w:val="bullet"/>
      <w:lvlText w:val="•"/>
      <w:lvlJc w:val="left"/>
      <w:pPr>
        <w:ind w:left="11169" w:hanging="392"/>
      </w:pPr>
      <w:rPr>
        <w:rFonts w:hint="default"/>
        <w:lang w:val="pl-PL" w:eastAsia="en-US" w:bidi="ar-SA"/>
      </w:rPr>
    </w:lvl>
    <w:lvl w:ilvl="8" w:tplc="B1A6C9C2">
      <w:numFmt w:val="bullet"/>
      <w:lvlText w:val="•"/>
      <w:lvlJc w:val="left"/>
      <w:pPr>
        <w:ind w:left="12634" w:hanging="392"/>
      </w:pPr>
      <w:rPr>
        <w:rFonts w:hint="default"/>
        <w:lang w:val="pl-PL" w:eastAsia="en-US" w:bidi="ar-SA"/>
      </w:rPr>
    </w:lvl>
  </w:abstractNum>
  <w:abstractNum w:abstractNumId="49" w15:restartNumberingAfterBreak="0">
    <w:nsid w:val="6769022E"/>
    <w:multiLevelType w:val="hybridMultilevel"/>
    <w:tmpl w:val="1C1267F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0" w15:restartNumberingAfterBreak="0">
    <w:nsid w:val="69EE2BE4"/>
    <w:multiLevelType w:val="hybridMultilevel"/>
    <w:tmpl w:val="DA104CEC"/>
    <w:lvl w:ilvl="0" w:tplc="04150001">
      <w:start w:val="1"/>
      <w:numFmt w:val="bullet"/>
      <w:lvlText w:val=""/>
      <w:lvlJc w:val="left"/>
      <w:pPr>
        <w:tabs>
          <w:tab w:val="num" w:pos="720"/>
        </w:tabs>
        <w:ind w:left="720" w:hanging="360"/>
      </w:pPr>
      <w:rPr>
        <w:rFonts w:ascii="Symbol" w:hAnsi="Symbol" w:hint="default"/>
      </w:rPr>
    </w:lvl>
    <w:lvl w:ilvl="1" w:tplc="0415000F">
      <w:start w:val="1"/>
      <w:numFmt w:val="decimal"/>
      <w:lvlText w:val="%2."/>
      <w:lvlJc w:val="left"/>
      <w:pPr>
        <w:tabs>
          <w:tab w:val="num" w:pos="1440"/>
        </w:tabs>
        <w:ind w:left="1440" w:hanging="360"/>
      </w:pPr>
      <w:rPr>
        <w:rFonts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51" w15:restartNumberingAfterBreak="0">
    <w:nsid w:val="6A2610CC"/>
    <w:multiLevelType w:val="hybridMultilevel"/>
    <w:tmpl w:val="89502440"/>
    <w:lvl w:ilvl="0" w:tplc="8A0217D8">
      <w:start w:val="1"/>
      <w:numFmt w:val="decimal"/>
      <w:lvlText w:val="%1."/>
      <w:lvlJc w:val="left"/>
      <w:pPr>
        <w:tabs>
          <w:tab w:val="num" w:pos="1068"/>
        </w:tabs>
        <w:ind w:left="1068" w:hanging="708"/>
      </w:pPr>
      <w:rPr>
        <w:rFonts w:hint="default"/>
      </w:rPr>
    </w:lvl>
    <w:lvl w:ilvl="1" w:tplc="04150001">
      <w:start w:val="1"/>
      <w:numFmt w:val="bullet"/>
      <w:lvlText w:val=""/>
      <w:lvlJc w:val="left"/>
      <w:pPr>
        <w:tabs>
          <w:tab w:val="num" w:pos="1440"/>
        </w:tabs>
        <w:ind w:left="1440" w:hanging="360"/>
      </w:pPr>
      <w:rPr>
        <w:rFonts w:ascii="Symbol" w:hAnsi="Symbol" w:hint="default"/>
      </w:rPr>
    </w:lvl>
    <w:lvl w:ilvl="2" w:tplc="8A0217D8">
      <w:start w:val="1"/>
      <w:numFmt w:val="decimal"/>
      <w:lvlText w:val="%3."/>
      <w:lvlJc w:val="left"/>
      <w:pPr>
        <w:tabs>
          <w:tab w:val="num" w:pos="2688"/>
        </w:tabs>
        <w:ind w:left="2688" w:hanging="708"/>
      </w:pPr>
      <w:rPr>
        <w:rFonts w:hint="default"/>
      </w:rPr>
    </w:lvl>
    <w:lvl w:ilvl="3" w:tplc="04150001">
      <w:start w:val="1"/>
      <w:numFmt w:val="bullet"/>
      <w:lvlText w:val=""/>
      <w:lvlJc w:val="left"/>
      <w:pPr>
        <w:tabs>
          <w:tab w:val="num" w:pos="2880"/>
        </w:tabs>
        <w:ind w:left="2880" w:hanging="360"/>
      </w:pPr>
      <w:rPr>
        <w:rFonts w:ascii="Symbol" w:hAnsi="Symbol" w:hint="default"/>
      </w:rPr>
    </w:lvl>
    <w:lvl w:ilvl="4" w:tplc="8A0217D8">
      <w:start w:val="1"/>
      <w:numFmt w:val="decimal"/>
      <w:lvlText w:val="%5."/>
      <w:lvlJc w:val="left"/>
      <w:pPr>
        <w:tabs>
          <w:tab w:val="num" w:pos="3948"/>
        </w:tabs>
        <w:ind w:left="3948" w:hanging="708"/>
      </w:pPr>
      <w:rPr>
        <w:rFonts w:hint="default"/>
      </w:rPr>
    </w:lvl>
    <w:lvl w:ilvl="5" w:tplc="04150001">
      <w:start w:val="1"/>
      <w:numFmt w:val="bullet"/>
      <w:lvlText w:val=""/>
      <w:lvlJc w:val="left"/>
      <w:pPr>
        <w:tabs>
          <w:tab w:val="num" w:pos="4500"/>
        </w:tabs>
        <w:ind w:left="4500" w:hanging="360"/>
      </w:pPr>
      <w:rPr>
        <w:rFonts w:ascii="Symbol" w:hAnsi="Symbol" w:hint="default"/>
      </w:rPr>
    </w:lvl>
    <w:lvl w:ilvl="6" w:tplc="8A0217D8">
      <w:start w:val="1"/>
      <w:numFmt w:val="decimal"/>
      <w:lvlText w:val="%7."/>
      <w:lvlJc w:val="left"/>
      <w:pPr>
        <w:tabs>
          <w:tab w:val="num" w:pos="5388"/>
        </w:tabs>
        <w:ind w:left="5388" w:hanging="708"/>
      </w:pPr>
      <w:rPr>
        <w:rFonts w:hint="default"/>
      </w:r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52" w15:restartNumberingAfterBreak="0">
    <w:nsid w:val="6B2E1C08"/>
    <w:multiLevelType w:val="hybridMultilevel"/>
    <w:tmpl w:val="4CC0EE64"/>
    <w:lvl w:ilvl="0" w:tplc="04150001">
      <w:start w:val="1"/>
      <w:numFmt w:val="bullet"/>
      <w:lvlText w:val=""/>
      <w:lvlJc w:val="left"/>
      <w:pPr>
        <w:tabs>
          <w:tab w:val="num" w:pos="720"/>
        </w:tabs>
        <w:ind w:left="720" w:hanging="360"/>
      </w:pPr>
      <w:rPr>
        <w:rFonts w:ascii="Symbol" w:hAnsi="Symbol" w:hint="default"/>
      </w:rPr>
    </w:lvl>
    <w:lvl w:ilvl="1" w:tplc="04150003" w:tentative="1">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53" w15:restartNumberingAfterBreak="0">
    <w:nsid w:val="6B6B314B"/>
    <w:multiLevelType w:val="hybridMultilevel"/>
    <w:tmpl w:val="73365526"/>
    <w:lvl w:ilvl="0" w:tplc="260605E2">
      <w:start w:val="1"/>
      <w:numFmt w:val="decimal"/>
      <w:lvlText w:val="%1."/>
      <w:lvlJc w:val="left"/>
      <w:pPr>
        <w:ind w:left="1570" w:hanging="360"/>
        <w:jc w:val="left"/>
      </w:pPr>
      <w:rPr>
        <w:rFonts w:ascii="Times New Roman" w:eastAsia="Times New Roman" w:hAnsi="Times New Roman" w:cs="Times New Roman" w:hint="default"/>
        <w:b w:val="0"/>
        <w:bCs w:val="0"/>
        <w:i w:val="0"/>
        <w:iCs w:val="0"/>
        <w:spacing w:val="0"/>
        <w:w w:val="100"/>
        <w:sz w:val="24"/>
        <w:szCs w:val="24"/>
        <w:lang w:val="pl-PL" w:eastAsia="en-US" w:bidi="ar-SA"/>
      </w:rPr>
    </w:lvl>
    <w:lvl w:ilvl="1" w:tplc="ED28B688">
      <w:start w:val="1"/>
      <w:numFmt w:val="decimal"/>
      <w:lvlText w:val="%2)"/>
      <w:lvlJc w:val="left"/>
      <w:pPr>
        <w:ind w:left="1890" w:hanging="260"/>
        <w:jc w:val="left"/>
      </w:pPr>
      <w:rPr>
        <w:rFonts w:hint="default"/>
        <w:spacing w:val="0"/>
        <w:w w:val="100"/>
        <w:lang w:val="pl-PL" w:eastAsia="en-US" w:bidi="ar-SA"/>
      </w:rPr>
    </w:lvl>
    <w:lvl w:ilvl="2" w:tplc="10CA6538">
      <w:numFmt w:val="bullet"/>
      <w:lvlText w:val="•"/>
      <w:lvlJc w:val="left"/>
      <w:pPr>
        <w:ind w:left="1900" w:hanging="260"/>
      </w:pPr>
      <w:rPr>
        <w:rFonts w:hint="default"/>
        <w:lang w:val="pl-PL" w:eastAsia="en-US" w:bidi="ar-SA"/>
      </w:rPr>
    </w:lvl>
    <w:lvl w:ilvl="3" w:tplc="8556A46A">
      <w:numFmt w:val="bullet"/>
      <w:lvlText w:val="•"/>
      <w:lvlJc w:val="left"/>
      <w:pPr>
        <w:ind w:left="1940" w:hanging="260"/>
      </w:pPr>
      <w:rPr>
        <w:rFonts w:hint="default"/>
        <w:lang w:val="pl-PL" w:eastAsia="en-US" w:bidi="ar-SA"/>
      </w:rPr>
    </w:lvl>
    <w:lvl w:ilvl="4" w:tplc="E0DC1372">
      <w:numFmt w:val="bullet"/>
      <w:lvlText w:val="•"/>
      <w:lvlJc w:val="left"/>
      <w:pPr>
        <w:ind w:left="3886" w:hanging="260"/>
      </w:pPr>
      <w:rPr>
        <w:rFonts w:hint="default"/>
        <w:lang w:val="pl-PL" w:eastAsia="en-US" w:bidi="ar-SA"/>
      </w:rPr>
    </w:lvl>
    <w:lvl w:ilvl="5" w:tplc="77EC123A">
      <w:numFmt w:val="bullet"/>
      <w:lvlText w:val="•"/>
      <w:lvlJc w:val="left"/>
      <w:pPr>
        <w:ind w:left="5832" w:hanging="260"/>
      </w:pPr>
      <w:rPr>
        <w:rFonts w:hint="default"/>
        <w:lang w:val="pl-PL" w:eastAsia="en-US" w:bidi="ar-SA"/>
      </w:rPr>
    </w:lvl>
    <w:lvl w:ilvl="6" w:tplc="B2B8B270">
      <w:numFmt w:val="bullet"/>
      <w:lvlText w:val="•"/>
      <w:lvlJc w:val="left"/>
      <w:pPr>
        <w:ind w:left="7779" w:hanging="260"/>
      </w:pPr>
      <w:rPr>
        <w:rFonts w:hint="default"/>
        <w:lang w:val="pl-PL" w:eastAsia="en-US" w:bidi="ar-SA"/>
      </w:rPr>
    </w:lvl>
    <w:lvl w:ilvl="7" w:tplc="0F1C29B0">
      <w:numFmt w:val="bullet"/>
      <w:lvlText w:val="•"/>
      <w:lvlJc w:val="left"/>
      <w:pPr>
        <w:ind w:left="9725" w:hanging="260"/>
      </w:pPr>
      <w:rPr>
        <w:rFonts w:hint="default"/>
        <w:lang w:val="pl-PL" w:eastAsia="en-US" w:bidi="ar-SA"/>
      </w:rPr>
    </w:lvl>
    <w:lvl w:ilvl="8" w:tplc="A07C6464">
      <w:numFmt w:val="bullet"/>
      <w:lvlText w:val="•"/>
      <w:lvlJc w:val="left"/>
      <w:pPr>
        <w:ind w:left="11671" w:hanging="260"/>
      </w:pPr>
      <w:rPr>
        <w:rFonts w:hint="default"/>
        <w:lang w:val="pl-PL" w:eastAsia="en-US" w:bidi="ar-SA"/>
      </w:rPr>
    </w:lvl>
  </w:abstractNum>
  <w:abstractNum w:abstractNumId="54" w15:restartNumberingAfterBreak="0">
    <w:nsid w:val="6C57047F"/>
    <w:multiLevelType w:val="hybridMultilevel"/>
    <w:tmpl w:val="797AA690"/>
    <w:lvl w:ilvl="0" w:tplc="04150001">
      <w:start w:val="1"/>
      <w:numFmt w:val="bullet"/>
      <w:lvlText w:val=""/>
      <w:lvlJc w:val="left"/>
      <w:pPr>
        <w:tabs>
          <w:tab w:val="num" w:pos="720"/>
        </w:tabs>
        <w:ind w:left="720" w:hanging="360"/>
      </w:pPr>
      <w:rPr>
        <w:rFonts w:ascii="Symbol" w:hAnsi="Symbol" w:hint="default"/>
      </w:rPr>
    </w:lvl>
    <w:lvl w:ilvl="1" w:tplc="04150003" w:tentative="1">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55" w15:restartNumberingAfterBreak="0">
    <w:nsid w:val="73751B03"/>
    <w:multiLevelType w:val="hybridMultilevel"/>
    <w:tmpl w:val="E6C48DFA"/>
    <w:lvl w:ilvl="0" w:tplc="1778BD44">
      <w:start w:val="6"/>
      <w:numFmt w:val="decimal"/>
      <w:lvlText w:val="%1."/>
      <w:lvlJc w:val="left"/>
      <w:pPr>
        <w:ind w:left="1870" w:hanging="240"/>
        <w:jc w:val="left"/>
      </w:pPr>
      <w:rPr>
        <w:rFonts w:ascii="Times New Roman" w:eastAsia="Times New Roman" w:hAnsi="Times New Roman" w:cs="Times New Roman" w:hint="default"/>
        <w:b w:val="0"/>
        <w:bCs w:val="0"/>
        <w:i w:val="0"/>
        <w:iCs w:val="0"/>
        <w:spacing w:val="0"/>
        <w:w w:val="100"/>
        <w:sz w:val="24"/>
        <w:szCs w:val="24"/>
        <w:lang w:val="pl-PL" w:eastAsia="en-US" w:bidi="ar-SA"/>
      </w:rPr>
    </w:lvl>
    <w:lvl w:ilvl="1" w:tplc="704EC0F2">
      <w:start w:val="1"/>
      <w:numFmt w:val="lowerLetter"/>
      <w:lvlText w:val="%2)"/>
      <w:lvlJc w:val="left"/>
      <w:pPr>
        <w:ind w:left="1875" w:hanging="246"/>
        <w:jc w:val="left"/>
      </w:pPr>
      <w:rPr>
        <w:rFonts w:ascii="Times New Roman" w:eastAsia="Times New Roman" w:hAnsi="Times New Roman" w:cs="Times New Roman" w:hint="default"/>
        <w:b w:val="0"/>
        <w:bCs w:val="0"/>
        <w:i w:val="0"/>
        <w:iCs w:val="0"/>
        <w:spacing w:val="-1"/>
        <w:w w:val="100"/>
        <w:sz w:val="24"/>
        <w:szCs w:val="24"/>
        <w:lang w:val="pl-PL" w:eastAsia="en-US" w:bidi="ar-SA"/>
      </w:rPr>
    </w:lvl>
    <w:lvl w:ilvl="2" w:tplc="80026478">
      <w:numFmt w:val="bullet"/>
      <w:lvlText w:val="•"/>
      <w:lvlJc w:val="left"/>
      <w:pPr>
        <w:ind w:left="4616" w:hanging="246"/>
      </w:pPr>
      <w:rPr>
        <w:rFonts w:hint="default"/>
        <w:lang w:val="pl-PL" w:eastAsia="en-US" w:bidi="ar-SA"/>
      </w:rPr>
    </w:lvl>
    <w:lvl w:ilvl="3" w:tplc="BD420FAC">
      <w:numFmt w:val="bullet"/>
      <w:lvlText w:val="•"/>
      <w:lvlJc w:val="left"/>
      <w:pPr>
        <w:ind w:left="5985" w:hanging="246"/>
      </w:pPr>
      <w:rPr>
        <w:rFonts w:hint="default"/>
        <w:lang w:val="pl-PL" w:eastAsia="en-US" w:bidi="ar-SA"/>
      </w:rPr>
    </w:lvl>
    <w:lvl w:ilvl="4" w:tplc="B1A47DC4">
      <w:numFmt w:val="bullet"/>
      <w:lvlText w:val="•"/>
      <w:lvlJc w:val="left"/>
      <w:pPr>
        <w:ind w:left="7353" w:hanging="246"/>
      </w:pPr>
      <w:rPr>
        <w:rFonts w:hint="default"/>
        <w:lang w:val="pl-PL" w:eastAsia="en-US" w:bidi="ar-SA"/>
      </w:rPr>
    </w:lvl>
    <w:lvl w:ilvl="5" w:tplc="4B488BD0">
      <w:numFmt w:val="bullet"/>
      <w:lvlText w:val="•"/>
      <w:lvlJc w:val="left"/>
      <w:pPr>
        <w:ind w:left="8722" w:hanging="246"/>
      </w:pPr>
      <w:rPr>
        <w:rFonts w:hint="default"/>
        <w:lang w:val="pl-PL" w:eastAsia="en-US" w:bidi="ar-SA"/>
      </w:rPr>
    </w:lvl>
    <w:lvl w:ilvl="6" w:tplc="4CBE73AA">
      <w:numFmt w:val="bullet"/>
      <w:lvlText w:val="•"/>
      <w:lvlJc w:val="left"/>
      <w:pPr>
        <w:ind w:left="10090" w:hanging="246"/>
      </w:pPr>
      <w:rPr>
        <w:rFonts w:hint="default"/>
        <w:lang w:val="pl-PL" w:eastAsia="en-US" w:bidi="ar-SA"/>
      </w:rPr>
    </w:lvl>
    <w:lvl w:ilvl="7" w:tplc="B2D2B464">
      <w:numFmt w:val="bullet"/>
      <w:lvlText w:val="•"/>
      <w:lvlJc w:val="left"/>
      <w:pPr>
        <w:ind w:left="11459" w:hanging="246"/>
      </w:pPr>
      <w:rPr>
        <w:rFonts w:hint="default"/>
        <w:lang w:val="pl-PL" w:eastAsia="en-US" w:bidi="ar-SA"/>
      </w:rPr>
    </w:lvl>
    <w:lvl w:ilvl="8" w:tplc="D2348A14">
      <w:numFmt w:val="bullet"/>
      <w:lvlText w:val="•"/>
      <w:lvlJc w:val="left"/>
      <w:pPr>
        <w:ind w:left="12827" w:hanging="246"/>
      </w:pPr>
      <w:rPr>
        <w:rFonts w:hint="default"/>
        <w:lang w:val="pl-PL" w:eastAsia="en-US" w:bidi="ar-SA"/>
      </w:rPr>
    </w:lvl>
  </w:abstractNum>
  <w:abstractNum w:abstractNumId="56" w15:restartNumberingAfterBreak="0">
    <w:nsid w:val="76125330"/>
    <w:multiLevelType w:val="hybridMultilevel"/>
    <w:tmpl w:val="30A0F52A"/>
    <w:lvl w:ilvl="0" w:tplc="B384466C">
      <w:start w:val="1"/>
      <w:numFmt w:val="decimal"/>
      <w:lvlText w:val="%1."/>
      <w:lvlJc w:val="left"/>
      <w:pPr>
        <w:tabs>
          <w:tab w:val="num" w:pos="1068"/>
        </w:tabs>
        <w:ind w:left="1068" w:hanging="708"/>
      </w:pPr>
      <w:rPr>
        <w:rFonts w:hint="default"/>
      </w:rPr>
    </w:lvl>
    <w:lvl w:ilvl="1" w:tplc="04150001">
      <w:start w:val="1"/>
      <w:numFmt w:val="bullet"/>
      <w:lvlText w:val=""/>
      <w:lvlJc w:val="left"/>
      <w:pPr>
        <w:tabs>
          <w:tab w:val="num" w:pos="1440"/>
        </w:tabs>
        <w:ind w:left="1440" w:hanging="360"/>
      </w:pPr>
      <w:rPr>
        <w:rFonts w:ascii="Symbol" w:hAnsi="Symbol" w:hint="default"/>
      </w:r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57" w15:restartNumberingAfterBreak="0">
    <w:nsid w:val="78E65903"/>
    <w:multiLevelType w:val="hybridMultilevel"/>
    <w:tmpl w:val="20A829EE"/>
    <w:lvl w:ilvl="0" w:tplc="04150001">
      <w:start w:val="1"/>
      <w:numFmt w:val="bullet"/>
      <w:lvlText w:val=""/>
      <w:lvlJc w:val="left"/>
      <w:pPr>
        <w:tabs>
          <w:tab w:val="num" w:pos="720"/>
        </w:tabs>
        <w:ind w:left="720" w:hanging="360"/>
      </w:pPr>
      <w:rPr>
        <w:rFonts w:ascii="Symbol" w:hAnsi="Symbol" w:hint="default"/>
      </w:rPr>
    </w:lvl>
    <w:lvl w:ilvl="1" w:tplc="04150003" w:tentative="1">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58" w15:restartNumberingAfterBreak="0">
    <w:nsid w:val="7CB86154"/>
    <w:multiLevelType w:val="hybridMultilevel"/>
    <w:tmpl w:val="3B78FC40"/>
    <w:lvl w:ilvl="0" w:tplc="04150001">
      <w:start w:val="1"/>
      <w:numFmt w:val="bullet"/>
      <w:lvlText w:val=""/>
      <w:lvlJc w:val="left"/>
      <w:pPr>
        <w:tabs>
          <w:tab w:val="num" w:pos="720"/>
        </w:tabs>
        <w:ind w:left="720" w:hanging="360"/>
      </w:pPr>
      <w:rPr>
        <w:rFonts w:ascii="Symbol" w:hAnsi="Symbol" w:hint="default"/>
      </w:rPr>
    </w:lvl>
    <w:lvl w:ilvl="1" w:tplc="04150003" w:tentative="1">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59" w15:restartNumberingAfterBreak="0">
    <w:nsid w:val="7F62224D"/>
    <w:multiLevelType w:val="hybridMultilevel"/>
    <w:tmpl w:val="CD966876"/>
    <w:lvl w:ilvl="0" w:tplc="04150001">
      <w:start w:val="1"/>
      <w:numFmt w:val="bullet"/>
      <w:lvlText w:val=""/>
      <w:lvlJc w:val="left"/>
      <w:pPr>
        <w:tabs>
          <w:tab w:val="num" w:pos="720"/>
        </w:tabs>
        <w:ind w:left="720" w:hanging="360"/>
      </w:pPr>
      <w:rPr>
        <w:rFonts w:ascii="Symbol" w:hAnsi="Symbol" w:hint="default"/>
      </w:rPr>
    </w:lvl>
    <w:lvl w:ilvl="1" w:tplc="0415000F">
      <w:start w:val="1"/>
      <w:numFmt w:val="decimal"/>
      <w:lvlText w:val="%2."/>
      <w:lvlJc w:val="left"/>
      <w:pPr>
        <w:tabs>
          <w:tab w:val="num" w:pos="1440"/>
        </w:tabs>
        <w:ind w:left="1440" w:hanging="360"/>
      </w:pPr>
      <w:rPr>
        <w:rFonts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60" w15:restartNumberingAfterBreak="0">
    <w:nsid w:val="7F925308"/>
    <w:multiLevelType w:val="hybridMultilevel"/>
    <w:tmpl w:val="DF88056A"/>
    <w:lvl w:ilvl="0" w:tplc="04150001">
      <w:start w:val="1"/>
      <w:numFmt w:val="bullet"/>
      <w:lvlText w:val=""/>
      <w:lvlJc w:val="left"/>
      <w:pPr>
        <w:tabs>
          <w:tab w:val="num" w:pos="720"/>
        </w:tabs>
        <w:ind w:left="720" w:hanging="360"/>
      </w:pPr>
      <w:rPr>
        <w:rFonts w:ascii="Symbol" w:hAnsi="Symbol" w:hint="default"/>
      </w:rPr>
    </w:lvl>
    <w:lvl w:ilvl="1" w:tplc="0415000F">
      <w:start w:val="1"/>
      <w:numFmt w:val="decimal"/>
      <w:lvlText w:val="%2."/>
      <w:lvlJc w:val="left"/>
      <w:pPr>
        <w:tabs>
          <w:tab w:val="num" w:pos="1440"/>
        </w:tabs>
        <w:ind w:left="1440" w:hanging="360"/>
      </w:pPr>
      <w:rPr>
        <w:rFonts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num w:numId="1" w16cid:durableId="1847361184">
    <w:abstractNumId w:val="0"/>
  </w:num>
  <w:num w:numId="2" w16cid:durableId="360403795">
    <w:abstractNumId w:val="1"/>
  </w:num>
  <w:num w:numId="3" w16cid:durableId="1573200490">
    <w:abstractNumId w:val="2"/>
  </w:num>
  <w:num w:numId="4" w16cid:durableId="1921404206">
    <w:abstractNumId w:val="3"/>
  </w:num>
  <w:num w:numId="5" w16cid:durableId="1544907709">
    <w:abstractNumId w:val="4"/>
  </w:num>
  <w:num w:numId="6" w16cid:durableId="1869641018">
    <w:abstractNumId w:val="5"/>
  </w:num>
  <w:num w:numId="7" w16cid:durableId="1065491513">
    <w:abstractNumId w:val="6"/>
  </w:num>
  <w:num w:numId="8" w16cid:durableId="1017536457">
    <w:abstractNumId w:val="7"/>
  </w:num>
  <w:num w:numId="9" w16cid:durableId="1895463319">
    <w:abstractNumId w:val="8"/>
  </w:num>
  <w:num w:numId="10" w16cid:durableId="669676696">
    <w:abstractNumId w:val="9"/>
  </w:num>
  <w:num w:numId="11" w16cid:durableId="796605841">
    <w:abstractNumId w:val="10"/>
  </w:num>
  <w:num w:numId="12" w16cid:durableId="436801531">
    <w:abstractNumId w:val="11"/>
  </w:num>
  <w:num w:numId="13" w16cid:durableId="1053503935">
    <w:abstractNumId w:val="12"/>
  </w:num>
  <w:num w:numId="14" w16cid:durableId="1143306240">
    <w:abstractNumId w:val="13"/>
  </w:num>
  <w:num w:numId="15" w16cid:durableId="372997449">
    <w:abstractNumId w:val="14"/>
  </w:num>
  <w:num w:numId="16" w16cid:durableId="1139348520">
    <w:abstractNumId w:val="15"/>
  </w:num>
  <w:num w:numId="17" w16cid:durableId="47804492">
    <w:abstractNumId w:val="16"/>
  </w:num>
  <w:num w:numId="18" w16cid:durableId="1077902720">
    <w:abstractNumId w:val="17"/>
  </w:num>
  <w:num w:numId="19" w16cid:durableId="446433229">
    <w:abstractNumId w:val="18"/>
  </w:num>
  <w:num w:numId="20" w16cid:durableId="146018470">
    <w:abstractNumId w:val="19"/>
  </w:num>
  <w:num w:numId="21" w16cid:durableId="853762218">
    <w:abstractNumId w:val="20"/>
  </w:num>
  <w:num w:numId="22" w16cid:durableId="991837947">
    <w:abstractNumId w:val="49"/>
  </w:num>
  <w:num w:numId="23" w16cid:durableId="1391615678">
    <w:abstractNumId w:val="41"/>
  </w:num>
  <w:num w:numId="24" w16cid:durableId="1839149521">
    <w:abstractNumId w:val="56"/>
  </w:num>
  <w:num w:numId="25" w16cid:durableId="1307589057">
    <w:abstractNumId w:val="33"/>
  </w:num>
  <w:num w:numId="26" w16cid:durableId="1449542868">
    <w:abstractNumId w:val="57"/>
  </w:num>
  <w:num w:numId="27" w16cid:durableId="990522048">
    <w:abstractNumId w:val="58"/>
  </w:num>
  <w:num w:numId="28" w16cid:durableId="821889543">
    <w:abstractNumId w:val="54"/>
  </w:num>
  <w:num w:numId="29" w16cid:durableId="1299068731">
    <w:abstractNumId w:val="34"/>
  </w:num>
  <w:num w:numId="30" w16cid:durableId="282003813">
    <w:abstractNumId w:val="21"/>
  </w:num>
  <w:num w:numId="31" w16cid:durableId="1179925970">
    <w:abstractNumId w:val="51"/>
  </w:num>
  <w:num w:numId="32" w16cid:durableId="1873759435">
    <w:abstractNumId w:val="47"/>
  </w:num>
  <w:num w:numId="33" w16cid:durableId="1602567599">
    <w:abstractNumId w:val="60"/>
  </w:num>
  <w:num w:numId="34" w16cid:durableId="312100491">
    <w:abstractNumId w:val="29"/>
  </w:num>
  <w:num w:numId="35" w16cid:durableId="6639048">
    <w:abstractNumId w:val="23"/>
  </w:num>
  <w:num w:numId="36" w16cid:durableId="1202281450">
    <w:abstractNumId w:val="32"/>
  </w:num>
  <w:num w:numId="37" w16cid:durableId="1889761112">
    <w:abstractNumId w:val="42"/>
  </w:num>
  <w:num w:numId="38" w16cid:durableId="2078354814">
    <w:abstractNumId w:val="36"/>
  </w:num>
  <w:num w:numId="39" w16cid:durableId="127478079">
    <w:abstractNumId w:val="59"/>
  </w:num>
  <w:num w:numId="40" w16cid:durableId="74254408">
    <w:abstractNumId w:val="52"/>
  </w:num>
  <w:num w:numId="41" w16cid:durableId="467553718">
    <w:abstractNumId w:val="26"/>
  </w:num>
  <w:num w:numId="42" w16cid:durableId="213977822">
    <w:abstractNumId w:val="39"/>
  </w:num>
  <w:num w:numId="43" w16cid:durableId="470752010">
    <w:abstractNumId w:val="50"/>
  </w:num>
  <w:num w:numId="44" w16cid:durableId="1072505732">
    <w:abstractNumId w:val="46"/>
  </w:num>
  <w:num w:numId="45" w16cid:durableId="1131249202">
    <w:abstractNumId w:val="31"/>
  </w:num>
  <w:num w:numId="46" w16cid:durableId="1839615690">
    <w:abstractNumId w:val="37"/>
  </w:num>
  <w:num w:numId="47" w16cid:durableId="1647125151">
    <w:abstractNumId w:val="22"/>
  </w:num>
  <w:num w:numId="48" w16cid:durableId="1892570438">
    <w:abstractNumId w:val="45"/>
  </w:num>
  <w:num w:numId="49" w16cid:durableId="483131460">
    <w:abstractNumId w:val="24"/>
  </w:num>
  <w:num w:numId="50" w16cid:durableId="1676154880">
    <w:abstractNumId w:val="25"/>
  </w:num>
  <w:num w:numId="51" w16cid:durableId="2087913522">
    <w:abstractNumId w:val="40"/>
  </w:num>
  <w:num w:numId="52" w16cid:durableId="122039139">
    <w:abstractNumId w:val="44"/>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16cid:durableId="701326913">
    <w:abstractNumId w:val="27"/>
  </w:num>
  <w:num w:numId="54" w16cid:durableId="883559917">
    <w:abstractNumId w:val="48"/>
  </w:num>
  <w:num w:numId="55" w16cid:durableId="143201693">
    <w:abstractNumId w:val="55"/>
  </w:num>
  <w:num w:numId="56" w16cid:durableId="1736856880">
    <w:abstractNumId w:val="30"/>
  </w:num>
  <w:num w:numId="57" w16cid:durableId="2024624477">
    <w:abstractNumId w:val="43"/>
  </w:num>
  <w:num w:numId="58" w16cid:durableId="67853201">
    <w:abstractNumId w:val="38"/>
  </w:num>
  <w:num w:numId="59" w16cid:durableId="299770876">
    <w:abstractNumId w:val="35"/>
  </w:num>
  <w:num w:numId="60" w16cid:durableId="1514614461">
    <w:abstractNumId w:val="53"/>
  </w:num>
  <w:num w:numId="61" w16cid:durableId="288511442">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8"/>
  <w:proofState w:spelling="clean"/>
  <w:defaultTabStop w:val="708"/>
  <w:hyphenationZone w:val="425"/>
  <w:drawingGridHorizontalSpacing w:val="11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75DF"/>
    <w:rsid w:val="00043909"/>
    <w:rsid w:val="000966AA"/>
    <w:rsid w:val="0012020C"/>
    <w:rsid w:val="001732B8"/>
    <w:rsid w:val="001A75DF"/>
    <w:rsid w:val="001B413A"/>
    <w:rsid w:val="0020409D"/>
    <w:rsid w:val="00303CC5"/>
    <w:rsid w:val="003040B7"/>
    <w:rsid w:val="00326129"/>
    <w:rsid w:val="00410C92"/>
    <w:rsid w:val="00454FC2"/>
    <w:rsid w:val="004C2422"/>
    <w:rsid w:val="005946A4"/>
    <w:rsid w:val="005D41AA"/>
    <w:rsid w:val="005D4A03"/>
    <w:rsid w:val="005E5596"/>
    <w:rsid w:val="006039AA"/>
    <w:rsid w:val="00620296"/>
    <w:rsid w:val="006222DC"/>
    <w:rsid w:val="006B404A"/>
    <w:rsid w:val="006C38AF"/>
    <w:rsid w:val="00716D84"/>
    <w:rsid w:val="0072014A"/>
    <w:rsid w:val="00770467"/>
    <w:rsid w:val="00831F2A"/>
    <w:rsid w:val="0087054A"/>
    <w:rsid w:val="0088497A"/>
    <w:rsid w:val="0092314B"/>
    <w:rsid w:val="009628ED"/>
    <w:rsid w:val="009F0B6D"/>
    <w:rsid w:val="00AB73B7"/>
    <w:rsid w:val="00AE404E"/>
    <w:rsid w:val="00AF4375"/>
    <w:rsid w:val="00AF7B52"/>
    <w:rsid w:val="00B16915"/>
    <w:rsid w:val="00BD61DA"/>
    <w:rsid w:val="00C91BF6"/>
    <w:rsid w:val="00D3582E"/>
    <w:rsid w:val="00E70E74"/>
    <w:rsid w:val="00E81B5A"/>
    <w:rsid w:val="00F1470B"/>
    <w:rsid w:val="00F528B2"/>
    <w:rsid w:val="00F76BCD"/>
    <w:rsid w:val="00FA7303"/>
    <w:rsid w:val="00FF0970"/>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126154"/>
  <w15:docId w15:val="{B061B02D-748B-41C6-B9C7-A7207A6093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4C2422"/>
    <w:pPr>
      <w:suppressAutoHyphens/>
    </w:pPr>
    <w:rPr>
      <w:rFonts w:ascii="Calibri" w:eastAsia="Calibri" w:hAnsi="Calibri" w:cs="Times New Roman"/>
      <w:lang w:eastAsia="ar-SA"/>
    </w:rPr>
  </w:style>
  <w:style w:type="paragraph" w:styleId="Nagwek1">
    <w:name w:val="heading 1"/>
    <w:basedOn w:val="Normalny"/>
    <w:link w:val="Nagwek1Znak"/>
    <w:uiPriority w:val="9"/>
    <w:qFormat/>
    <w:rsid w:val="004C2422"/>
    <w:pPr>
      <w:widowControl w:val="0"/>
      <w:suppressAutoHyphens w:val="0"/>
      <w:autoSpaceDE w:val="0"/>
      <w:autoSpaceDN w:val="0"/>
      <w:spacing w:after="0" w:line="240" w:lineRule="auto"/>
      <w:ind w:left="863"/>
      <w:jc w:val="center"/>
      <w:outlineLvl w:val="0"/>
    </w:pPr>
    <w:rPr>
      <w:rFonts w:ascii="Times New Roman" w:eastAsia="Times New Roman" w:hAnsi="Times New Roman"/>
      <w:b/>
      <w:bCs/>
      <w:sz w:val="24"/>
      <w:szCs w:val="24"/>
      <w:lang w:eastAsia="en-US"/>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Tekstblokowy1">
    <w:name w:val="Tekst blokowy1"/>
    <w:basedOn w:val="Normalny"/>
    <w:rsid w:val="001A75DF"/>
    <w:pPr>
      <w:spacing w:before="120" w:after="120" w:line="240" w:lineRule="auto"/>
      <w:ind w:left="-567" w:right="-567" w:firstLine="181"/>
    </w:pPr>
    <w:rPr>
      <w:rFonts w:ascii="Times New Roman" w:eastAsia="Times New Roman" w:hAnsi="Times New Roman"/>
      <w:sz w:val="28"/>
      <w:szCs w:val="24"/>
    </w:rPr>
  </w:style>
  <w:style w:type="paragraph" w:styleId="Tytu">
    <w:name w:val="Title"/>
    <w:basedOn w:val="Normalny"/>
    <w:next w:val="Normalny"/>
    <w:link w:val="TytuZnak"/>
    <w:uiPriority w:val="10"/>
    <w:qFormat/>
    <w:rsid w:val="001A75DF"/>
    <w:pPr>
      <w:spacing w:after="0" w:line="240" w:lineRule="auto"/>
      <w:jc w:val="center"/>
    </w:pPr>
    <w:rPr>
      <w:rFonts w:ascii="Times New Roman" w:eastAsia="Times New Roman" w:hAnsi="Times New Roman"/>
      <w:b/>
      <w:bCs/>
      <w:sz w:val="24"/>
      <w:szCs w:val="24"/>
    </w:rPr>
  </w:style>
  <w:style w:type="character" w:customStyle="1" w:styleId="TytuZnak">
    <w:name w:val="Tytuł Znak"/>
    <w:basedOn w:val="Domylnaczcionkaakapitu"/>
    <w:link w:val="Tytu"/>
    <w:uiPriority w:val="10"/>
    <w:rsid w:val="001A75DF"/>
    <w:rPr>
      <w:rFonts w:ascii="Times New Roman" w:eastAsia="Times New Roman" w:hAnsi="Times New Roman" w:cs="Times New Roman"/>
      <w:b/>
      <w:bCs/>
      <w:sz w:val="24"/>
      <w:szCs w:val="24"/>
      <w:lang w:eastAsia="ar-SA"/>
    </w:rPr>
  </w:style>
  <w:style w:type="paragraph" w:styleId="Podtytu">
    <w:name w:val="Subtitle"/>
    <w:basedOn w:val="Normalny"/>
    <w:next w:val="Normalny"/>
    <w:link w:val="PodtytuZnak"/>
    <w:uiPriority w:val="11"/>
    <w:qFormat/>
    <w:rsid w:val="001A75D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PodtytuZnak">
    <w:name w:val="Podtytuł Znak"/>
    <w:basedOn w:val="Domylnaczcionkaakapitu"/>
    <w:link w:val="Podtytu"/>
    <w:uiPriority w:val="11"/>
    <w:rsid w:val="001A75DF"/>
    <w:rPr>
      <w:rFonts w:asciiTheme="majorHAnsi" w:eastAsiaTheme="majorEastAsia" w:hAnsiTheme="majorHAnsi" w:cstheme="majorBidi"/>
      <w:i/>
      <w:iCs/>
      <w:color w:val="4F81BD" w:themeColor="accent1"/>
      <w:spacing w:val="15"/>
      <w:sz w:val="24"/>
      <w:szCs w:val="24"/>
      <w:lang w:eastAsia="ar-SA"/>
    </w:rPr>
  </w:style>
  <w:style w:type="paragraph" w:styleId="Tekstdymka">
    <w:name w:val="Balloon Text"/>
    <w:basedOn w:val="Normalny"/>
    <w:link w:val="TekstdymkaZnak"/>
    <w:uiPriority w:val="99"/>
    <w:semiHidden/>
    <w:unhideWhenUsed/>
    <w:rsid w:val="0092314B"/>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92314B"/>
    <w:rPr>
      <w:rFonts w:ascii="Segoe UI" w:eastAsia="Calibri" w:hAnsi="Segoe UI" w:cs="Segoe UI"/>
      <w:sz w:val="18"/>
      <w:szCs w:val="18"/>
      <w:lang w:eastAsia="ar-SA"/>
    </w:rPr>
  </w:style>
  <w:style w:type="table" w:styleId="Tabela-Siatka">
    <w:name w:val="Table Grid"/>
    <w:basedOn w:val="Standardowy"/>
    <w:uiPriority w:val="59"/>
    <w:rsid w:val="00F76BC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kapitzlist">
    <w:name w:val="List Paragraph"/>
    <w:basedOn w:val="Normalny"/>
    <w:uiPriority w:val="1"/>
    <w:qFormat/>
    <w:rsid w:val="00BD61DA"/>
    <w:pPr>
      <w:widowControl w:val="0"/>
      <w:suppressAutoHyphens w:val="0"/>
      <w:autoSpaceDE w:val="0"/>
      <w:autoSpaceDN w:val="0"/>
      <w:spacing w:after="0" w:line="240" w:lineRule="auto"/>
      <w:ind w:left="720"/>
      <w:contextualSpacing/>
    </w:pPr>
    <w:rPr>
      <w:rFonts w:ascii="Times New Roman" w:eastAsia="Times New Roman" w:hAnsi="Times New Roman"/>
      <w:lang w:eastAsia="en-US"/>
    </w:rPr>
  </w:style>
  <w:style w:type="paragraph" w:styleId="NormalnyWeb">
    <w:name w:val="Normal (Web)"/>
    <w:basedOn w:val="Normalny"/>
    <w:uiPriority w:val="99"/>
    <w:semiHidden/>
    <w:unhideWhenUsed/>
    <w:rsid w:val="00AB73B7"/>
    <w:pPr>
      <w:suppressAutoHyphens w:val="0"/>
      <w:spacing w:before="100" w:beforeAutospacing="1" w:after="100" w:afterAutospacing="1" w:line="240" w:lineRule="auto"/>
    </w:pPr>
    <w:rPr>
      <w:rFonts w:ascii="Times New Roman" w:eastAsia="Times New Roman" w:hAnsi="Times New Roman"/>
      <w:sz w:val="24"/>
      <w:szCs w:val="24"/>
      <w:lang w:eastAsia="pl-PL"/>
    </w:rPr>
  </w:style>
  <w:style w:type="character" w:customStyle="1" w:styleId="Nagwek1Znak">
    <w:name w:val="Nagłówek 1 Znak"/>
    <w:basedOn w:val="Domylnaczcionkaakapitu"/>
    <w:link w:val="Nagwek1"/>
    <w:uiPriority w:val="9"/>
    <w:rsid w:val="004C2422"/>
    <w:rPr>
      <w:rFonts w:ascii="Times New Roman" w:eastAsia="Times New Roman" w:hAnsi="Times New Roman" w:cs="Times New Roman"/>
      <w:b/>
      <w:bCs/>
      <w:sz w:val="24"/>
      <w:szCs w:val="24"/>
    </w:rPr>
  </w:style>
  <w:style w:type="table" w:customStyle="1" w:styleId="TableNormal">
    <w:name w:val="Table Normal"/>
    <w:uiPriority w:val="2"/>
    <w:semiHidden/>
    <w:unhideWhenUsed/>
    <w:qFormat/>
    <w:rsid w:val="004C2422"/>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Tekstpodstawowy">
    <w:name w:val="Body Text"/>
    <w:basedOn w:val="Normalny"/>
    <w:link w:val="TekstpodstawowyZnak"/>
    <w:uiPriority w:val="1"/>
    <w:qFormat/>
    <w:rsid w:val="004C2422"/>
    <w:pPr>
      <w:widowControl w:val="0"/>
      <w:suppressAutoHyphens w:val="0"/>
      <w:autoSpaceDE w:val="0"/>
      <w:autoSpaceDN w:val="0"/>
      <w:spacing w:after="0" w:line="240" w:lineRule="auto"/>
    </w:pPr>
    <w:rPr>
      <w:rFonts w:ascii="Times New Roman" w:eastAsia="Times New Roman" w:hAnsi="Times New Roman"/>
      <w:sz w:val="24"/>
      <w:szCs w:val="24"/>
      <w:lang w:eastAsia="en-US"/>
    </w:rPr>
  </w:style>
  <w:style w:type="character" w:customStyle="1" w:styleId="TekstpodstawowyZnak">
    <w:name w:val="Tekst podstawowy Znak"/>
    <w:basedOn w:val="Domylnaczcionkaakapitu"/>
    <w:link w:val="Tekstpodstawowy"/>
    <w:uiPriority w:val="1"/>
    <w:rsid w:val="004C2422"/>
    <w:rPr>
      <w:rFonts w:ascii="Times New Roman" w:eastAsia="Times New Roman" w:hAnsi="Times New Roman" w:cs="Times New Roman"/>
      <w:sz w:val="24"/>
      <w:szCs w:val="24"/>
    </w:rPr>
  </w:style>
  <w:style w:type="paragraph" w:customStyle="1" w:styleId="TableParagraph">
    <w:name w:val="Table Paragraph"/>
    <w:basedOn w:val="Normalny"/>
    <w:uiPriority w:val="1"/>
    <w:qFormat/>
    <w:rsid w:val="004C2422"/>
    <w:pPr>
      <w:widowControl w:val="0"/>
      <w:suppressAutoHyphens w:val="0"/>
      <w:autoSpaceDE w:val="0"/>
      <w:autoSpaceDN w:val="0"/>
      <w:spacing w:after="0" w:line="240" w:lineRule="auto"/>
    </w:pPr>
    <w:rPr>
      <w:rFonts w:ascii="Times New Roman" w:eastAsia="Times New Roman" w:hAnsi="Times New Roman"/>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46</Pages>
  <Words>20629</Words>
  <Characters>123777</Characters>
  <Application>Microsoft Office Word</Application>
  <DocSecurity>0</DocSecurity>
  <Lines>1031</Lines>
  <Paragraphs>288</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144118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Ela</dc:creator>
  <cp:lastModifiedBy>Joanaa Migdal Strychalska</cp:lastModifiedBy>
  <cp:revision>3</cp:revision>
  <cp:lastPrinted>2025-08-31T13:06:00Z</cp:lastPrinted>
  <dcterms:created xsi:type="dcterms:W3CDTF">2025-08-31T13:00:00Z</dcterms:created>
  <dcterms:modified xsi:type="dcterms:W3CDTF">2025-08-31T13:15:00Z</dcterms:modified>
</cp:coreProperties>
</file>